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9516" w14:textId="77777777" w:rsidR="00522BE6" w:rsidRDefault="00522BE6" w:rsidP="00C64FFC">
      <w:pPr>
        <w:spacing w:line="276" w:lineRule="auto"/>
        <w:jc w:val="center"/>
        <w:rPr>
          <w:b/>
          <w:sz w:val="36"/>
        </w:rPr>
      </w:pPr>
    </w:p>
    <w:p w14:paraId="0BC8FF8B" w14:textId="77777777" w:rsidR="00522BE6" w:rsidRDefault="00522BE6" w:rsidP="00C64FFC">
      <w:pPr>
        <w:spacing w:line="276" w:lineRule="auto"/>
        <w:jc w:val="center"/>
        <w:rPr>
          <w:b/>
          <w:sz w:val="36"/>
        </w:rPr>
      </w:pPr>
    </w:p>
    <w:p w14:paraId="72C98D84" w14:textId="6BDC4624" w:rsidR="00C64FFC" w:rsidRPr="00CC1900" w:rsidRDefault="00522BE6" w:rsidP="00C64FFC">
      <w:pPr>
        <w:spacing w:line="276" w:lineRule="auto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645EA051" wp14:editId="546B9F4E">
            <wp:extent cx="1860331" cy="1242617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58" cy="12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  <w:br/>
      </w:r>
      <w:r w:rsidR="00C64FFC" w:rsidRPr="00CC1900">
        <w:rPr>
          <w:b/>
          <w:sz w:val="36"/>
        </w:rPr>
        <w:softHyphen/>
      </w:r>
      <w:r w:rsidR="00C64FFC" w:rsidRPr="00CC1900">
        <w:rPr>
          <w:b/>
          <w:sz w:val="36"/>
        </w:rPr>
        <w:softHyphen/>
      </w:r>
    </w:p>
    <w:p w14:paraId="3946EA4E" w14:textId="6D050676" w:rsidR="00C64FFC" w:rsidRPr="00CC1900" w:rsidRDefault="00C64FFC" w:rsidP="00C64FFC">
      <w:pPr>
        <w:spacing w:line="276" w:lineRule="auto"/>
        <w:jc w:val="center"/>
        <w:rPr>
          <w:b/>
          <w:sz w:val="36"/>
        </w:rPr>
      </w:pPr>
    </w:p>
    <w:p w14:paraId="0C305E05" w14:textId="77777777" w:rsidR="001B4961" w:rsidRPr="001B4961" w:rsidRDefault="001B4961" w:rsidP="001B4961">
      <w:pPr>
        <w:spacing w:after="0" w:line="276" w:lineRule="auto"/>
        <w:jc w:val="center"/>
        <w:rPr>
          <w:b/>
          <w:sz w:val="52"/>
          <w:szCs w:val="72"/>
        </w:rPr>
      </w:pPr>
      <w:r w:rsidRPr="001B4961">
        <w:rPr>
          <w:b/>
          <w:sz w:val="52"/>
          <w:szCs w:val="72"/>
        </w:rPr>
        <w:t xml:space="preserve">GCSE Combined Science </w:t>
      </w:r>
    </w:p>
    <w:p w14:paraId="0555BAEA" w14:textId="77777777" w:rsidR="001B4961" w:rsidRDefault="001B4961" w:rsidP="001B4961">
      <w:pPr>
        <w:spacing w:after="0" w:line="276" w:lineRule="auto"/>
        <w:jc w:val="center"/>
        <w:rPr>
          <w:b/>
          <w:sz w:val="52"/>
          <w:szCs w:val="72"/>
        </w:rPr>
      </w:pPr>
      <w:r w:rsidRPr="001B4961">
        <w:rPr>
          <w:b/>
          <w:sz w:val="52"/>
          <w:szCs w:val="72"/>
        </w:rPr>
        <w:t>(</w:t>
      </w:r>
      <w:proofErr w:type="gramStart"/>
      <w:r w:rsidRPr="001B4961">
        <w:rPr>
          <w:b/>
          <w:sz w:val="52"/>
          <w:szCs w:val="72"/>
        </w:rPr>
        <w:t>and</w:t>
      </w:r>
      <w:proofErr w:type="gramEnd"/>
      <w:r w:rsidRPr="001B4961">
        <w:rPr>
          <w:b/>
          <w:sz w:val="52"/>
          <w:szCs w:val="72"/>
        </w:rPr>
        <w:t xml:space="preserve"> Chemistry) </w:t>
      </w:r>
    </w:p>
    <w:p w14:paraId="506D4627" w14:textId="59C568E3" w:rsidR="00C64FFC" w:rsidRPr="008D6C2C" w:rsidRDefault="00BC4990" w:rsidP="001B4961">
      <w:pPr>
        <w:spacing w:after="0" w:line="276" w:lineRule="auto"/>
        <w:jc w:val="center"/>
        <w:rPr>
          <w:b/>
          <w:sz w:val="52"/>
          <w:szCs w:val="72"/>
        </w:rPr>
      </w:pPr>
      <w:r w:rsidRPr="008D6C2C">
        <w:rPr>
          <w:b/>
          <w:color w:val="000000" w:themeColor="text1"/>
          <w:sz w:val="52"/>
          <w:szCs w:val="72"/>
        </w:rPr>
        <w:t>Student</w:t>
      </w:r>
      <w:r w:rsidR="00C64FFC" w:rsidRPr="008D6C2C">
        <w:rPr>
          <w:b/>
          <w:color w:val="000000" w:themeColor="text1"/>
          <w:sz w:val="52"/>
          <w:szCs w:val="72"/>
        </w:rPr>
        <w:t xml:space="preserve"> </w:t>
      </w:r>
      <w:r w:rsidR="008D6C2C" w:rsidRPr="008D6C2C">
        <w:rPr>
          <w:b/>
          <w:color w:val="000000" w:themeColor="text1"/>
          <w:sz w:val="52"/>
          <w:szCs w:val="72"/>
        </w:rPr>
        <w:t xml:space="preserve">Answer </w:t>
      </w:r>
      <w:r w:rsidR="00C64FFC" w:rsidRPr="008D6C2C">
        <w:rPr>
          <w:b/>
          <w:sz w:val="52"/>
          <w:szCs w:val="72"/>
        </w:rPr>
        <w:t>Booklet</w:t>
      </w:r>
      <w:r w:rsidR="00A13DD5" w:rsidRPr="008D6C2C">
        <w:rPr>
          <w:b/>
          <w:sz w:val="52"/>
          <w:szCs w:val="72"/>
        </w:rPr>
        <w:t xml:space="preserve"> </w:t>
      </w:r>
    </w:p>
    <w:p w14:paraId="42732D45" w14:textId="741DB676" w:rsidR="00C64FFC" w:rsidRPr="00CC1900" w:rsidRDefault="00C64FFC" w:rsidP="00C64FFC">
      <w:pPr>
        <w:spacing w:after="0" w:line="276" w:lineRule="auto"/>
        <w:jc w:val="center"/>
        <w:rPr>
          <w:b/>
          <w:sz w:val="44"/>
          <w:szCs w:val="72"/>
        </w:rPr>
      </w:pPr>
    </w:p>
    <w:p w14:paraId="10F9949A" w14:textId="73067830" w:rsidR="00BC4990" w:rsidRDefault="005F0830" w:rsidP="00AF5861">
      <w:pPr>
        <w:spacing w:line="276" w:lineRule="auto"/>
        <w:ind w:left="720"/>
        <w:jc w:val="center"/>
        <w:rPr>
          <w:rFonts w:cs="Arial"/>
          <w:b/>
          <w:color w:val="000000" w:themeColor="text1"/>
          <w:sz w:val="44"/>
          <w:szCs w:val="28"/>
        </w:rPr>
      </w:pPr>
      <w:r w:rsidRPr="00AF5861">
        <w:rPr>
          <w:rFonts w:cs="Arial"/>
          <w:b/>
          <w:color w:val="000000" w:themeColor="text1"/>
          <w:sz w:val="44"/>
          <w:szCs w:val="28"/>
        </w:rPr>
        <w:t>Atomic structure and periodic table</w:t>
      </w:r>
    </w:p>
    <w:p w14:paraId="5A3DB3C2" w14:textId="77777777" w:rsidR="00AF5861" w:rsidRPr="00AF5861" w:rsidRDefault="00AF5861" w:rsidP="00AF5861">
      <w:pPr>
        <w:spacing w:line="276" w:lineRule="auto"/>
        <w:ind w:left="720"/>
        <w:jc w:val="center"/>
        <w:rPr>
          <w:rFonts w:cs="Arial"/>
          <w:b/>
          <w:color w:val="000000" w:themeColor="text1"/>
          <w:sz w:val="44"/>
          <w:szCs w:val="28"/>
        </w:rPr>
      </w:pPr>
    </w:p>
    <w:p w14:paraId="2D5A6453" w14:textId="51C69C6E" w:rsidR="00C64FFC" w:rsidRPr="00A13DD5" w:rsidRDefault="00C64FFC" w:rsidP="00A13DD5">
      <w:pPr>
        <w:spacing w:line="480" w:lineRule="auto"/>
        <w:ind w:left="720"/>
        <w:jc w:val="both"/>
        <w:rPr>
          <w:b/>
          <w:sz w:val="32"/>
          <w:szCs w:val="28"/>
        </w:rPr>
      </w:pPr>
      <w:r w:rsidRPr="00A13DD5">
        <w:rPr>
          <w:b/>
          <w:sz w:val="32"/>
          <w:szCs w:val="28"/>
        </w:rPr>
        <w:t xml:space="preserve">Contents: </w:t>
      </w:r>
    </w:p>
    <w:p w14:paraId="7FC77EE4" w14:textId="67B7034C" w:rsidR="00C64FFC" w:rsidRDefault="00BC4990" w:rsidP="00A13DD5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 w:rsidRPr="00A13DD5">
        <w:rPr>
          <w:color w:val="000000" w:themeColor="text1"/>
          <w:sz w:val="32"/>
        </w:rPr>
        <w:t xml:space="preserve"> </w:t>
      </w:r>
      <w:r w:rsidR="008D6C2C">
        <w:rPr>
          <w:color w:val="000000" w:themeColor="text1"/>
          <w:sz w:val="32"/>
        </w:rPr>
        <w:t xml:space="preserve">ANSWERS </w:t>
      </w:r>
      <w:r w:rsidRPr="00A13DD5">
        <w:rPr>
          <w:color w:val="000000" w:themeColor="text1"/>
          <w:sz w:val="32"/>
        </w:rPr>
        <w:t xml:space="preserve">Multiple Choice Quiz </w:t>
      </w:r>
    </w:p>
    <w:p w14:paraId="0759EBD2" w14:textId="77777777" w:rsidR="00AF5861" w:rsidRPr="00A13DD5" w:rsidRDefault="00AF5861" w:rsidP="00AF5861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ANSWERS Exam Practice</w:t>
      </w:r>
    </w:p>
    <w:p w14:paraId="76400602" w14:textId="77777777" w:rsidR="00AF5861" w:rsidRPr="00A13DD5" w:rsidRDefault="00AF5861" w:rsidP="00AF5861">
      <w:pPr>
        <w:pStyle w:val="ListParagraph"/>
        <w:spacing w:after="0" w:line="480" w:lineRule="auto"/>
        <w:ind w:left="1440"/>
        <w:jc w:val="both"/>
        <w:rPr>
          <w:color w:val="000000" w:themeColor="text1"/>
          <w:sz w:val="32"/>
        </w:rPr>
      </w:pPr>
    </w:p>
    <w:p w14:paraId="34C5368F" w14:textId="0ED9D8D0" w:rsidR="002901C1" w:rsidRPr="00273D31" w:rsidRDefault="002901C1" w:rsidP="002901C1">
      <w:pPr>
        <w:pStyle w:val="Header"/>
        <w:rPr>
          <w:color w:val="538135" w:themeColor="accent6" w:themeShade="BF"/>
          <w:sz w:val="15"/>
        </w:rPr>
      </w:pPr>
    </w:p>
    <w:p w14:paraId="3A2441B6" w14:textId="753F12D4" w:rsidR="002901C1" w:rsidRDefault="002901C1" w:rsidP="002901C1">
      <w:pPr>
        <w:rPr>
          <w:rFonts w:cs="Arial"/>
        </w:rPr>
      </w:pPr>
      <w:r w:rsidRPr="006541BC">
        <w:rPr>
          <w:rFonts w:cs="Arial"/>
        </w:rPr>
        <w:tab/>
      </w:r>
      <w:r>
        <w:rPr>
          <w:rFonts w:cs="Arial"/>
        </w:rPr>
        <w:t xml:space="preserve">                                                                                       </w:t>
      </w:r>
    </w:p>
    <w:p w14:paraId="0BE15CEF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5FB7044E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0B2D091E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59C38323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3C8ABB3E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313E1816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362EC04F" w14:textId="7CB5F4F1" w:rsidR="00401E37" w:rsidRDefault="00401E37" w:rsidP="00401E37">
      <w:pPr>
        <w:pStyle w:val="NoSpacing"/>
        <w:rPr>
          <w:rFonts w:cs="Arial"/>
          <w:b/>
          <w:sz w:val="2"/>
        </w:rPr>
      </w:pPr>
    </w:p>
    <w:p w14:paraId="57F1CD0F" w14:textId="77777777" w:rsidR="00401E37" w:rsidRDefault="00401E37" w:rsidP="00401E37">
      <w:pPr>
        <w:pStyle w:val="NoSpacing"/>
        <w:rPr>
          <w:rFonts w:cs="Arial"/>
          <w:sz w:val="24"/>
          <w:szCs w:val="24"/>
        </w:rPr>
      </w:pPr>
    </w:p>
    <w:p w14:paraId="181BFA56" w14:textId="2022650D" w:rsidR="00401E37" w:rsidRDefault="00401E37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2943D385" w14:textId="77777777" w:rsidR="008D6C2C" w:rsidRDefault="008D6C2C" w:rsidP="008D6C2C">
      <w:pPr>
        <w:pStyle w:val="Header"/>
        <w:jc w:val="center"/>
        <w:outlineLvl w:val="0"/>
        <w:rPr>
          <w:rFonts w:cs="Arial"/>
          <w:b/>
          <w:sz w:val="36"/>
        </w:rPr>
      </w:pPr>
    </w:p>
    <w:p w14:paraId="7451259A" w14:textId="15F2BA69" w:rsidR="008D6C2C" w:rsidRDefault="00050157" w:rsidP="008D6C2C">
      <w:pPr>
        <w:pStyle w:val="Header"/>
        <w:jc w:val="center"/>
        <w:outlineLvl w:val="0"/>
        <w:rPr>
          <w:rFonts w:cs="Arial"/>
          <w:b/>
          <w:sz w:val="36"/>
        </w:rPr>
      </w:pPr>
      <w:r>
        <w:rPr>
          <w:rFonts w:cs="Arial"/>
          <w:b/>
          <w:sz w:val="36"/>
        </w:rPr>
        <w:t>Multiple Choice Answers</w:t>
      </w:r>
    </w:p>
    <w:p w14:paraId="681C85BF" w14:textId="1BE60405" w:rsidR="008D6C2C" w:rsidRDefault="005F0830" w:rsidP="008D6C2C">
      <w:pPr>
        <w:pStyle w:val="Header"/>
        <w:jc w:val="center"/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sz w:val="36"/>
        </w:rPr>
        <w:t>Atomic structure and the periodic table</w:t>
      </w:r>
      <w:r w:rsidR="008D6C2C" w:rsidRPr="00885CDC">
        <w:rPr>
          <w:rFonts w:cs="Arial"/>
          <w:b/>
          <w:color w:val="000000" w:themeColor="text1"/>
          <w:sz w:val="36"/>
        </w:rPr>
        <w:t xml:space="preserve"> </w:t>
      </w:r>
    </w:p>
    <w:p w14:paraId="27B56764" w14:textId="77777777" w:rsidR="008D6C2C" w:rsidRDefault="008D6C2C" w:rsidP="008D6C2C">
      <w:pPr>
        <w:pStyle w:val="Header"/>
        <w:jc w:val="center"/>
        <w:rPr>
          <w:rFonts w:cs="Arial"/>
          <w:b/>
          <w:color w:val="000000" w:themeColor="text1"/>
          <w:sz w:val="36"/>
        </w:rPr>
      </w:pPr>
    </w:p>
    <w:p w14:paraId="754C1F12" w14:textId="2594AB48" w:rsidR="008D6C2C" w:rsidRDefault="00653BF3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07D68C17" w14:textId="545B8C0E" w:rsidR="004E5DE6" w:rsidRDefault="005F0830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1A716311" w14:textId="6CE9D5BA" w:rsidR="004E5DE6" w:rsidRDefault="005F0830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09D40596" w14:textId="429D729E" w:rsidR="004E5DE6" w:rsidRDefault="005F0830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2B938D77" w14:textId="7E9D46C4" w:rsidR="004E5DE6" w:rsidRDefault="005F0830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57172647" w14:textId="01EA95F2" w:rsidR="004E5DE6" w:rsidRDefault="005F0830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42BB28E9" w14:textId="5002516C" w:rsidR="004E5DE6" w:rsidRDefault="00653BF3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7B2EACAC" w14:textId="3CA450A6" w:rsidR="004E5DE6" w:rsidRDefault="00653BF3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3BC07A69" w14:textId="1D3280D5" w:rsidR="004E5DE6" w:rsidRDefault="005F0830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3B2CB402" w14:textId="60C19249" w:rsidR="004E5DE6" w:rsidRDefault="00653BF3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223AB480" w14:textId="50A9D5F6" w:rsidR="004E5DE6" w:rsidRDefault="005F0830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380DCC9E" w14:textId="1B6FE7C7" w:rsidR="004E5DE6" w:rsidRDefault="00653BF3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482F9FD8" w14:textId="7FCD9C16" w:rsidR="004E5DE6" w:rsidRDefault="005F0830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265805FD" w14:textId="63A14ACF" w:rsidR="004E5DE6" w:rsidRDefault="005F0830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5254753B" w14:textId="702EFB4A" w:rsidR="004E5DE6" w:rsidRDefault="00653BF3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73F818B6" w14:textId="0300EFEB" w:rsidR="004E5DE6" w:rsidRDefault="005F0830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10B5D794" w14:textId="48A42887" w:rsidR="004E5DE6" w:rsidRDefault="00653BF3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6DB6B087" w14:textId="74077072" w:rsidR="004E5DE6" w:rsidRDefault="005F0830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3570EDEB" w14:textId="11C2E6A7" w:rsidR="004E5DE6" w:rsidRDefault="005F0830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44BFD648" w14:textId="2D2EAC7C" w:rsidR="004E5DE6" w:rsidRDefault="00653BF3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11656D0E" w14:textId="77777777" w:rsidR="008D6C2C" w:rsidRPr="008D6C2C" w:rsidRDefault="008D6C2C" w:rsidP="008D6C2C">
      <w:pPr>
        <w:pStyle w:val="Header"/>
        <w:rPr>
          <w:rFonts w:cs="Arial"/>
          <w:b/>
          <w:color w:val="000000" w:themeColor="text1"/>
          <w:sz w:val="28"/>
        </w:rPr>
      </w:pPr>
    </w:p>
    <w:p w14:paraId="0450FB24" w14:textId="77777777" w:rsidR="008D6C2C" w:rsidRPr="008D6C2C" w:rsidRDefault="008D6C2C" w:rsidP="008D6C2C">
      <w:pPr>
        <w:pStyle w:val="Header"/>
        <w:rPr>
          <w:rFonts w:cs="Arial"/>
          <w:b/>
          <w:color w:val="000000" w:themeColor="text1"/>
          <w:sz w:val="32"/>
        </w:rPr>
      </w:pPr>
    </w:p>
    <w:p w14:paraId="0B91F398" w14:textId="77777777" w:rsidR="001A1A34" w:rsidRPr="006541BC" w:rsidRDefault="001A1A34" w:rsidP="001A1A34"/>
    <w:p w14:paraId="628B6E80" w14:textId="77777777" w:rsidR="00BC4990" w:rsidRDefault="00BC4990">
      <w:pPr>
        <w:rPr>
          <w:rFonts w:cstheme="minorHAnsi"/>
          <w:szCs w:val="24"/>
        </w:rPr>
      </w:pPr>
    </w:p>
    <w:p w14:paraId="050A012D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46154830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397F23C4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5D8BF73C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5D989B40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4288DA04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17209749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5858781A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55045A35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23057826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23DF1BEE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413F2FEF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301EBFB0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26AC90F1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74F34372" w14:textId="456EFC6B" w:rsidR="002234CA" w:rsidRDefault="002234CA">
      <w:pPr>
        <w:rPr>
          <w:rFonts w:cstheme="minorHAnsi"/>
          <w:szCs w:val="24"/>
        </w:rPr>
      </w:pPr>
    </w:p>
    <w:p w14:paraId="211A9C7C" w14:textId="258B80D4" w:rsidR="00C64FFC" w:rsidRPr="004B51B3" w:rsidRDefault="004B51B3" w:rsidP="00C64FFC">
      <w:pPr>
        <w:tabs>
          <w:tab w:val="left" w:pos="2715"/>
        </w:tabs>
        <w:spacing w:after="0" w:line="276" w:lineRule="auto"/>
        <w:rPr>
          <w:rFonts w:cstheme="minorHAnsi"/>
          <w:b/>
          <w:szCs w:val="24"/>
        </w:rPr>
      </w:pPr>
      <w:r w:rsidRPr="004B51B3">
        <w:rPr>
          <w:rFonts w:cstheme="minorHAnsi"/>
          <w:b/>
          <w:szCs w:val="24"/>
        </w:rPr>
        <w:lastRenderedPageBreak/>
        <w:t>Exam Practice Questions</w:t>
      </w:r>
    </w:p>
    <w:p w14:paraId="2A33F004" w14:textId="77777777" w:rsidR="004B51B3" w:rsidRPr="004B51B3" w:rsidRDefault="004B51B3" w:rsidP="00C64FFC">
      <w:pPr>
        <w:tabs>
          <w:tab w:val="left" w:pos="2715"/>
        </w:tabs>
        <w:spacing w:after="0" w:line="276" w:lineRule="auto"/>
        <w:rPr>
          <w:rFonts w:cstheme="minorHAnsi"/>
          <w:b/>
          <w:szCs w:val="24"/>
        </w:rPr>
      </w:pPr>
    </w:p>
    <w:p w14:paraId="73DA0168" w14:textId="0D74DC0F" w:rsidR="004B51B3" w:rsidRPr="004B51B3" w:rsidRDefault="004B51B3" w:rsidP="00C64FFC">
      <w:pPr>
        <w:tabs>
          <w:tab w:val="left" w:pos="2715"/>
        </w:tabs>
        <w:spacing w:after="0" w:line="276" w:lineRule="auto"/>
        <w:rPr>
          <w:rFonts w:cstheme="minorHAnsi"/>
          <w:b/>
          <w:szCs w:val="24"/>
        </w:rPr>
      </w:pPr>
      <w:r w:rsidRPr="004B51B3">
        <w:rPr>
          <w:rFonts w:cstheme="minorHAnsi"/>
          <w:b/>
          <w:szCs w:val="24"/>
        </w:rPr>
        <w:t>Question 1:</w:t>
      </w:r>
    </w:p>
    <w:p w14:paraId="7023BE78" w14:textId="77777777" w:rsidR="004B51B3" w:rsidRDefault="004B51B3" w:rsidP="004B51B3">
      <w:pPr>
        <w:pStyle w:val="questiona"/>
        <w:outlineLvl w:val="5"/>
        <w:rPr>
          <w:lang w:val="en"/>
        </w:rPr>
      </w:pPr>
      <w:r>
        <w:rPr>
          <w:lang w:val="en"/>
        </w:rPr>
        <w:t>(a)     Carbon and silicon</w:t>
      </w:r>
    </w:p>
    <w:p w14:paraId="264EFF53" w14:textId="77777777" w:rsidR="004B51B3" w:rsidRDefault="004B51B3" w:rsidP="004B51B3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3FA5E533" w14:textId="77777777" w:rsidR="004B51B3" w:rsidRDefault="004B51B3" w:rsidP="004B51B3">
      <w:pPr>
        <w:pStyle w:val="indent1"/>
        <w:outlineLvl w:val="5"/>
        <w:rPr>
          <w:lang w:val="en"/>
        </w:rPr>
      </w:pPr>
      <w:r>
        <w:rPr>
          <w:lang w:val="en"/>
        </w:rPr>
        <w:t>(b)     Atomic number</w:t>
      </w:r>
    </w:p>
    <w:p w14:paraId="5A56AB65" w14:textId="77777777" w:rsidR="004B51B3" w:rsidRDefault="004B51B3" w:rsidP="004B51B3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49FA21AD" w14:textId="77777777" w:rsidR="004B51B3" w:rsidRDefault="004B51B3" w:rsidP="004B51B3">
      <w:pPr>
        <w:pStyle w:val="indent1"/>
        <w:outlineLvl w:val="5"/>
        <w:rPr>
          <w:lang w:val="en"/>
        </w:rPr>
      </w:pPr>
      <w:r>
        <w:rPr>
          <w:lang w:val="en"/>
        </w:rPr>
        <w:t>(c)     Hydrogen / fluorine / chlorine are not in Group 1 of the periodic table</w:t>
      </w:r>
    </w:p>
    <w:p w14:paraId="1BEAB77A" w14:textId="77777777" w:rsidR="004B51B3" w:rsidRDefault="004B51B3" w:rsidP="004B51B3">
      <w:pPr>
        <w:pStyle w:val="indent2new"/>
        <w:outlineLvl w:val="5"/>
        <w:rPr>
          <w:lang w:val="en"/>
        </w:rPr>
      </w:pPr>
      <w:r>
        <w:rPr>
          <w:b/>
          <w:bCs/>
          <w:lang w:val="en"/>
        </w:rPr>
        <w:t>or</w:t>
      </w:r>
    </w:p>
    <w:p w14:paraId="168D7DB1" w14:textId="77777777" w:rsidR="004B51B3" w:rsidRDefault="004B51B3" w:rsidP="004B51B3">
      <w:pPr>
        <w:pStyle w:val="indent2new"/>
        <w:outlineLvl w:val="5"/>
        <w:rPr>
          <w:lang w:val="en"/>
        </w:rPr>
      </w:pPr>
      <w:r>
        <w:rPr>
          <w:lang w:val="en"/>
        </w:rPr>
        <w:t>Hydrogen and fluorine / chlorine are not in the same group of the periodic table</w:t>
      </w:r>
    </w:p>
    <w:p w14:paraId="4D1BB5E2" w14:textId="77777777" w:rsidR="004B51B3" w:rsidRDefault="004B51B3" w:rsidP="004B51B3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3B1D7CFD" w14:textId="77777777" w:rsidR="004B51B3" w:rsidRDefault="004B51B3" w:rsidP="004B51B3">
      <w:pPr>
        <w:pStyle w:val="indent2new"/>
        <w:outlineLvl w:val="5"/>
        <w:rPr>
          <w:lang w:val="en"/>
        </w:rPr>
      </w:pPr>
      <w:r>
        <w:rPr>
          <w:lang w:val="en"/>
        </w:rPr>
        <w:t>Lithium / sodium / potassium are in Group 1 of the periodic table</w:t>
      </w:r>
    </w:p>
    <w:p w14:paraId="7550C03C" w14:textId="77777777" w:rsidR="004B51B3" w:rsidRDefault="004B51B3" w:rsidP="004B51B3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35EBC531" w14:textId="77777777" w:rsidR="004B51B3" w:rsidRDefault="004B51B3" w:rsidP="004B51B3">
      <w:pPr>
        <w:pStyle w:val="indent1"/>
        <w:outlineLvl w:val="5"/>
        <w:rPr>
          <w:lang w:val="en"/>
        </w:rPr>
      </w:pPr>
      <w:r>
        <w:rPr>
          <w:lang w:val="en"/>
        </w:rPr>
        <w:t xml:space="preserve">(d)     plum pudding model has a single ball of positive charge and nuclear model has positive charges in the </w:t>
      </w:r>
      <w:proofErr w:type="spellStart"/>
      <w:r>
        <w:rPr>
          <w:lang w:val="en"/>
        </w:rPr>
        <w:t>centre</w:t>
      </w:r>
      <w:proofErr w:type="spellEnd"/>
      <w:r>
        <w:rPr>
          <w:lang w:val="en"/>
        </w:rPr>
        <w:t xml:space="preserve"> / nucleus</w:t>
      </w:r>
    </w:p>
    <w:p w14:paraId="30F8CB55" w14:textId="77777777" w:rsidR="004B51B3" w:rsidRDefault="004B51B3" w:rsidP="004B51B3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539D503F" w14:textId="77777777" w:rsidR="004B51B3" w:rsidRDefault="004B51B3" w:rsidP="004B51B3">
      <w:pPr>
        <w:pStyle w:val="indent2new"/>
        <w:outlineLvl w:val="5"/>
        <w:rPr>
          <w:lang w:val="en"/>
        </w:rPr>
      </w:pPr>
      <w:r>
        <w:rPr>
          <w:lang w:val="en"/>
        </w:rPr>
        <w:t>plum pudding model has electrons in random positions and nuclear model has electrons</w:t>
      </w:r>
      <w:r>
        <w:rPr>
          <w:lang w:val="en"/>
        </w:rPr>
        <w:br/>
        <w:t>in fixed positions</w:t>
      </w:r>
    </w:p>
    <w:p w14:paraId="551C6EF5" w14:textId="77777777" w:rsidR="004B51B3" w:rsidRDefault="004B51B3" w:rsidP="004B51B3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3ED98053" w14:textId="77777777" w:rsidR="004B51B3" w:rsidRDefault="004B51B3" w:rsidP="004B51B3">
      <w:pPr>
        <w:pStyle w:val="indent2new"/>
        <w:outlineLvl w:val="5"/>
        <w:rPr>
          <w:lang w:val="en"/>
        </w:rPr>
      </w:pPr>
      <w:r>
        <w:rPr>
          <w:lang w:val="en"/>
        </w:rPr>
        <w:t>plum pudding model has no nucleus and the nuclear model has a nucleus</w:t>
      </w:r>
    </w:p>
    <w:p w14:paraId="391CC965" w14:textId="77777777" w:rsidR="004B51B3" w:rsidRDefault="004B51B3" w:rsidP="004B51B3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2066E7FB" w14:textId="77777777" w:rsidR="004B51B3" w:rsidRDefault="004B51B3" w:rsidP="004B51B3">
      <w:pPr>
        <w:pStyle w:val="indent2new"/>
        <w:outlineLvl w:val="5"/>
        <w:rPr>
          <w:lang w:val="en"/>
        </w:rPr>
      </w:pPr>
      <w:r>
        <w:rPr>
          <w:lang w:val="en"/>
        </w:rPr>
        <w:t>plum pudding model has no neutrons and the nuclear model has neutrons in the nucleus</w:t>
      </w:r>
    </w:p>
    <w:p w14:paraId="26DE5C2E" w14:textId="77777777" w:rsidR="004B51B3" w:rsidRDefault="004B51B3" w:rsidP="004B51B3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3B831BF1" w14:textId="77777777" w:rsidR="004B51B3" w:rsidRDefault="004B51B3" w:rsidP="004B51B3">
      <w:pPr>
        <w:pStyle w:val="indent1"/>
        <w:outlineLvl w:val="5"/>
        <w:rPr>
          <w:lang w:val="en"/>
        </w:rPr>
      </w:pPr>
      <w:r>
        <w:rPr>
          <w:lang w:val="en"/>
        </w:rPr>
        <w:t>(e)     </w:t>
      </w:r>
    </w:p>
    <w:p w14:paraId="2FD3AE1D" w14:textId="796EC978" w:rsidR="004B51B3" w:rsidRDefault="004B51B3" w:rsidP="004B51B3">
      <w:pPr>
        <w:pStyle w:val="indent2new"/>
        <w:outlineLvl w:val="5"/>
        <w:rPr>
          <w:lang w:val="en"/>
        </w:rPr>
      </w:pPr>
      <w:r>
        <w:rPr>
          <w:noProof/>
        </w:rPr>
        <w:drawing>
          <wp:inline distT="0" distB="0" distL="0" distR="0" wp14:anchorId="1B1E2FFD" wp14:editId="70D012D1">
            <wp:extent cx="914400" cy="902335"/>
            <wp:effectExtent l="0" t="0" r="0" b="0"/>
            <wp:docPr id="4" name="Picture 4" descr="https://app.doublestruck.eu/content/AG_SCC/HTML/M/MSPTC1F02_files/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.doublestruck.eu/content/AG_SCC/HTML/M/MSPTC1F02_files/img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t> </w:t>
      </w:r>
    </w:p>
    <w:p w14:paraId="66CB65E6" w14:textId="77777777" w:rsidR="004B51B3" w:rsidRDefault="004B51B3" w:rsidP="004B51B3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241120D1" w14:textId="77777777" w:rsidR="004B51B3" w:rsidRDefault="004B51B3" w:rsidP="004B51B3">
      <w:pPr>
        <w:pStyle w:val="indent1"/>
        <w:outlineLvl w:val="5"/>
        <w:rPr>
          <w:lang w:val="en"/>
        </w:rPr>
      </w:pPr>
      <w:r>
        <w:rPr>
          <w:lang w:val="en"/>
        </w:rPr>
        <w:t>(f)     Covalent bond</w:t>
      </w:r>
    </w:p>
    <w:p w14:paraId="4024B9DB" w14:textId="77777777" w:rsidR="004B51B3" w:rsidRDefault="004B51B3" w:rsidP="004B51B3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5BFAEEC8" w14:textId="77777777" w:rsidR="004B51B3" w:rsidRDefault="004B51B3" w:rsidP="004B51B3">
      <w:pPr>
        <w:pStyle w:val="mark"/>
        <w:outlineLvl w:val="5"/>
        <w:rPr>
          <w:lang w:val="en"/>
        </w:rPr>
      </w:pPr>
      <w:r>
        <w:rPr>
          <w:lang w:val="en"/>
        </w:rPr>
        <w:t>[10]</w:t>
      </w:r>
    </w:p>
    <w:p w14:paraId="14F20C5A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24D0A13A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72C60150" w14:textId="5456268C" w:rsidR="002234CA" w:rsidRPr="004B51B3" w:rsidRDefault="004B51B3" w:rsidP="00C64FFC">
      <w:pPr>
        <w:tabs>
          <w:tab w:val="left" w:pos="2715"/>
        </w:tabs>
        <w:spacing w:after="0" w:line="276" w:lineRule="auto"/>
        <w:rPr>
          <w:rFonts w:cstheme="minorHAnsi"/>
          <w:b/>
          <w:szCs w:val="24"/>
        </w:rPr>
      </w:pPr>
      <w:r w:rsidRPr="004B51B3">
        <w:rPr>
          <w:rFonts w:cstheme="minorHAnsi"/>
          <w:b/>
          <w:szCs w:val="24"/>
        </w:rPr>
        <w:t>Question 2:</w:t>
      </w:r>
    </w:p>
    <w:p w14:paraId="0811B68F" w14:textId="77777777" w:rsidR="004B51B3" w:rsidRDefault="004B51B3" w:rsidP="004B51B3">
      <w:pPr>
        <w:pStyle w:val="questiona"/>
        <w:outlineLvl w:val="5"/>
        <w:rPr>
          <w:lang w:val="en"/>
        </w:rPr>
      </w:pPr>
      <w:r>
        <w:rPr>
          <w:lang w:val="en"/>
        </w:rPr>
        <w:t>(a)     1 × 10</w:t>
      </w:r>
      <w:r>
        <w:rPr>
          <w:sz w:val="20"/>
          <w:szCs w:val="20"/>
          <w:vertAlign w:val="superscript"/>
          <w:lang w:val="en"/>
        </w:rPr>
        <w:t>−10</w:t>
      </w:r>
      <w:r>
        <w:rPr>
          <w:lang w:val="en"/>
        </w:rPr>
        <w:t xml:space="preserve"> m</w:t>
      </w:r>
    </w:p>
    <w:p w14:paraId="2A953C6E" w14:textId="77777777" w:rsidR="004B51B3" w:rsidRDefault="004B51B3" w:rsidP="004B51B3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3A3C0F71" w14:textId="77777777" w:rsidR="004B51B3" w:rsidRDefault="004B51B3" w:rsidP="004B51B3">
      <w:pPr>
        <w:pStyle w:val="indent1"/>
        <w:outlineLvl w:val="5"/>
        <w:rPr>
          <w:lang w:val="en"/>
        </w:rPr>
      </w:pPr>
      <w:r>
        <w:rPr>
          <w:lang w:val="en"/>
        </w:rPr>
        <w:t>(b)     1 / one</w:t>
      </w:r>
    </w:p>
    <w:p w14:paraId="2D2946D5" w14:textId="77777777" w:rsidR="004B51B3" w:rsidRDefault="004B51B3" w:rsidP="004B51B3">
      <w:pPr>
        <w:pStyle w:val="accept"/>
        <w:outlineLvl w:val="5"/>
        <w:rPr>
          <w:lang w:val="en"/>
        </w:rPr>
      </w:pPr>
      <w:r>
        <w:rPr>
          <w:lang w:val="en"/>
        </w:rPr>
        <w:t>allow alkali metals</w:t>
      </w:r>
    </w:p>
    <w:p w14:paraId="238F189F" w14:textId="77777777" w:rsidR="004B51B3" w:rsidRDefault="004B51B3" w:rsidP="004B51B3">
      <w:pPr>
        <w:pStyle w:val="levelms"/>
        <w:outlineLvl w:val="5"/>
        <w:rPr>
          <w:lang w:val="en"/>
        </w:rPr>
      </w:pPr>
      <w:r>
        <w:rPr>
          <w:lang w:val="en"/>
        </w:rPr>
        <w:lastRenderedPageBreak/>
        <w:t>1</w:t>
      </w:r>
    </w:p>
    <w:p w14:paraId="43B04AED" w14:textId="77777777" w:rsidR="004B51B3" w:rsidRDefault="004B51B3" w:rsidP="004B51B3">
      <w:pPr>
        <w:pStyle w:val="indent1"/>
        <w:outlineLvl w:val="5"/>
        <w:rPr>
          <w:lang w:val="en"/>
        </w:rPr>
      </w:pPr>
      <w:r>
        <w:rPr>
          <w:lang w:val="en"/>
        </w:rPr>
        <w:t>(c)     R and S</w:t>
      </w:r>
    </w:p>
    <w:p w14:paraId="5D3744A8" w14:textId="77777777" w:rsidR="004B51B3" w:rsidRDefault="004B51B3" w:rsidP="004B51B3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2C51C3B7" w14:textId="77777777" w:rsidR="004B51B3" w:rsidRDefault="004B51B3" w:rsidP="004B51B3">
      <w:pPr>
        <w:pStyle w:val="indent2new"/>
        <w:outlineLvl w:val="5"/>
        <w:rPr>
          <w:lang w:val="en"/>
        </w:rPr>
      </w:pPr>
      <w:r>
        <w:rPr>
          <w:lang w:val="en"/>
        </w:rPr>
        <w:t>because they have the same number of protons</w:t>
      </w:r>
    </w:p>
    <w:p w14:paraId="57CDFF6C" w14:textId="77777777" w:rsidR="004B51B3" w:rsidRDefault="004B51B3" w:rsidP="004B51B3">
      <w:pPr>
        <w:pStyle w:val="accept"/>
        <w:outlineLvl w:val="5"/>
        <w:rPr>
          <w:lang w:val="en"/>
        </w:rPr>
      </w:pPr>
      <w:r>
        <w:rPr>
          <w:lang w:val="en"/>
        </w:rPr>
        <w:t>allow same atomic number, different mass number</w:t>
      </w:r>
    </w:p>
    <w:p w14:paraId="14CCB811" w14:textId="77777777" w:rsidR="004B51B3" w:rsidRDefault="004B51B3" w:rsidP="004B51B3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0CBE11E3" w14:textId="77777777" w:rsidR="004B51B3" w:rsidRDefault="004B51B3" w:rsidP="004B51B3">
      <w:pPr>
        <w:pStyle w:val="indent2new"/>
        <w:outlineLvl w:val="5"/>
        <w:rPr>
          <w:lang w:val="en"/>
        </w:rPr>
      </w:pPr>
      <w:r>
        <w:rPr>
          <w:lang w:val="en"/>
        </w:rPr>
        <w:t>and a different numbers of neutrons</w:t>
      </w:r>
    </w:p>
    <w:p w14:paraId="72C0DD4C" w14:textId="77777777" w:rsidR="004B51B3" w:rsidRDefault="004B51B3" w:rsidP="004B51B3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6BF69069" w14:textId="77777777" w:rsidR="004B51B3" w:rsidRDefault="004B51B3" w:rsidP="004B51B3">
      <w:pPr>
        <w:pStyle w:val="indent1"/>
        <w:outlineLvl w:val="5"/>
        <w:rPr>
          <w:lang w:val="en"/>
        </w:rPr>
      </w:pPr>
      <w:r>
        <w:rPr>
          <w:lang w:val="en"/>
        </w:rPr>
        <w:t>(d)     </w:t>
      </w:r>
      <w:r>
        <w:rPr>
          <w:b/>
          <w:bCs/>
          <w:lang w:val="en"/>
        </w:rPr>
        <w:t>Level 3 (5–6 marks):</w:t>
      </w:r>
    </w:p>
    <w:p w14:paraId="6D0F0A3F" w14:textId="77777777" w:rsidR="004B51B3" w:rsidRDefault="004B51B3" w:rsidP="004B51B3">
      <w:pPr>
        <w:pStyle w:val="indent2new"/>
        <w:outlineLvl w:val="5"/>
        <w:rPr>
          <w:lang w:val="en"/>
        </w:rPr>
      </w:pPr>
      <w:r>
        <w:rPr>
          <w:lang w:val="en"/>
        </w:rPr>
        <w:t>A relevant and coherent explanation of the trend in reactivity. The response makes</w:t>
      </w:r>
      <w:r>
        <w:rPr>
          <w:lang w:val="en"/>
        </w:rPr>
        <w:br/>
        <w:t>logical links between the points raised and considers both the number of energy levels</w:t>
      </w:r>
      <w:r>
        <w:rPr>
          <w:lang w:val="en"/>
        </w:rPr>
        <w:br/>
        <w:t>and the distance between the nucleus and the outer energy level.</w:t>
      </w:r>
    </w:p>
    <w:p w14:paraId="750907B2" w14:textId="77777777" w:rsidR="004B51B3" w:rsidRDefault="004B51B3" w:rsidP="004B51B3">
      <w:pPr>
        <w:pStyle w:val="indent2new"/>
        <w:outlineLvl w:val="5"/>
        <w:rPr>
          <w:lang w:val="en"/>
        </w:rPr>
      </w:pPr>
      <w:r>
        <w:rPr>
          <w:b/>
          <w:bCs/>
          <w:lang w:val="en"/>
        </w:rPr>
        <w:t>Level 2 (3–4 marks):</w:t>
      </w:r>
    </w:p>
    <w:p w14:paraId="76793EC2" w14:textId="77777777" w:rsidR="004B51B3" w:rsidRDefault="004B51B3" w:rsidP="004B51B3">
      <w:pPr>
        <w:pStyle w:val="indent2new"/>
        <w:outlineLvl w:val="5"/>
        <w:rPr>
          <w:lang w:val="en"/>
        </w:rPr>
      </w:pPr>
      <w:r>
        <w:rPr>
          <w:lang w:val="en"/>
        </w:rPr>
        <w:t>Statements that are linked to provide a simple explanation of the trend in reactivity using either the number of energy levels or the distance between the nucleus and the outer energy level.</w:t>
      </w:r>
    </w:p>
    <w:p w14:paraId="24698580" w14:textId="77777777" w:rsidR="004B51B3" w:rsidRDefault="004B51B3" w:rsidP="004B51B3">
      <w:pPr>
        <w:pStyle w:val="indent2new"/>
        <w:outlineLvl w:val="5"/>
        <w:rPr>
          <w:lang w:val="en"/>
        </w:rPr>
      </w:pPr>
      <w:r>
        <w:rPr>
          <w:b/>
          <w:bCs/>
          <w:lang w:val="en"/>
        </w:rPr>
        <w:t>Level 1 (1–2 marks):</w:t>
      </w:r>
    </w:p>
    <w:p w14:paraId="7F333E10" w14:textId="77777777" w:rsidR="004B51B3" w:rsidRDefault="004B51B3" w:rsidP="004B51B3">
      <w:pPr>
        <w:pStyle w:val="indent2new"/>
        <w:outlineLvl w:val="5"/>
        <w:rPr>
          <w:lang w:val="en"/>
        </w:rPr>
      </w:pPr>
      <w:r>
        <w:rPr>
          <w:lang w:val="en"/>
        </w:rPr>
        <w:t>Simple statements made about the halogens or the trend in reactivity.</w:t>
      </w:r>
    </w:p>
    <w:p w14:paraId="6BE0DF59" w14:textId="77777777" w:rsidR="004B51B3" w:rsidRDefault="004B51B3" w:rsidP="004B51B3">
      <w:pPr>
        <w:pStyle w:val="indent2new"/>
        <w:outlineLvl w:val="5"/>
        <w:rPr>
          <w:lang w:val="en"/>
        </w:rPr>
      </w:pPr>
      <w:r>
        <w:rPr>
          <w:b/>
          <w:bCs/>
          <w:lang w:val="en"/>
        </w:rPr>
        <w:t>0 marks:</w:t>
      </w:r>
    </w:p>
    <w:p w14:paraId="2CE55D22" w14:textId="77777777" w:rsidR="004B51B3" w:rsidRDefault="004B51B3" w:rsidP="004B51B3">
      <w:pPr>
        <w:pStyle w:val="indent2new"/>
        <w:outlineLvl w:val="5"/>
        <w:rPr>
          <w:lang w:val="en"/>
        </w:rPr>
      </w:pPr>
      <w:r>
        <w:rPr>
          <w:lang w:val="en"/>
        </w:rPr>
        <w:t>No relevant comment</w:t>
      </w:r>
    </w:p>
    <w:p w14:paraId="7632A84E" w14:textId="77777777" w:rsidR="004B51B3" w:rsidRDefault="004B51B3" w:rsidP="004B51B3">
      <w:pPr>
        <w:pStyle w:val="indent2new"/>
        <w:outlineLvl w:val="5"/>
        <w:rPr>
          <w:lang w:val="en"/>
        </w:rPr>
      </w:pPr>
      <w:r>
        <w:rPr>
          <w:b/>
          <w:bCs/>
          <w:lang w:val="en"/>
        </w:rPr>
        <w:t>Indicative content</w:t>
      </w:r>
    </w:p>
    <w:p w14:paraId="106FB911" w14:textId="77777777" w:rsidR="004B51B3" w:rsidRDefault="004B51B3" w:rsidP="004B51B3">
      <w:pPr>
        <w:pStyle w:val="indent2new"/>
        <w:outlineLvl w:val="5"/>
        <w:rPr>
          <w:lang w:val="en"/>
        </w:rPr>
      </w:pPr>
      <w:r>
        <w:rPr>
          <w:lang w:val="en"/>
        </w:rPr>
        <w:t>Simple statements / descriptions</w:t>
      </w:r>
    </w:p>
    <w:p w14:paraId="291B770D" w14:textId="77777777" w:rsidR="004B51B3" w:rsidRDefault="004B51B3" w:rsidP="004B51B3">
      <w:pPr>
        <w:pStyle w:val="indent3"/>
        <w:outlineLvl w:val="5"/>
        <w:rPr>
          <w:lang w:val="en"/>
        </w:rPr>
      </w:pPr>
      <w:r>
        <w:rPr>
          <w:lang w:val="en"/>
        </w:rPr>
        <w:t>•        have 7 electrons in the outer shell</w:t>
      </w:r>
    </w:p>
    <w:p w14:paraId="1DB2F834" w14:textId="77777777" w:rsidR="004B51B3" w:rsidRDefault="004B51B3" w:rsidP="004B51B3">
      <w:pPr>
        <w:pStyle w:val="indent3"/>
        <w:outlineLvl w:val="5"/>
        <w:rPr>
          <w:lang w:val="en"/>
        </w:rPr>
      </w:pPr>
      <w:r>
        <w:rPr>
          <w:lang w:val="en"/>
        </w:rPr>
        <w:t>•        need to gain an electron</w:t>
      </w:r>
    </w:p>
    <w:p w14:paraId="75E8AB7E" w14:textId="77777777" w:rsidR="004B51B3" w:rsidRDefault="004B51B3" w:rsidP="004B51B3">
      <w:pPr>
        <w:pStyle w:val="indent3"/>
        <w:outlineLvl w:val="5"/>
        <w:rPr>
          <w:lang w:val="en"/>
        </w:rPr>
      </w:pPr>
      <w:r>
        <w:rPr>
          <w:lang w:val="en"/>
        </w:rPr>
        <w:t>•        form ions with a -1 charge</w:t>
      </w:r>
    </w:p>
    <w:p w14:paraId="7A080159" w14:textId="77777777" w:rsidR="004B51B3" w:rsidRDefault="004B51B3" w:rsidP="004B51B3">
      <w:pPr>
        <w:pStyle w:val="indent3"/>
        <w:outlineLvl w:val="5"/>
        <w:rPr>
          <w:lang w:val="en"/>
        </w:rPr>
      </w:pPr>
      <w:r>
        <w:rPr>
          <w:lang w:val="en"/>
        </w:rPr>
        <w:t>•        halogens further down the group are less reactive (or vice versa)</w:t>
      </w:r>
    </w:p>
    <w:p w14:paraId="2028A7D9" w14:textId="77777777" w:rsidR="004B51B3" w:rsidRDefault="004B51B3" w:rsidP="004B51B3">
      <w:pPr>
        <w:pStyle w:val="indent3"/>
        <w:outlineLvl w:val="5"/>
        <w:rPr>
          <w:lang w:val="en"/>
        </w:rPr>
      </w:pPr>
      <w:r>
        <w:rPr>
          <w:lang w:val="en"/>
        </w:rPr>
        <w:t>•        halogens further down the group have more shells or energy levels (or vice versa)</w:t>
      </w:r>
    </w:p>
    <w:p w14:paraId="52BBF4B1" w14:textId="77777777" w:rsidR="004B51B3" w:rsidRDefault="004B51B3" w:rsidP="004B51B3">
      <w:pPr>
        <w:pStyle w:val="indent2new"/>
        <w:outlineLvl w:val="5"/>
        <w:rPr>
          <w:lang w:val="en"/>
        </w:rPr>
      </w:pPr>
      <w:r>
        <w:rPr>
          <w:lang w:val="en"/>
        </w:rPr>
        <w:t>Linked statements / explanations</w:t>
      </w:r>
    </w:p>
    <w:p w14:paraId="0FA7015F" w14:textId="77777777" w:rsidR="004B51B3" w:rsidRDefault="004B51B3" w:rsidP="004B51B3">
      <w:pPr>
        <w:pStyle w:val="indent3"/>
        <w:outlineLvl w:val="5"/>
        <w:rPr>
          <w:lang w:val="en"/>
        </w:rPr>
      </w:pPr>
      <w:r>
        <w:rPr>
          <w:lang w:val="en"/>
        </w:rPr>
        <w:t>•        have 7 electrons in the outer shell so need to gain an electron to have the electronic structure of a noble gas</w:t>
      </w:r>
    </w:p>
    <w:p w14:paraId="14EC4F8A" w14:textId="77777777" w:rsidR="004B51B3" w:rsidRDefault="004B51B3" w:rsidP="004B51B3">
      <w:pPr>
        <w:pStyle w:val="indent3"/>
        <w:outlineLvl w:val="5"/>
        <w:rPr>
          <w:lang w:val="en"/>
        </w:rPr>
      </w:pPr>
      <w:r>
        <w:rPr>
          <w:lang w:val="en"/>
        </w:rPr>
        <w:t>•        halogens further down the group are less reactive because they have more shells or energy levels (or vice versa)</w:t>
      </w:r>
    </w:p>
    <w:p w14:paraId="48B4132F" w14:textId="77777777" w:rsidR="004B51B3" w:rsidRDefault="004B51B3" w:rsidP="004B51B3">
      <w:pPr>
        <w:pStyle w:val="indent3"/>
        <w:outlineLvl w:val="5"/>
        <w:rPr>
          <w:lang w:val="en"/>
        </w:rPr>
      </w:pPr>
      <w:r>
        <w:rPr>
          <w:lang w:val="en"/>
        </w:rPr>
        <w:lastRenderedPageBreak/>
        <w:t>•        halogens further down the group have more shells or energy levels so less attractive force on the incoming electron (or vice versa)</w:t>
      </w:r>
    </w:p>
    <w:p w14:paraId="3F50D8CD" w14:textId="77777777" w:rsidR="004B51B3" w:rsidRDefault="004B51B3" w:rsidP="004B51B3">
      <w:pPr>
        <w:pStyle w:val="indent3"/>
        <w:outlineLvl w:val="5"/>
        <w:rPr>
          <w:lang w:val="en"/>
        </w:rPr>
      </w:pPr>
      <w:r>
        <w:rPr>
          <w:lang w:val="en"/>
        </w:rPr>
        <w:t>•        halogens further down the group have more shells or energy levels so more ‘shielding’ against the incoming electron (or vice versa)</w:t>
      </w:r>
    </w:p>
    <w:p w14:paraId="1B9A0B70" w14:textId="77777777" w:rsidR="004B51B3" w:rsidRDefault="004B51B3" w:rsidP="004B51B3">
      <w:pPr>
        <w:pStyle w:val="indent3"/>
        <w:outlineLvl w:val="5"/>
        <w:rPr>
          <w:lang w:val="en"/>
        </w:rPr>
      </w:pPr>
      <w:r>
        <w:rPr>
          <w:lang w:val="en"/>
        </w:rPr>
        <w:t>•        outer electrons of halogens further down group are further away from the attractive force of the nucleus (or vice versa)</w:t>
      </w:r>
    </w:p>
    <w:p w14:paraId="7FB58ECA" w14:textId="77777777" w:rsidR="004B51B3" w:rsidRDefault="004B51B3" w:rsidP="004B51B3">
      <w:pPr>
        <w:pStyle w:val="indent3"/>
        <w:outlineLvl w:val="5"/>
        <w:rPr>
          <w:lang w:val="en"/>
        </w:rPr>
      </w:pPr>
      <w:r>
        <w:rPr>
          <w:lang w:val="en"/>
        </w:rPr>
        <w:t>•        an electron is less easily gained because there are more shells or energy</w:t>
      </w:r>
      <w:r>
        <w:rPr>
          <w:lang w:val="en"/>
        </w:rPr>
        <w:br/>
        <w:t>levels (or vice versa)</w:t>
      </w:r>
    </w:p>
    <w:p w14:paraId="7333EA0B" w14:textId="77777777" w:rsidR="004B51B3" w:rsidRDefault="004B51B3" w:rsidP="004B51B3">
      <w:pPr>
        <w:pStyle w:val="indent3"/>
        <w:outlineLvl w:val="5"/>
        <w:rPr>
          <w:lang w:val="en"/>
        </w:rPr>
      </w:pPr>
      <w:r>
        <w:rPr>
          <w:lang w:val="en"/>
        </w:rPr>
        <w:t>•        an electron is less easily gained because the outer electrons are further from</w:t>
      </w:r>
      <w:r>
        <w:rPr>
          <w:lang w:val="en"/>
        </w:rPr>
        <w:br/>
        <w:t>the attractive force of the nucleus (or vice versa)</w:t>
      </w:r>
    </w:p>
    <w:p w14:paraId="13B9A75C" w14:textId="77777777" w:rsidR="004B51B3" w:rsidRDefault="004B51B3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312D52B3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32CA6196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190E990D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60124E3B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3950045A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4DC3BF25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6988CF19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407DD80F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36D69975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61C9E775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19C1580F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295C0826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4AB16555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sectPr w:rsidR="002234CA" w:rsidSect="002901C1">
      <w:footerReference w:type="even" r:id="rId12"/>
      <w:footerReference w:type="default" r:id="rId13"/>
      <w:pgSz w:w="11906" w:h="16838"/>
      <w:pgMar w:top="576" w:right="1440" w:bottom="1440" w:left="1440" w:header="706" w:footer="706" w:gutter="0"/>
      <w:pgBorders w:offsetFrom="page">
        <w:top w:val="thinThickSmallGap" w:sz="24" w:space="24" w:color="5400A8"/>
        <w:left w:val="thinThickSmallGap" w:sz="24" w:space="24" w:color="5400A8"/>
        <w:bottom w:val="thickThinSmallGap" w:sz="24" w:space="24" w:color="5400A8"/>
        <w:right w:val="thickThinSmallGap" w:sz="24" w:space="24" w:color="5400A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D438" w14:textId="77777777" w:rsidR="00C621AE" w:rsidRDefault="00C621AE" w:rsidP="00C64FFC">
      <w:pPr>
        <w:spacing w:after="0" w:line="240" w:lineRule="auto"/>
      </w:pPr>
      <w:r>
        <w:separator/>
      </w:r>
    </w:p>
  </w:endnote>
  <w:endnote w:type="continuationSeparator" w:id="0">
    <w:p w14:paraId="69970675" w14:textId="77777777" w:rsidR="00C621AE" w:rsidRDefault="00C621AE" w:rsidP="00C6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7A90" w14:textId="77777777" w:rsidR="00273D31" w:rsidRDefault="00273D31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AA151" w14:textId="77777777" w:rsidR="00273D31" w:rsidRDefault="00273D31" w:rsidP="004B3F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BF8F" w14:textId="3A767528" w:rsidR="00273D31" w:rsidRDefault="00273D31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51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9167FB" w14:textId="77777777" w:rsidR="00273D31" w:rsidRDefault="00273D31" w:rsidP="004B3F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85E4" w14:textId="77777777" w:rsidR="00C621AE" w:rsidRDefault="00C621AE" w:rsidP="00C64FFC">
      <w:pPr>
        <w:spacing w:after="0" w:line="240" w:lineRule="auto"/>
      </w:pPr>
      <w:r>
        <w:separator/>
      </w:r>
    </w:p>
  </w:footnote>
  <w:footnote w:type="continuationSeparator" w:id="0">
    <w:p w14:paraId="36F8C5DC" w14:textId="77777777" w:rsidR="00C621AE" w:rsidRDefault="00C621AE" w:rsidP="00C6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541B"/>
    <w:multiLevelType w:val="hybridMultilevel"/>
    <w:tmpl w:val="B1F80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11D27"/>
    <w:multiLevelType w:val="hybridMultilevel"/>
    <w:tmpl w:val="2228C6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16320"/>
    <w:multiLevelType w:val="hybridMultilevel"/>
    <w:tmpl w:val="804EC9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F1243D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09CC"/>
    <w:multiLevelType w:val="hybridMultilevel"/>
    <w:tmpl w:val="6BE6AE50"/>
    <w:lvl w:ilvl="0" w:tplc="87847B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453C5"/>
    <w:multiLevelType w:val="hybridMultilevel"/>
    <w:tmpl w:val="D2EE8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E6A53"/>
    <w:multiLevelType w:val="hybridMultilevel"/>
    <w:tmpl w:val="1A78AE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445281"/>
    <w:multiLevelType w:val="hybridMultilevel"/>
    <w:tmpl w:val="B076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205EE"/>
    <w:multiLevelType w:val="hybridMultilevel"/>
    <w:tmpl w:val="4BB4B346"/>
    <w:lvl w:ilvl="0" w:tplc="F48663B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EE75A1"/>
    <w:multiLevelType w:val="hybridMultilevel"/>
    <w:tmpl w:val="20220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E0410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FC"/>
    <w:rsid w:val="00000599"/>
    <w:rsid w:val="0000459C"/>
    <w:rsid w:val="000124E0"/>
    <w:rsid w:val="00012A68"/>
    <w:rsid w:val="00016BC0"/>
    <w:rsid w:val="00020E73"/>
    <w:rsid w:val="0003721B"/>
    <w:rsid w:val="00050157"/>
    <w:rsid w:val="000524AB"/>
    <w:rsid w:val="0006346C"/>
    <w:rsid w:val="00067901"/>
    <w:rsid w:val="0009219D"/>
    <w:rsid w:val="00092C5F"/>
    <w:rsid w:val="00094DA7"/>
    <w:rsid w:val="000A37AC"/>
    <w:rsid w:val="000C3457"/>
    <w:rsid w:val="000C4855"/>
    <w:rsid w:val="000D1345"/>
    <w:rsid w:val="000E0743"/>
    <w:rsid w:val="000E0D2D"/>
    <w:rsid w:val="000E4F55"/>
    <w:rsid w:val="000E6829"/>
    <w:rsid w:val="00105632"/>
    <w:rsid w:val="00107443"/>
    <w:rsid w:val="001122BC"/>
    <w:rsid w:val="00131520"/>
    <w:rsid w:val="00162664"/>
    <w:rsid w:val="00170561"/>
    <w:rsid w:val="00177A85"/>
    <w:rsid w:val="00194D89"/>
    <w:rsid w:val="00195F4D"/>
    <w:rsid w:val="001A1A34"/>
    <w:rsid w:val="001A7B2D"/>
    <w:rsid w:val="001B4961"/>
    <w:rsid w:val="001C29D4"/>
    <w:rsid w:val="001D0CFE"/>
    <w:rsid w:val="00202955"/>
    <w:rsid w:val="00204204"/>
    <w:rsid w:val="00204E4A"/>
    <w:rsid w:val="002108B4"/>
    <w:rsid w:val="002137B0"/>
    <w:rsid w:val="002142C4"/>
    <w:rsid w:val="002234CA"/>
    <w:rsid w:val="00234C06"/>
    <w:rsid w:val="002414E3"/>
    <w:rsid w:val="00245B6F"/>
    <w:rsid w:val="00247211"/>
    <w:rsid w:val="00251929"/>
    <w:rsid w:val="00252A22"/>
    <w:rsid w:val="002615D2"/>
    <w:rsid w:val="002616DF"/>
    <w:rsid w:val="002723B3"/>
    <w:rsid w:val="00273D31"/>
    <w:rsid w:val="00275968"/>
    <w:rsid w:val="00280672"/>
    <w:rsid w:val="002841F9"/>
    <w:rsid w:val="002851C2"/>
    <w:rsid w:val="002901C1"/>
    <w:rsid w:val="002B3DEF"/>
    <w:rsid w:val="002C36D1"/>
    <w:rsid w:val="002D10F0"/>
    <w:rsid w:val="002D2D94"/>
    <w:rsid w:val="002F5337"/>
    <w:rsid w:val="00301BA8"/>
    <w:rsid w:val="00323BF6"/>
    <w:rsid w:val="0032730B"/>
    <w:rsid w:val="00335066"/>
    <w:rsid w:val="00335AF4"/>
    <w:rsid w:val="0034428D"/>
    <w:rsid w:val="00351EC6"/>
    <w:rsid w:val="00353E30"/>
    <w:rsid w:val="00354EC0"/>
    <w:rsid w:val="00372864"/>
    <w:rsid w:val="00380C65"/>
    <w:rsid w:val="003824A4"/>
    <w:rsid w:val="003A3E33"/>
    <w:rsid w:val="003B2EAE"/>
    <w:rsid w:val="003C2C1B"/>
    <w:rsid w:val="003F0F20"/>
    <w:rsid w:val="00401E37"/>
    <w:rsid w:val="00404791"/>
    <w:rsid w:val="00406A0D"/>
    <w:rsid w:val="0041488E"/>
    <w:rsid w:val="0042195D"/>
    <w:rsid w:val="00426D4E"/>
    <w:rsid w:val="00430678"/>
    <w:rsid w:val="0043445B"/>
    <w:rsid w:val="00434A55"/>
    <w:rsid w:val="00441F68"/>
    <w:rsid w:val="00445155"/>
    <w:rsid w:val="0044604D"/>
    <w:rsid w:val="00451628"/>
    <w:rsid w:val="004653C0"/>
    <w:rsid w:val="00486CFA"/>
    <w:rsid w:val="00486D82"/>
    <w:rsid w:val="0048790A"/>
    <w:rsid w:val="00491B85"/>
    <w:rsid w:val="00496D23"/>
    <w:rsid w:val="004A0D96"/>
    <w:rsid w:val="004A6F7E"/>
    <w:rsid w:val="004B3FAA"/>
    <w:rsid w:val="004B51B3"/>
    <w:rsid w:val="004D1239"/>
    <w:rsid w:val="004D20D1"/>
    <w:rsid w:val="004D7D4E"/>
    <w:rsid w:val="004E4900"/>
    <w:rsid w:val="004E5DE6"/>
    <w:rsid w:val="004F65F2"/>
    <w:rsid w:val="004F7AB6"/>
    <w:rsid w:val="00504AC2"/>
    <w:rsid w:val="00515228"/>
    <w:rsid w:val="00522BE6"/>
    <w:rsid w:val="0052588F"/>
    <w:rsid w:val="005300FC"/>
    <w:rsid w:val="0053618A"/>
    <w:rsid w:val="0054617B"/>
    <w:rsid w:val="0054648D"/>
    <w:rsid w:val="00553B9A"/>
    <w:rsid w:val="00562BA1"/>
    <w:rsid w:val="005630FF"/>
    <w:rsid w:val="00565530"/>
    <w:rsid w:val="00567D70"/>
    <w:rsid w:val="0057177B"/>
    <w:rsid w:val="00576766"/>
    <w:rsid w:val="005846BB"/>
    <w:rsid w:val="0059112D"/>
    <w:rsid w:val="005B1151"/>
    <w:rsid w:val="005C39D1"/>
    <w:rsid w:val="005C4AB2"/>
    <w:rsid w:val="005C4DC3"/>
    <w:rsid w:val="005D0D5E"/>
    <w:rsid w:val="005E7A0E"/>
    <w:rsid w:val="005F0830"/>
    <w:rsid w:val="005F3989"/>
    <w:rsid w:val="005F5304"/>
    <w:rsid w:val="00616D34"/>
    <w:rsid w:val="00617ACC"/>
    <w:rsid w:val="00651F86"/>
    <w:rsid w:val="00653BF3"/>
    <w:rsid w:val="006748AC"/>
    <w:rsid w:val="00674BB2"/>
    <w:rsid w:val="00676B72"/>
    <w:rsid w:val="0068326C"/>
    <w:rsid w:val="00690556"/>
    <w:rsid w:val="00694FFF"/>
    <w:rsid w:val="006A40AE"/>
    <w:rsid w:val="006A508B"/>
    <w:rsid w:val="006B4953"/>
    <w:rsid w:val="006B5D88"/>
    <w:rsid w:val="006B6327"/>
    <w:rsid w:val="006E162B"/>
    <w:rsid w:val="00707745"/>
    <w:rsid w:val="00724F7D"/>
    <w:rsid w:val="00783C58"/>
    <w:rsid w:val="00790153"/>
    <w:rsid w:val="007A2E5B"/>
    <w:rsid w:val="007A747C"/>
    <w:rsid w:val="007B15DE"/>
    <w:rsid w:val="007C0F9E"/>
    <w:rsid w:val="007C438F"/>
    <w:rsid w:val="007D2A84"/>
    <w:rsid w:val="007F3CDC"/>
    <w:rsid w:val="007F5CD0"/>
    <w:rsid w:val="008022BF"/>
    <w:rsid w:val="008124F5"/>
    <w:rsid w:val="0081624D"/>
    <w:rsid w:val="008252B9"/>
    <w:rsid w:val="0082695D"/>
    <w:rsid w:val="008300F2"/>
    <w:rsid w:val="008341E6"/>
    <w:rsid w:val="008364D8"/>
    <w:rsid w:val="00836E14"/>
    <w:rsid w:val="008434B4"/>
    <w:rsid w:val="008443A6"/>
    <w:rsid w:val="00844F42"/>
    <w:rsid w:val="00846F8F"/>
    <w:rsid w:val="00853715"/>
    <w:rsid w:val="00854C38"/>
    <w:rsid w:val="00855631"/>
    <w:rsid w:val="00865D9E"/>
    <w:rsid w:val="008742F6"/>
    <w:rsid w:val="00895F64"/>
    <w:rsid w:val="008D1FD4"/>
    <w:rsid w:val="008D37A5"/>
    <w:rsid w:val="008D38E3"/>
    <w:rsid w:val="008D6C2C"/>
    <w:rsid w:val="008E3075"/>
    <w:rsid w:val="00916793"/>
    <w:rsid w:val="00925F11"/>
    <w:rsid w:val="00934FDD"/>
    <w:rsid w:val="00940F54"/>
    <w:rsid w:val="00941AA1"/>
    <w:rsid w:val="00947DD2"/>
    <w:rsid w:val="00955F08"/>
    <w:rsid w:val="009666A1"/>
    <w:rsid w:val="00967248"/>
    <w:rsid w:val="00970349"/>
    <w:rsid w:val="00976A25"/>
    <w:rsid w:val="00977FCE"/>
    <w:rsid w:val="00982AA6"/>
    <w:rsid w:val="00986E95"/>
    <w:rsid w:val="00991EEB"/>
    <w:rsid w:val="009A24AA"/>
    <w:rsid w:val="009A3FF0"/>
    <w:rsid w:val="009D2CD1"/>
    <w:rsid w:val="009E59C9"/>
    <w:rsid w:val="009E6592"/>
    <w:rsid w:val="009F318B"/>
    <w:rsid w:val="009F69E1"/>
    <w:rsid w:val="009F7B26"/>
    <w:rsid w:val="00A00212"/>
    <w:rsid w:val="00A04DD4"/>
    <w:rsid w:val="00A13DD5"/>
    <w:rsid w:val="00A20FDD"/>
    <w:rsid w:val="00A240E7"/>
    <w:rsid w:val="00A24216"/>
    <w:rsid w:val="00A41C17"/>
    <w:rsid w:val="00A455B1"/>
    <w:rsid w:val="00A66704"/>
    <w:rsid w:val="00A76C78"/>
    <w:rsid w:val="00A87506"/>
    <w:rsid w:val="00A879D1"/>
    <w:rsid w:val="00A93C20"/>
    <w:rsid w:val="00A944EE"/>
    <w:rsid w:val="00A95242"/>
    <w:rsid w:val="00A97DFE"/>
    <w:rsid w:val="00AA71CB"/>
    <w:rsid w:val="00AB50C1"/>
    <w:rsid w:val="00AC6161"/>
    <w:rsid w:val="00AD01A4"/>
    <w:rsid w:val="00AE33FA"/>
    <w:rsid w:val="00AF5861"/>
    <w:rsid w:val="00AF770A"/>
    <w:rsid w:val="00B02E1D"/>
    <w:rsid w:val="00B21A5F"/>
    <w:rsid w:val="00B262E3"/>
    <w:rsid w:val="00B337AF"/>
    <w:rsid w:val="00B33BA3"/>
    <w:rsid w:val="00B374E7"/>
    <w:rsid w:val="00B4665E"/>
    <w:rsid w:val="00B6010C"/>
    <w:rsid w:val="00B63855"/>
    <w:rsid w:val="00B6494B"/>
    <w:rsid w:val="00B64FA2"/>
    <w:rsid w:val="00B70E18"/>
    <w:rsid w:val="00B827F2"/>
    <w:rsid w:val="00BA2AFD"/>
    <w:rsid w:val="00BA3C9D"/>
    <w:rsid w:val="00BA46F0"/>
    <w:rsid w:val="00BB1A53"/>
    <w:rsid w:val="00BC1357"/>
    <w:rsid w:val="00BC1386"/>
    <w:rsid w:val="00BC4990"/>
    <w:rsid w:val="00BD20CF"/>
    <w:rsid w:val="00BE4074"/>
    <w:rsid w:val="00BF0E81"/>
    <w:rsid w:val="00BF3104"/>
    <w:rsid w:val="00BF36E3"/>
    <w:rsid w:val="00C00177"/>
    <w:rsid w:val="00C0198D"/>
    <w:rsid w:val="00C02551"/>
    <w:rsid w:val="00C206D6"/>
    <w:rsid w:val="00C26C55"/>
    <w:rsid w:val="00C34D51"/>
    <w:rsid w:val="00C352EA"/>
    <w:rsid w:val="00C3608D"/>
    <w:rsid w:val="00C46F6F"/>
    <w:rsid w:val="00C50F1C"/>
    <w:rsid w:val="00C621AE"/>
    <w:rsid w:val="00C640A3"/>
    <w:rsid w:val="00C64FFC"/>
    <w:rsid w:val="00C75951"/>
    <w:rsid w:val="00C84602"/>
    <w:rsid w:val="00CB1DD2"/>
    <w:rsid w:val="00CB2218"/>
    <w:rsid w:val="00CB5A4F"/>
    <w:rsid w:val="00CB7674"/>
    <w:rsid w:val="00CC4181"/>
    <w:rsid w:val="00CE0C83"/>
    <w:rsid w:val="00CE4E89"/>
    <w:rsid w:val="00D04AFD"/>
    <w:rsid w:val="00D0558C"/>
    <w:rsid w:val="00D12A0A"/>
    <w:rsid w:val="00D17647"/>
    <w:rsid w:val="00D22F16"/>
    <w:rsid w:val="00D263D1"/>
    <w:rsid w:val="00D26904"/>
    <w:rsid w:val="00D33283"/>
    <w:rsid w:val="00D45B33"/>
    <w:rsid w:val="00D53E9D"/>
    <w:rsid w:val="00D56768"/>
    <w:rsid w:val="00D60155"/>
    <w:rsid w:val="00D84D89"/>
    <w:rsid w:val="00D93CE5"/>
    <w:rsid w:val="00D964D2"/>
    <w:rsid w:val="00DA0F11"/>
    <w:rsid w:val="00DA22D9"/>
    <w:rsid w:val="00DA2F16"/>
    <w:rsid w:val="00DB5423"/>
    <w:rsid w:val="00DC14A4"/>
    <w:rsid w:val="00DC1727"/>
    <w:rsid w:val="00DC3E15"/>
    <w:rsid w:val="00DC544F"/>
    <w:rsid w:val="00DC6910"/>
    <w:rsid w:val="00DD2EDE"/>
    <w:rsid w:val="00DD3FA3"/>
    <w:rsid w:val="00DE6703"/>
    <w:rsid w:val="00E04065"/>
    <w:rsid w:val="00E33DAF"/>
    <w:rsid w:val="00E347BB"/>
    <w:rsid w:val="00E3586D"/>
    <w:rsid w:val="00E53FE4"/>
    <w:rsid w:val="00E5650D"/>
    <w:rsid w:val="00E619A3"/>
    <w:rsid w:val="00E629A4"/>
    <w:rsid w:val="00E70C46"/>
    <w:rsid w:val="00E76F2F"/>
    <w:rsid w:val="00EB258E"/>
    <w:rsid w:val="00EB5506"/>
    <w:rsid w:val="00EB619D"/>
    <w:rsid w:val="00EC7095"/>
    <w:rsid w:val="00ED47CC"/>
    <w:rsid w:val="00ED4BE4"/>
    <w:rsid w:val="00EE1A69"/>
    <w:rsid w:val="00EE7B98"/>
    <w:rsid w:val="00F04FCB"/>
    <w:rsid w:val="00F052CF"/>
    <w:rsid w:val="00F312EC"/>
    <w:rsid w:val="00F37F66"/>
    <w:rsid w:val="00F42849"/>
    <w:rsid w:val="00F66AD2"/>
    <w:rsid w:val="00F8620A"/>
    <w:rsid w:val="00F914DC"/>
    <w:rsid w:val="00FA1744"/>
    <w:rsid w:val="00FA6A3A"/>
    <w:rsid w:val="00FB315C"/>
    <w:rsid w:val="00FC682F"/>
    <w:rsid w:val="00FC6EBC"/>
    <w:rsid w:val="00FC7785"/>
    <w:rsid w:val="00FD70F2"/>
    <w:rsid w:val="00FE2C0B"/>
    <w:rsid w:val="00FE590D"/>
    <w:rsid w:val="00FF19EE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7533"/>
  <w15:chartTrackingRefBased/>
  <w15:docId w15:val="{DDEDA1CD-6697-46BA-9190-B54C2D0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FC"/>
  </w:style>
  <w:style w:type="paragraph" w:styleId="Footer">
    <w:name w:val="footer"/>
    <w:basedOn w:val="Normal"/>
    <w:link w:val="Foot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FC"/>
  </w:style>
  <w:style w:type="paragraph" w:styleId="ListParagraph">
    <w:name w:val="List Paragraph"/>
    <w:basedOn w:val="Normal"/>
    <w:uiPriority w:val="34"/>
    <w:qFormat/>
    <w:rsid w:val="00C64FFC"/>
    <w:pPr>
      <w:ind w:left="720"/>
      <w:contextualSpacing/>
    </w:pPr>
  </w:style>
  <w:style w:type="table" w:styleId="TableGrid">
    <w:name w:val="Table Grid"/>
    <w:basedOn w:val="TableNormal"/>
    <w:uiPriority w:val="59"/>
    <w:rsid w:val="002901C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01C1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2901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01E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E3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1A34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B3FAA"/>
  </w:style>
  <w:style w:type="paragraph" w:customStyle="1" w:styleId="questiona">
    <w:name w:val="questiona"/>
    <w:basedOn w:val="Normal"/>
    <w:rsid w:val="004B51B3"/>
    <w:pPr>
      <w:overflowPunct w:val="0"/>
      <w:autoSpaceDE w:val="0"/>
      <w:autoSpaceDN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mark">
    <w:name w:val="mark"/>
    <w:basedOn w:val="Normal"/>
    <w:rsid w:val="004B51B3"/>
    <w:pPr>
      <w:overflowPunct w:val="0"/>
      <w:autoSpaceDE w:val="0"/>
      <w:autoSpaceDN w:val="0"/>
      <w:spacing w:before="60" w:after="0" w:line="240" w:lineRule="atLeast"/>
      <w:jc w:val="right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indent1">
    <w:name w:val="indent1"/>
    <w:basedOn w:val="Normal"/>
    <w:rsid w:val="004B51B3"/>
    <w:pPr>
      <w:overflowPunct w:val="0"/>
      <w:autoSpaceDE w:val="0"/>
      <w:autoSpaceDN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indent2new">
    <w:name w:val="indent2new"/>
    <w:basedOn w:val="Normal"/>
    <w:rsid w:val="004B51B3"/>
    <w:pPr>
      <w:overflowPunct w:val="0"/>
      <w:autoSpaceDE w:val="0"/>
      <w:autoSpaceDN w:val="0"/>
      <w:spacing w:before="240" w:after="0" w:line="240" w:lineRule="auto"/>
      <w:ind w:left="1134" w:right="567"/>
    </w:pPr>
    <w:rPr>
      <w:rFonts w:ascii="Arial" w:eastAsia="Times New Roman" w:hAnsi="Arial" w:cs="Arial"/>
      <w:lang w:eastAsia="en-GB"/>
    </w:rPr>
  </w:style>
  <w:style w:type="paragraph" w:customStyle="1" w:styleId="levelms">
    <w:name w:val="levelms"/>
    <w:basedOn w:val="Normal"/>
    <w:rsid w:val="004B51B3"/>
    <w:pPr>
      <w:overflowPunct w:val="0"/>
      <w:autoSpaceDE w:val="0"/>
      <w:autoSpaceDN w:val="0"/>
      <w:spacing w:after="0" w:line="240" w:lineRule="auto"/>
      <w:ind w:right="567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GB"/>
    </w:rPr>
  </w:style>
  <w:style w:type="paragraph" w:customStyle="1" w:styleId="indent3">
    <w:name w:val="indent3"/>
    <w:basedOn w:val="Normal"/>
    <w:rsid w:val="004B51B3"/>
    <w:pPr>
      <w:overflowPunct w:val="0"/>
      <w:autoSpaceDE w:val="0"/>
      <w:autoSpaceDN w:val="0"/>
      <w:spacing w:before="240" w:after="0" w:line="240" w:lineRule="auto"/>
      <w:ind w:left="2268" w:right="567" w:hanging="567"/>
    </w:pPr>
    <w:rPr>
      <w:rFonts w:ascii="Arial" w:eastAsia="Times New Roman" w:hAnsi="Arial" w:cs="Arial"/>
      <w:lang w:eastAsia="en-GB"/>
    </w:rPr>
  </w:style>
  <w:style w:type="paragraph" w:customStyle="1" w:styleId="accept">
    <w:name w:val="accept"/>
    <w:basedOn w:val="Normal"/>
    <w:rsid w:val="004B51B3"/>
    <w:pPr>
      <w:overflowPunct w:val="0"/>
      <w:autoSpaceDE w:val="0"/>
      <w:autoSpaceDN w:val="0"/>
      <w:spacing w:before="60" w:after="0" w:line="240" w:lineRule="auto"/>
      <w:ind w:left="2268" w:right="1701"/>
    </w:pPr>
    <w:rPr>
      <w:rFonts w:ascii="Arial" w:eastAsia="Times New Roman" w:hAnsi="Arial" w:cs="Arial"/>
      <w:i/>
      <w:i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2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7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4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8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0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8556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7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0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92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400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2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69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41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25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5A57E-A00B-4435-87CA-30CD506D242F}">
  <ds:schemaRefs>
    <ds:schemaRef ds:uri="http://schemas.microsoft.com/office/2006/metadata/properties"/>
    <ds:schemaRef ds:uri="http://schemas.microsoft.com/office/infopath/2007/PartnerControls"/>
    <ds:schemaRef ds:uri="cca497d3-6931-4488-9aaf-0455ea3ad835"/>
  </ds:schemaRefs>
</ds:datastoreItem>
</file>

<file path=customXml/itemProps2.xml><?xml version="1.0" encoding="utf-8"?>
<ds:datastoreItem xmlns:ds="http://schemas.openxmlformats.org/officeDocument/2006/customXml" ds:itemID="{41AF8AB0-0211-4EEC-9F59-2340B7081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0C0BA-C663-47D9-83E2-0C6347D62F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Sagar</dc:creator>
  <cp:keywords/>
  <dc:description/>
  <cp:lastModifiedBy>Taylor, Donna</cp:lastModifiedBy>
  <cp:revision>4</cp:revision>
  <dcterms:created xsi:type="dcterms:W3CDTF">2023-03-11T14:07:00Z</dcterms:created>
  <dcterms:modified xsi:type="dcterms:W3CDTF">2023-03-11T14:34:00Z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Order">
    <vt:r8>3234000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