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-266699</wp:posOffset>
                </wp:positionV>
                <wp:extent cx="9886950" cy="6753225"/>
                <wp:effectExtent b="0" l="0" r="0" t="0"/>
                <wp:wrapNone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416813" y="417675"/>
                          <a:ext cx="9858375" cy="672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857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-266699</wp:posOffset>
                </wp:positionV>
                <wp:extent cx="9886950" cy="6753225"/>
                <wp:effectExtent b="0" l="0" r="0" t="0"/>
                <wp:wrapNone/>
                <wp:docPr id="61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0" cy="6753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4124325</wp:posOffset>
            </wp:positionH>
            <wp:positionV relativeFrom="paragraph">
              <wp:posOffset>2619375</wp:posOffset>
            </wp:positionV>
            <wp:extent cx="1933575" cy="1933575"/>
            <wp:effectExtent b="0" l="0" r="0" t="0"/>
            <wp:wrapNone/>
            <wp:docPr descr="http://etc.usf.edu/clipart/48400/48481/48481_nclockb_lg.gif" id="63" name="image2.gif"/>
            <a:graphic>
              <a:graphicData uri="http://schemas.openxmlformats.org/drawingml/2006/picture">
                <pic:pic>
                  <pic:nvPicPr>
                    <pic:cNvPr descr="http://etc.usf.edu/clipart/48400/48481/48481_nclockb_lg.gif" id="0" name="image2.gif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33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-228599</wp:posOffset>
                </wp:positionV>
                <wp:extent cx="9525" cy="2851150"/>
                <wp:effectExtent b="0" l="0" r="0" t="0"/>
                <wp:wrapNone/>
                <wp:docPr id="44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1238" y="2354425"/>
                          <a:ext cx="9525" cy="285115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-228599</wp:posOffset>
                </wp:positionV>
                <wp:extent cx="9525" cy="2851150"/>
                <wp:effectExtent b="0" l="0" r="0" t="0"/>
                <wp:wrapNone/>
                <wp:docPr id="4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285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-228599</wp:posOffset>
                </wp:positionV>
                <wp:extent cx="2079597" cy="3041772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315727" y="2268639"/>
                          <a:ext cx="2060547" cy="3022722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-228599</wp:posOffset>
                </wp:positionV>
                <wp:extent cx="2079597" cy="3041772"/>
                <wp:effectExtent b="0" l="0" r="0" t="0"/>
                <wp:wrapNone/>
                <wp:docPr id="55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9597" cy="304177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-215899</wp:posOffset>
                </wp:positionV>
                <wp:extent cx="2264686" cy="246368"/>
                <wp:effectExtent b="0" l="0" r="0" t="0"/>
                <wp:wrapNone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18420" y="3663544"/>
                          <a:ext cx="2255161" cy="232913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Natural Hazards: Definition, Types, Factors Affecting Risk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5118100</wp:posOffset>
                </wp:positionH>
                <wp:positionV relativeFrom="paragraph">
                  <wp:posOffset>-215899</wp:posOffset>
                </wp:positionV>
                <wp:extent cx="2264686" cy="246368"/>
                <wp:effectExtent b="0" l="0" r="0" t="0"/>
                <wp:wrapNone/>
                <wp:docPr id="3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686" cy="2463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-228599</wp:posOffset>
                </wp:positionV>
                <wp:extent cx="2261020" cy="446504"/>
                <wp:effectExtent b="0" l="0" r="0" t="0"/>
                <wp:wrapNone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4220253" y="3564340"/>
                          <a:ext cx="2251495" cy="431321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Climate Change: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Effects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Management; Mitigation &amp; Adaptation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  <w:t xml:space="preserve">(Mal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  <w:t xml:space="preserve">dives)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2755900</wp:posOffset>
                </wp:positionH>
                <wp:positionV relativeFrom="paragraph">
                  <wp:posOffset>-228599</wp:posOffset>
                </wp:positionV>
                <wp:extent cx="2261020" cy="446504"/>
                <wp:effectExtent b="0" l="0" r="0" t="0"/>
                <wp:wrapNone/>
                <wp:docPr id="57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1020" cy="4465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-228599</wp:posOffset>
                </wp:positionV>
                <wp:extent cx="2286899" cy="389058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207313" y="3593310"/>
                          <a:ext cx="2277374" cy="3733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Climate Change: Historic Climate Change, Evidence for Climate Change. Natural &amp; Human causes of Climate 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-228599</wp:posOffset>
                </wp:positionV>
                <wp:extent cx="2286899" cy="389058"/>
                <wp:effectExtent b="0" l="0" r="0" t="0"/>
                <wp:wrapNone/>
                <wp:docPr id="60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899" cy="3890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7874000</wp:posOffset>
                </wp:positionH>
                <wp:positionV relativeFrom="paragraph">
                  <wp:posOffset>-215899</wp:posOffset>
                </wp:positionV>
                <wp:extent cx="1770380" cy="246149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4465573" y="3663795"/>
                          <a:ext cx="1760855" cy="2324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Tectonic Plates and 3 types of plate margin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7874000</wp:posOffset>
                </wp:positionH>
                <wp:positionV relativeFrom="paragraph">
                  <wp:posOffset>-215899</wp:posOffset>
                </wp:positionV>
                <wp:extent cx="1770380" cy="246149"/>
                <wp:effectExtent b="0" l="0" r="0" t="0"/>
                <wp:wrapNone/>
                <wp:docPr id="54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2461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76200</wp:posOffset>
                </wp:positionV>
                <wp:extent cx="4055745" cy="2942590"/>
                <wp:effectExtent b="0" l="0" r="0" t="0"/>
                <wp:wrapNone/>
                <wp:docPr id="3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27653" y="2318230"/>
                          <a:ext cx="4036695" cy="292354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5842000</wp:posOffset>
                </wp:positionH>
                <wp:positionV relativeFrom="paragraph">
                  <wp:posOffset>76200</wp:posOffset>
                </wp:positionV>
                <wp:extent cx="4055745" cy="2942590"/>
                <wp:effectExtent b="0" l="0" r="0" t="0"/>
                <wp:wrapNone/>
                <wp:docPr id="3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5745" cy="29425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-215899</wp:posOffset>
                </wp:positionV>
                <wp:extent cx="2088449" cy="3028002"/>
                <wp:effectExtent b="0" l="0" r="0" t="0"/>
                <wp:wrapNone/>
                <wp:docPr id="4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311301" y="2275524"/>
                          <a:ext cx="2069399" cy="3008952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2527300</wp:posOffset>
                </wp:positionH>
                <wp:positionV relativeFrom="paragraph">
                  <wp:posOffset>-215899</wp:posOffset>
                </wp:positionV>
                <wp:extent cx="2088449" cy="3028002"/>
                <wp:effectExtent b="0" l="0" r="0" t="0"/>
                <wp:wrapNone/>
                <wp:docPr id="4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8449" cy="30280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88900</wp:posOffset>
                </wp:positionV>
                <wp:extent cx="4337110" cy="2748603"/>
                <wp:effectExtent b="0" l="0" r="0" t="0"/>
                <wp:wrapNone/>
                <wp:docPr id="4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6970" y="2415224"/>
                          <a:ext cx="4318060" cy="2729553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88900</wp:posOffset>
                </wp:positionV>
                <wp:extent cx="4337110" cy="2748603"/>
                <wp:effectExtent b="0" l="0" r="0" t="0"/>
                <wp:wrapNone/>
                <wp:docPr id="4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7110" cy="274860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9309100</wp:posOffset>
                </wp:positionH>
                <wp:positionV relativeFrom="paragraph">
                  <wp:posOffset>-495299</wp:posOffset>
                </wp:positionV>
                <wp:extent cx="554990" cy="1542684"/>
                <wp:effectExtent b="0" l="0" r="0" t="0"/>
                <wp:wrapNone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 rot="5400000">
                          <a:off x="4573228" y="3507268"/>
                          <a:ext cx="1545545" cy="54546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Volcanoes &amp; Earthquakes: How and why do they happen? Measuring Earthquakes: The Moment Magnitude (Richter) Scale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9309100</wp:posOffset>
                </wp:positionH>
                <wp:positionV relativeFrom="paragraph">
                  <wp:posOffset>-495299</wp:posOffset>
                </wp:positionV>
                <wp:extent cx="554990" cy="1542684"/>
                <wp:effectExtent b="0" l="0" r="0" t="0"/>
                <wp:wrapNone/>
                <wp:docPr id="4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990" cy="154268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-609599</wp:posOffset>
                </wp:positionV>
                <wp:extent cx="432435" cy="1908354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 rot="-5400000">
                          <a:off x="4388377" y="3568545"/>
                          <a:ext cx="1915247" cy="42291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UK Extreme Weather Example: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  <w:t xml:space="preserve">Somerset Levels 2014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 &amp; Management Strategies; Prediction, Protection &amp; Planning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-609599</wp:posOffset>
                </wp:positionV>
                <wp:extent cx="432435" cy="1908354"/>
                <wp:effectExtent b="0" l="0" r="0" t="0"/>
                <wp:wrapNone/>
                <wp:docPr id="3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" cy="19083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152400</wp:posOffset>
                </wp:positionV>
                <wp:extent cx="3917315" cy="1264285"/>
                <wp:effectExtent b="0" l="0" r="0" t="0"/>
                <wp:wrapNone/>
                <wp:docPr id="48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396868" y="3157383"/>
                          <a:ext cx="3898265" cy="124523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152400</wp:posOffset>
                </wp:positionV>
                <wp:extent cx="3917315" cy="1264285"/>
                <wp:effectExtent b="0" l="0" r="0" t="0"/>
                <wp:wrapNone/>
                <wp:docPr id="4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315" cy="1264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4183751" cy="824338"/>
                <wp:effectExtent b="0" l="0" r="0" t="0"/>
                <wp:wrapNone/>
                <wp:docPr id="4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263650" y="3377356"/>
                          <a:ext cx="4164701" cy="805288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63500</wp:posOffset>
                </wp:positionV>
                <wp:extent cx="4183751" cy="824338"/>
                <wp:effectExtent b="0" l="0" r="0" t="0"/>
                <wp:wrapNone/>
                <wp:docPr id="4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3751" cy="824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9309100</wp:posOffset>
                </wp:positionH>
                <wp:positionV relativeFrom="paragraph">
                  <wp:posOffset>-507999</wp:posOffset>
                </wp:positionV>
                <wp:extent cx="518974" cy="1566358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 rot="5400000">
                          <a:off x="4563222" y="3525276"/>
                          <a:ext cx="1565557" cy="509449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Earthquakes: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Primary &amp; Secondary Effects, Immediate &amp; Long Term Responses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9309100</wp:posOffset>
                </wp:positionH>
                <wp:positionV relativeFrom="paragraph">
                  <wp:posOffset>-507999</wp:posOffset>
                </wp:positionV>
                <wp:extent cx="518974" cy="1566358"/>
                <wp:effectExtent b="0" l="0" r="0" t="0"/>
                <wp:wrapNone/>
                <wp:docPr id="59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974" cy="15663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127000</wp:posOffset>
                </wp:positionV>
                <wp:extent cx="1228725" cy="1268730"/>
                <wp:effectExtent b="0" l="0" r="0" t="0"/>
                <wp:wrapNone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4736400" y="3150398"/>
                          <a:ext cx="1219200" cy="125920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u w:val="single"/>
                                <w:vertAlign w:val="baseline"/>
                              </w:rPr>
                              <w:t xml:space="preserve">The Challenge of Natural Hazards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u w:val="singl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Natural Hazards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Tectonic Hazards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Weather Hazards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Climate Change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Pages 2-18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4470400</wp:posOffset>
                </wp:positionH>
                <wp:positionV relativeFrom="paragraph">
                  <wp:posOffset>127000</wp:posOffset>
                </wp:positionV>
                <wp:extent cx="1228725" cy="1268730"/>
                <wp:effectExtent b="0" l="0" r="0" t="0"/>
                <wp:wrapNone/>
                <wp:docPr id="5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12687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-431799</wp:posOffset>
                </wp:positionV>
                <wp:extent cx="432564" cy="1476360"/>
                <wp:effectExtent b="0" l="0" r="0" t="0"/>
                <wp:wrapNone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 rot="-5400000">
                          <a:off x="4609718" y="3568481"/>
                          <a:ext cx="1472565" cy="423039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UK Weather Hazards &amp; Evidence for increase of extreme weather in the UK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-431799</wp:posOffset>
                </wp:positionV>
                <wp:extent cx="432564" cy="1476360"/>
                <wp:effectExtent b="0" l="0" r="0" t="0"/>
                <wp:wrapNone/>
                <wp:docPr id="58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564" cy="14763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pos="1140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520700</wp:posOffset>
                </wp:positionV>
                <wp:extent cx="3917315" cy="129540"/>
                <wp:effectExtent b="0" l="0" r="0" t="0"/>
                <wp:wrapNone/>
                <wp:docPr id="5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96868" y="3724755"/>
                          <a:ext cx="3898265" cy="11049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5981700</wp:posOffset>
                </wp:positionH>
                <wp:positionV relativeFrom="paragraph">
                  <wp:posOffset>520700</wp:posOffset>
                </wp:positionV>
                <wp:extent cx="3917315" cy="129540"/>
                <wp:effectExtent b="0" l="0" r="0" t="0"/>
                <wp:wrapNone/>
                <wp:docPr id="52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315" cy="129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850900</wp:posOffset>
                </wp:positionV>
                <wp:extent cx="4106545" cy="1642110"/>
                <wp:effectExtent b="0" l="0" r="0" t="0"/>
                <wp:wrapNone/>
                <wp:docPr id="56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3302253" y="2968470"/>
                          <a:ext cx="4087495" cy="162306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5791200</wp:posOffset>
                </wp:positionH>
                <wp:positionV relativeFrom="paragraph">
                  <wp:posOffset>850900</wp:posOffset>
                </wp:positionV>
                <wp:extent cx="4106545" cy="1642110"/>
                <wp:effectExtent b="0" l="0" r="0" t="0"/>
                <wp:wrapNone/>
                <wp:docPr id="56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06545" cy="16421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1066800</wp:posOffset>
                </wp:positionV>
                <wp:extent cx="2296160" cy="2066925"/>
                <wp:effectExtent b="0" l="0" r="0" t="0"/>
                <wp:wrapNone/>
                <wp:docPr id="49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207445" y="2756063"/>
                          <a:ext cx="2277110" cy="2047875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1066800</wp:posOffset>
                </wp:positionV>
                <wp:extent cx="2296160" cy="2066925"/>
                <wp:effectExtent b="0" l="0" r="0" t="0"/>
                <wp:wrapNone/>
                <wp:docPr id="4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6160" cy="2066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1219200</wp:posOffset>
                </wp:positionV>
                <wp:extent cx="0" cy="1939539"/>
                <wp:effectExtent b="0" l="0" r="0" t="0"/>
                <wp:wrapNone/>
                <wp:docPr id="53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2810231"/>
                          <a:ext cx="0" cy="1939539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1219200</wp:posOffset>
                </wp:positionV>
                <wp:extent cx="0" cy="1939539"/>
                <wp:effectExtent b="0" l="0" r="0" t="0"/>
                <wp:wrapNone/>
                <wp:docPr id="5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395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1054100</wp:posOffset>
                </wp:positionV>
                <wp:extent cx="1897380" cy="2059940"/>
                <wp:effectExtent b="0" l="0" r="0" t="0"/>
                <wp:wrapNone/>
                <wp:docPr id="5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406835" y="2759555"/>
                          <a:ext cx="1878330" cy="204089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1054100</wp:posOffset>
                </wp:positionV>
                <wp:extent cx="1897380" cy="2059940"/>
                <wp:effectExtent b="0" l="0" r="0" t="0"/>
                <wp:wrapNone/>
                <wp:docPr id="5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380" cy="2059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787400</wp:posOffset>
                </wp:positionV>
                <wp:extent cx="4297752" cy="214757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206649" y="2715740"/>
                          <a:ext cx="4278702" cy="212852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787400</wp:posOffset>
                </wp:positionV>
                <wp:extent cx="4297752" cy="2147570"/>
                <wp:effectExtent b="0" l="0" r="0" t="0"/>
                <wp:wrapNone/>
                <wp:docPr id="3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97752" cy="21475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520700</wp:posOffset>
                </wp:positionV>
                <wp:extent cx="4175125" cy="482600"/>
                <wp:effectExtent b="0" l="0" r="0" t="0"/>
                <wp:wrapNone/>
                <wp:docPr id="43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267963" y="3548225"/>
                          <a:ext cx="4156075" cy="46355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520700</wp:posOffset>
                </wp:positionV>
                <wp:extent cx="4175125" cy="482600"/>
                <wp:effectExtent b="0" l="0" r="0" t="0"/>
                <wp:wrapNone/>
                <wp:docPr id="4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5125" cy="48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9461500</wp:posOffset>
                </wp:positionH>
                <wp:positionV relativeFrom="paragraph">
                  <wp:posOffset>711200</wp:posOffset>
                </wp:positionV>
                <wp:extent cx="374398" cy="1441432"/>
                <wp:effectExtent b="0" l="0" r="0" t="0"/>
                <wp:wrapNone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rot="5400000">
                          <a:off x="4620619" y="3597564"/>
                          <a:ext cx="1450763" cy="364873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Tectonic Hazards Examples: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  <w:t xml:space="preserve">Chile Feb 2010 and Nepal Apr 2015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9461500</wp:posOffset>
                </wp:positionH>
                <wp:positionV relativeFrom="paragraph">
                  <wp:posOffset>711200</wp:posOffset>
                </wp:positionV>
                <wp:extent cx="374398" cy="1441432"/>
                <wp:effectExtent b="0" l="0" r="0" t="0"/>
                <wp:wrapNone/>
                <wp:docPr id="3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398" cy="14414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7835900</wp:posOffset>
                </wp:positionH>
                <wp:positionV relativeFrom="paragraph">
                  <wp:posOffset>2679700</wp:posOffset>
                </wp:positionV>
                <wp:extent cx="2027555" cy="41688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6985" y="3578388"/>
                          <a:ext cx="2018030" cy="4032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Living with Tectonic Hazards: Advantages of Tectonic Areas &amp; Management to Reduce Effects – Monitoring, Prediction, Protection &amp; Planning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  <w:t xml:space="preserve">(Ice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  <w:t xml:space="preserve">land)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7835900</wp:posOffset>
                </wp:positionH>
                <wp:positionV relativeFrom="paragraph">
                  <wp:posOffset>2679700</wp:posOffset>
                </wp:positionV>
                <wp:extent cx="2027555" cy="416880"/>
                <wp:effectExtent b="0" l="0" r="0" t="0"/>
                <wp:wrapNone/>
                <wp:docPr id="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555" cy="416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2857500</wp:posOffset>
                </wp:positionV>
                <wp:extent cx="2068830" cy="256231"/>
                <wp:effectExtent b="0" l="0" r="0" t="0"/>
                <wp:wrapNone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316348" y="3660938"/>
                          <a:ext cx="2059305" cy="23812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Global Atmospheric Circulation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2857500</wp:posOffset>
                </wp:positionV>
                <wp:extent cx="2068830" cy="256231"/>
                <wp:effectExtent b="0" l="0" r="0" t="0"/>
                <wp:wrapNone/>
                <wp:docPr id="4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8830" cy="25623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2781300</wp:posOffset>
                </wp:positionV>
                <wp:extent cx="1769110" cy="359498"/>
                <wp:effectExtent b="0" l="0" r="0" t="0"/>
                <wp:wrapNone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466208" y="3609820"/>
                          <a:ext cx="1759585" cy="3403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Tropical Storms: Location, Formation, Features, Structure &amp; the effect of Climate Change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3200400</wp:posOffset>
                </wp:positionH>
                <wp:positionV relativeFrom="paragraph">
                  <wp:posOffset>2781300</wp:posOffset>
                </wp:positionV>
                <wp:extent cx="1769110" cy="359498"/>
                <wp:effectExtent b="0" l="0" r="0" t="0"/>
                <wp:wrapNone/>
                <wp:docPr id="62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110" cy="3594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2679700</wp:posOffset>
                </wp:positionV>
                <wp:extent cx="2062240" cy="425692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19643" y="3573943"/>
                          <a:ext cx="2052715" cy="41211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Tropical Storms: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Primary &amp; Secondary Effects, Immediate &amp; Long Term Responses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2679700</wp:posOffset>
                </wp:positionV>
                <wp:extent cx="2062240" cy="425692"/>
                <wp:effectExtent b="0" l="0" r="0" t="0"/>
                <wp:wrapNone/>
                <wp:docPr id="3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240" cy="4256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1054100</wp:posOffset>
                </wp:positionV>
                <wp:extent cx="611681" cy="1420982"/>
                <wp:effectExtent b="0" l="0" r="0" t="0"/>
                <wp:wrapNone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 rot="-5400000">
                          <a:off x="4638685" y="3478922"/>
                          <a:ext cx="1414631" cy="602156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Tropical Storm Case Study: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  <w:t xml:space="preserve">Typhoon Haiyan 2013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Reducing Effects of Tropical Storms; Prediction, Planning &amp; Protectio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101601</wp:posOffset>
                </wp:positionH>
                <wp:positionV relativeFrom="paragraph">
                  <wp:posOffset>1054100</wp:posOffset>
                </wp:positionV>
                <wp:extent cx="611681" cy="1420982"/>
                <wp:effectExtent b="0" l="0" r="0" t="0"/>
                <wp:wrapNone/>
                <wp:docPr id="4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681" cy="14209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38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5.png"/><Relationship Id="rId13" Type="http://schemas.openxmlformats.org/officeDocument/2006/relationships/image" Target="media/image29.png"/><Relationship Id="rId18" Type="http://schemas.openxmlformats.org/officeDocument/2006/relationships/image" Target="media/image14.png"/><Relationship Id="rId39" Type="http://schemas.openxmlformats.org/officeDocument/2006/relationships/customXml" Target="../customXML/item2.xml"/><Relationship Id="rId21" Type="http://schemas.openxmlformats.org/officeDocument/2006/relationships/image" Target="media/image10.png"/><Relationship Id="rId34" Type="http://schemas.openxmlformats.org/officeDocument/2006/relationships/image" Target="media/image11.png"/><Relationship Id="rId7" Type="http://schemas.openxmlformats.org/officeDocument/2006/relationships/image" Target="media/image30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29" Type="http://schemas.openxmlformats.org/officeDocument/2006/relationships/image" Target="media/image20.png"/><Relationship Id="rId16" Type="http://schemas.openxmlformats.org/officeDocument/2006/relationships/image" Target="media/image16.png"/><Relationship Id="rId41" Type="http://schemas.openxmlformats.org/officeDocument/2006/relationships/customXml" Target="../customXML/item4.xml"/><Relationship Id="rId24" Type="http://schemas.openxmlformats.org/officeDocument/2006/relationships/image" Target="media/image27.png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image" Target="media/image8.png"/><Relationship Id="rId32" Type="http://schemas.openxmlformats.org/officeDocument/2006/relationships/image" Target="media/image6.png"/><Relationship Id="rId37" Type="http://schemas.openxmlformats.org/officeDocument/2006/relationships/image" Target="media/image15.png"/><Relationship Id="rId40" Type="http://schemas.openxmlformats.org/officeDocument/2006/relationships/customXml" Target="../customXML/item3.xml"/><Relationship Id="rId23" Type="http://schemas.openxmlformats.org/officeDocument/2006/relationships/image" Target="media/image19.png"/><Relationship Id="rId28" Type="http://schemas.openxmlformats.org/officeDocument/2006/relationships/image" Target="media/image22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36" Type="http://schemas.openxmlformats.org/officeDocument/2006/relationships/image" Target="media/image3.png"/><Relationship Id="rId31" Type="http://schemas.openxmlformats.org/officeDocument/2006/relationships/image" Target="media/image12.png"/><Relationship Id="rId10" Type="http://schemas.openxmlformats.org/officeDocument/2006/relationships/image" Target="media/image24.png"/><Relationship Id="rId19" Type="http://schemas.openxmlformats.org/officeDocument/2006/relationships/image" Target="media/image4.png"/><Relationship Id="rId22" Type="http://schemas.openxmlformats.org/officeDocument/2006/relationships/image" Target="media/image28.png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5.png"/><Relationship Id="rId35" Type="http://schemas.openxmlformats.org/officeDocument/2006/relationships/image" Target="media/image31.png"/><Relationship Id="rId14" Type="http://schemas.openxmlformats.org/officeDocument/2006/relationships/image" Target="media/image23.png"/><Relationship Id="rId8" Type="http://schemas.openxmlformats.org/officeDocument/2006/relationships/image" Target="media/image2.gif"/><Relationship Id="rId3" Type="http://schemas.openxmlformats.org/officeDocument/2006/relationships/fontTable" Target="fontTable.xml"/><Relationship Id="rId25" Type="http://schemas.openxmlformats.org/officeDocument/2006/relationships/image" Target="media/image21.png"/><Relationship Id="rId33" Type="http://schemas.openxmlformats.org/officeDocument/2006/relationships/image" Target="media/image1.png"/><Relationship Id="rId12" Type="http://schemas.openxmlformats.org/officeDocument/2006/relationships/image" Target="media/image26.png"/><Relationship Id="rId17" Type="http://schemas.openxmlformats.org/officeDocument/2006/relationships/image" Target="media/image9.png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aHk5lzcfW+xxDjKw81V5njGPbA==">AMUW2mWeCHEpq8q7Vz7yK6QxPwc+98zuCDNOT6vP++WY40HnF+72XIGJf5nmGUylG2qCtL/CmENJC4376OUYnFv3GEJCCXxHYE3pqSTDocA6GYTQIEHse9XeLco1b+VBnZpewEzvAoLd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B8D2544-FD78-47E7-9D15-94E8A165996F}"/>
</file>

<file path=customXML/itemProps3.xml><?xml version="1.0" encoding="utf-8"?>
<ds:datastoreItem xmlns:ds="http://schemas.openxmlformats.org/officeDocument/2006/customXml" ds:itemID="{959F7A3F-B7B4-42E7-AAE0-9AEC677A0B42}"/>
</file>

<file path=customXML/itemProps4.xml><?xml version="1.0" encoding="utf-8"?>
<ds:datastoreItem xmlns:ds="http://schemas.openxmlformats.org/officeDocument/2006/customXml" ds:itemID="{C486E763-9931-4C58-B986-8B32A00B89B8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Glass Laura</dc:creator>
  <dcterms:created xsi:type="dcterms:W3CDTF">2019-01-19T18:58:00Z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Topic">
    <vt:lpwstr/>
  </property>
  <property fmtid="{D5CDD505-2E9C-101B-9397-08002B2CF9AE}" pid="4" name="Term">
    <vt:lpwstr/>
  </property>
  <property fmtid="{D5CDD505-2E9C-101B-9397-08002B2CF9AE}" pid="5" name="Staff Category">
    <vt:lpwstr/>
  </property>
  <property fmtid="{D5CDD505-2E9C-101B-9397-08002B2CF9AE}" pid="6" name="Week">
    <vt:lpwstr/>
  </property>
  <property fmtid="{D5CDD505-2E9C-101B-9397-08002B2CF9AE}" pid="7" name="Exam Board">
    <vt:lpwstr/>
  </property>
  <property fmtid="{D5CDD505-2E9C-101B-9397-08002B2CF9AE}" pid="8" name="MediaServiceImageTags">
    <vt:lpwstr/>
  </property>
  <property fmtid="{D5CDD505-2E9C-101B-9397-08002B2CF9AE}" pid="9" name="Order">
    <vt:r8>2800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Curriculum Subject">
    <vt:lpwstr>Geography</vt:lpwstr>
  </property>
</Properties>
</file>