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3F76" w14:textId="77777777" w:rsidR="00744410" w:rsidRPr="00744410" w:rsidRDefault="00744410" w:rsidP="00744410">
      <w:pPr>
        <w:spacing w:line="360" w:lineRule="auto"/>
        <w:rPr>
          <w:sz w:val="24"/>
          <w:szCs w:val="24"/>
        </w:rPr>
      </w:pPr>
      <w:r w:rsidRPr="00744410">
        <w:rPr>
          <w:b/>
          <w:bCs/>
          <w:sz w:val="24"/>
          <w:szCs w:val="24"/>
        </w:rPr>
        <w:tab/>
        <w:t>On the night that I was born, my father, Marinus, left our home while my mother was in labour and, over the eight hours that followed, slaughtered a dozen infant boys, the sons of our neighbours and friends, each one under the age of two years.</w:t>
      </w:r>
      <w:r w:rsidRPr="00744410">
        <w:rPr>
          <w:b/>
          <w:bCs/>
          <w:sz w:val="24"/>
          <w:szCs w:val="24"/>
        </w:rPr>
        <w:br/>
      </w:r>
      <w:r w:rsidRPr="00744410">
        <w:rPr>
          <w:b/>
          <w:bCs/>
          <w:sz w:val="24"/>
          <w:szCs w:val="24"/>
        </w:rPr>
        <w:tab/>
        <w:t xml:space="preserve">He owned four swords, including a pair of gladii and an ornamental </w:t>
      </w:r>
      <w:proofErr w:type="spellStart"/>
      <w:r w:rsidRPr="00744410">
        <w:rPr>
          <w:b/>
          <w:bCs/>
          <w:sz w:val="24"/>
          <w:szCs w:val="24"/>
        </w:rPr>
        <w:t>sica</w:t>
      </w:r>
      <w:proofErr w:type="spellEnd"/>
      <w:r w:rsidRPr="00744410">
        <w:rPr>
          <w:b/>
          <w:bCs/>
          <w:sz w:val="24"/>
          <w:szCs w:val="24"/>
        </w:rPr>
        <w:t xml:space="preserve"> that had been handed down through three generations of our family, but he chose the smallest weapon in his arsenal, a triangular dagger with a wooden handle and silver blade known as a parazonium, to end life. A ruby jewel of considerable value lay at the centre of the </w:t>
      </w:r>
      <w:proofErr w:type="spellStart"/>
      <w:r w:rsidRPr="00744410">
        <w:rPr>
          <w:b/>
          <w:bCs/>
          <w:sz w:val="24"/>
          <w:szCs w:val="24"/>
        </w:rPr>
        <w:t>quillion</w:t>
      </w:r>
      <w:proofErr w:type="spellEnd"/>
      <w:r w:rsidRPr="00744410">
        <w:rPr>
          <w:b/>
          <w:bCs/>
          <w:sz w:val="24"/>
          <w:szCs w:val="24"/>
        </w:rPr>
        <w:t>, its liquid blush ready to reflect the blood that spilled from the bodies.</w:t>
      </w:r>
      <w:r w:rsidRPr="00744410">
        <w:rPr>
          <w:b/>
          <w:bCs/>
          <w:sz w:val="24"/>
          <w:szCs w:val="24"/>
        </w:rPr>
        <w:br/>
      </w:r>
      <w:r w:rsidRPr="00744410">
        <w:rPr>
          <w:b/>
          <w:bCs/>
          <w:sz w:val="24"/>
          <w:szCs w:val="24"/>
        </w:rPr>
        <w:tab/>
        <w:t>A man of duty, he did not hesitate as he marched from door to door, searching each house for hidden nurslings before plunging his knife into the heart of every boy he found, and while mothers screamed in horror and rained curses down upon his head, fathers stood silently in corners, mute and impotent, knowing that if they dared to speak, the blade would surely find its way across their throats before their sentence came to an end. Older siblings trembled in fear as they watched Marinus go about his dark business, soiling themselves, frightened that they, too, were about to face the judgment of the gods for some unspecified crime, but no, once the babe had been dispatched from this world for the next, my father barely glanced in their direction before making his way to the next house, and the next, and the next after that.</w:t>
      </w:r>
    </w:p>
    <w:p w14:paraId="4201F1F0" w14:textId="77777777" w:rsidR="00A45963" w:rsidRDefault="00A45963"/>
    <w:sectPr w:rsidR="00A45963" w:rsidSect="00744410">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0CE"/>
    <w:multiLevelType w:val="hybridMultilevel"/>
    <w:tmpl w:val="15468C68"/>
    <w:lvl w:ilvl="0" w:tplc="E05A7488">
      <w:start w:val="1"/>
      <w:numFmt w:val="decimal"/>
      <w:lvlText w:val="%1."/>
      <w:lvlJc w:val="left"/>
      <w:pPr>
        <w:tabs>
          <w:tab w:val="num" w:pos="720"/>
        </w:tabs>
        <w:ind w:left="720" w:hanging="360"/>
      </w:pPr>
    </w:lvl>
    <w:lvl w:ilvl="1" w:tplc="F880CC5A" w:tentative="1">
      <w:start w:val="1"/>
      <w:numFmt w:val="decimal"/>
      <w:lvlText w:val="%2."/>
      <w:lvlJc w:val="left"/>
      <w:pPr>
        <w:tabs>
          <w:tab w:val="num" w:pos="1440"/>
        </w:tabs>
        <w:ind w:left="1440" w:hanging="360"/>
      </w:pPr>
    </w:lvl>
    <w:lvl w:ilvl="2" w:tplc="3FD2F02E" w:tentative="1">
      <w:start w:val="1"/>
      <w:numFmt w:val="decimal"/>
      <w:lvlText w:val="%3."/>
      <w:lvlJc w:val="left"/>
      <w:pPr>
        <w:tabs>
          <w:tab w:val="num" w:pos="2160"/>
        </w:tabs>
        <w:ind w:left="2160" w:hanging="360"/>
      </w:pPr>
    </w:lvl>
    <w:lvl w:ilvl="3" w:tplc="BE5C5CC6" w:tentative="1">
      <w:start w:val="1"/>
      <w:numFmt w:val="decimal"/>
      <w:lvlText w:val="%4."/>
      <w:lvlJc w:val="left"/>
      <w:pPr>
        <w:tabs>
          <w:tab w:val="num" w:pos="2880"/>
        </w:tabs>
        <w:ind w:left="2880" w:hanging="360"/>
      </w:pPr>
    </w:lvl>
    <w:lvl w:ilvl="4" w:tplc="9558EE16" w:tentative="1">
      <w:start w:val="1"/>
      <w:numFmt w:val="decimal"/>
      <w:lvlText w:val="%5."/>
      <w:lvlJc w:val="left"/>
      <w:pPr>
        <w:tabs>
          <w:tab w:val="num" w:pos="3600"/>
        </w:tabs>
        <w:ind w:left="3600" w:hanging="360"/>
      </w:pPr>
    </w:lvl>
    <w:lvl w:ilvl="5" w:tplc="5AB06850" w:tentative="1">
      <w:start w:val="1"/>
      <w:numFmt w:val="decimal"/>
      <w:lvlText w:val="%6."/>
      <w:lvlJc w:val="left"/>
      <w:pPr>
        <w:tabs>
          <w:tab w:val="num" w:pos="4320"/>
        </w:tabs>
        <w:ind w:left="4320" w:hanging="360"/>
      </w:pPr>
    </w:lvl>
    <w:lvl w:ilvl="6" w:tplc="1DCEB0E0" w:tentative="1">
      <w:start w:val="1"/>
      <w:numFmt w:val="decimal"/>
      <w:lvlText w:val="%7."/>
      <w:lvlJc w:val="left"/>
      <w:pPr>
        <w:tabs>
          <w:tab w:val="num" w:pos="5040"/>
        </w:tabs>
        <w:ind w:left="5040" w:hanging="360"/>
      </w:pPr>
    </w:lvl>
    <w:lvl w:ilvl="7" w:tplc="1742B9C6" w:tentative="1">
      <w:start w:val="1"/>
      <w:numFmt w:val="decimal"/>
      <w:lvlText w:val="%8."/>
      <w:lvlJc w:val="left"/>
      <w:pPr>
        <w:tabs>
          <w:tab w:val="num" w:pos="5760"/>
        </w:tabs>
        <w:ind w:left="5760" w:hanging="360"/>
      </w:pPr>
    </w:lvl>
    <w:lvl w:ilvl="8" w:tplc="762602F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10"/>
    <w:rsid w:val="00193ED2"/>
    <w:rsid w:val="001E0B2D"/>
    <w:rsid w:val="00744410"/>
    <w:rsid w:val="0090701C"/>
    <w:rsid w:val="00A4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B99C"/>
  <w15:chartTrackingRefBased/>
  <w15:docId w15:val="{1B80220B-ADE5-45FB-9026-C420949A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410"/>
    <w:pPr>
      <w:ind w:left="720"/>
      <w:contextualSpacing/>
    </w:pPr>
  </w:style>
  <w:style w:type="character" w:styleId="LineNumber">
    <w:name w:val="line number"/>
    <w:basedOn w:val="DefaultParagraphFont"/>
    <w:uiPriority w:val="99"/>
    <w:semiHidden/>
    <w:unhideWhenUsed/>
    <w:rsid w:val="0074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80965">
      <w:bodyDiv w:val="1"/>
      <w:marLeft w:val="0"/>
      <w:marRight w:val="0"/>
      <w:marTop w:val="0"/>
      <w:marBottom w:val="0"/>
      <w:divBdr>
        <w:top w:val="none" w:sz="0" w:space="0" w:color="auto"/>
        <w:left w:val="none" w:sz="0" w:space="0" w:color="auto"/>
        <w:bottom w:val="none" w:sz="0" w:space="0" w:color="auto"/>
        <w:right w:val="none" w:sz="0" w:space="0" w:color="auto"/>
      </w:divBdr>
      <w:divsChild>
        <w:div w:id="1620332067">
          <w:marLeft w:val="547"/>
          <w:marRight w:val="0"/>
          <w:marTop w:val="0"/>
          <w:marBottom w:val="0"/>
          <w:divBdr>
            <w:top w:val="none" w:sz="0" w:space="0" w:color="auto"/>
            <w:left w:val="none" w:sz="0" w:space="0" w:color="auto"/>
            <w:bottom w:val="none" w:sz="0" w:space="0" w:color="auto"/>
            <w:right w:val="none" w:sz="0" w:space="0" w:color="auto"/>
          </w:divBdr>
        </w:div>
        <w:div w:id="2021201146">
          <w:marLeft w:val="547"/>
          <w:marRight w:val="0"/>
          <w:marTop w:val="0"/>
          <w:marBottom w:val="0"/>
          <w:divBdr>
            <w:top w:val="none" w:sz="0" w:space="0" w:color="auto"/>
            <w:left w:val="none" w:sz="0" w:space="0" w:color="auto"/>
            <w:bottom w:val="none" w:sz="0" w:space="0" w:color="auto"/>
            <w:right w:val="none" w:sz="0" w:space="0" w:color="auto"/>
          </w:divBdr>
        </w:div>
        <w:div w:id="1747723439">
          <w:marLeft w:val="547"/>
          <w:marRight w:val="0"/>
          <w:marTop w:val="0"/>
          <w:marBottom w:val="0"/>
          <w:divBdr>
            <w:top w:val="none" w:sz="0" w:space="0" w:color="auto"/>
            <w:left w:val="none" w:sz="0" w:space="0" w:color="auto"/>
            <w:bottom w:val="none" w:sz="0" w:space="0" w:color="auto"/>
            <w:right w:val="none" w:sz="0" w:space="0" w:color="auto"/>
          </w:divBdr>
        </w:div>
        <w:div w:id="541553187">
          <w:marLeft w:val="547"/>
          <w:marRight w:val="0"/>
          <w:marTop w:val="0"/>
          <w:marBottom w:val="0"/>
          <w:divBdr>
            <w:top w:val="none" w:sz="0" w:space="0" w:color="auto"/>
            <w:left w:val="none" w:sz="0" w:space="0" w:color="auto"/>
            <w:bottom w:val="none" w:sz="0" w:space="0" w:color="auto"/>
            <w:right w:val="none" w:sz="0" w:space="0" w:color="auto"/>
          </w:divBdr>
        </w:div>
        <w:div w:id="1315182605">
          <w:marLeft w:val="547"/>
          <w:marRight w:val="0"/>
          <w:marTop w:val="0"/>
          <w:marBottom w:val="0"/>
          <w:divBdr>
            <w:top w:val="none" w:sz="0" w:space="0" w:color="auto"/>
            <w:left w:val="none" w:sz="0" w:space="0" w:color="auto"/>
            <w:bottom w:val="none" w:sz="0" w:space="0" w:color="auto"/>
            <w:right w:val="none" w:sz="0" w:space="0" w:color="auto"/>
          </w:divBdr>
        </w:div>
        <w:div w:id="687029999">
          <w:marLeft w:val="547"/>
          <w:marRight w:val="0"/>
          <w:marTop w:val="0"/>
          <w:marBottom w:val="0"/>
          <w:divBdr>
            <w:top w:val="none" w:sz="0" w:space="0" w:color="auto"/>
            <w:left w:val="none" w:sz="0" w:space="0" w:color="auto"/>
            <w:bottom w:val="none" w:sz="0" w:space="0" w:color="auto"/>
            <w:right w:val="none" w:sz="0" w:space="0" w:color="auto"/>
          </w:divBdr>
        </w:div>
        <w:div w:id="41835331">
          <w:marLeft w:val="547"/>
          <w:marRight w:val="0"/>
          <w:marTop w:val="0"/>
          <w:marBottom w:val="0"/>
          <w:divBdr>
            <w:top w:val="none" w:sz="0" w:space="0" w:color="auto"/>
            <w:left w:val="none" w:sz="0" w:space="0" w:color="auto"/>
            <w:bottom w:val="none" w:sz="0" w:space="0" w:color="auto"/>
            <w:right w:val="none" w:sz="0" w:space="0" w:color="auto"/>
          </w:divBdr>
        </w:div>
        <w:div w:id="1563517804">
          <w:marLeft w:val="547"/>
          <w:marRight w:val="0"/>
          <w:marTop w:val="0"/>
          <w:marBottom w:val="0"/>
          <w:divBdr>
            <w:top w:val="none" w:sz="0" w:space="0" w:color="auto"/>
            <w:left w:val="none" w:sz="0" w:space="0" w:color="auto"/>
            <w:bottom w:val="none" w:sz="0" w:space="0" w:color="auto"/>
            <w:right w:val="none" w:sz="0" w:space="0" w:color="auto"/>
          </w:divBdr>
        </w:div>
        <w:div w:id="1199244217">
          <w:marLeft w:val="547"/>
          <w:marRight w:val="0"/>
          <w:marTop w:val="0"/>
          <w:marBottom w:val="0"/>
          <w:divBdr>
            <w:top w:val="none" w:sz="0" w:space="0" w:color="auto"/>
            <w:left w:val="none" w:sz="0" w:space="0" w:color="auto"/>
            <w:bottom w:val="none" w:sz="0" w:space="0" w:color="auto"/>
            <w:right w:val="none" w:sz="0" w:space="0" w:color="auto"/>
          </w:divBdr>
        </w:div>
        <w:div w:id="1010569977">
          <w:marLeft w:val="547"/>
          <w:marRight w:val="0"/>
          <w:marTop w:val="0"/>
          <w:marBottom w:val="0"/>
          <w:divBdr>
            <w:top w:val="none" w:sz="0" w:space="0" w:color="auto"/>
            <w:left w:val="none" w:sz="0" w:space="0" w:color="auto"/>
            <w:bottom w:val="none" w:sz="0" w:space="0" w:color="auto"/>
            <w:right w:val="none" w:sz="0" w:space="0" w:color="auto"/>
          </w:divBdr>
        </w:div>
        <w:div w:id="829906957">
          <w:marLeft w:val="547"/>
          <w:marRight w:val="0"/>
          <w:marTop w:val="0"/>
          <w:marBottom w:val="0"/>
          <w:divBdr>
            <w:top w:val="none" w:sz="0" w:space="0" w:color="auto"/>
            <w:left w:val="none" w:sz="0" w:space="0" w:color="auto"/>
            <w:bottom w:val="none" w:sz="0" w:space="0" w:color="auto"/>
            <w:right w:val="none" w:sz="0" w:space="0" w:color="auto"/>
          </w:divBdr>
        </w:div>
        <w:div w:id="2067531884">
          <w:marLeft w:val="547"/>
          <w:marRight w:val="0"/>
          <w:marTop w:val="0"/>
          <w:marBottom w:val="0"/>
          <w:divBdr>
            <w:top w:val="none" w:sz="0" w:space="0" w:color="auto"/>
            <w:left w:val="none" w:sz="0" w:space="0" w:color="auto"/>
            <w:bottom w:val="none" w:sz="0" w:space="0" w:color="auto"/>
            <w:right w:val="none" w:sz="0" w:space="0" w:color="auto"/>
          </w:divBdr>
        </w:div>
        <w:div w:id="1677223789">
          <w:marLeft w:val="547"/>
          <w:marRight w:val="0"/>
          <w:marTop w:val="0"/>
          <w:marBottom w:val="0"/>
          <w:divBdr>
            <w:top w:val="none" w:sz="0" w:space="0" w:color="auto"/>
            <w:left w:val="none" w:sz="0" w:space="0" w:color="auto"/>
            <w:bottom w:val="none" w:sz="0" w:space="0" w:color="auto"/>
            <w:right w:val="none" w:sz="0" w:space="0" w:color="auto"/>
          </w:divBdr>
        </w:div>
        <w:div w:id="621960774">
          <w:marLeft w:val="547"/>
          <w:marRight w:val="0"/>
          <w:marTop w:val="0"/>
          <w:marBottom w:val="0"/>
          <w:divBdr>
            <w:top w:val="none" w:sz="0" w:space="0" w:color="auto"/>
            <w:left w:val="none" w:sz="0" w:space="0" w:color="auto"/>
            <w:bottom w:val="none" w:sz="0" w:space="0" w:color="auto"/>
            <w:right w:val="none" w:sz="0" w:space="0" w:color="auto"/>
          </w:divBdr>
        </w:div>
        <w:div w:id="1084373999">
          <w:marLeft w:val="547"/>
          <w:marRight w:val="0"/>
          <w:marTop w:val="0"/>
          <w:marBottom w:val="0"/>
          <w:divBdr>
            <w:top w:val="none" w:sz="0" w:space="0" w:color="auto"/>
            <w:left w:val="none" w:sz="0" w:space="0" w:color="auto"/>
            <w:bottom w:val="none" w:sz="0" w:space="0" w:color="auto"/>
            <w:right w:val="none" w:sz="0" w:space="0" w:color="auto"/>
          </w:divBdr>
        </w:div>
      </w:divsChild>
    </w:div>
    <w:div w:id="21003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8B342B98-7CA6-42B9-A32E-3537015AADB0}"/>
</file>

<file path=customXml/itemProps2.xml><?xml version="1.0" encoding="utf-8"?>
<ds:datastoreItem xmlns:ds="http://schemas.openxmlformats.org/officeDocument/2006/customXml" ds:itemID="{1ADFB95E-32D5-4071-AC91-B3AE2D786839}"/>
</file>

<file path=customXml/itemProps3.xml><?xml version="1.0" encoding="utf-8"?>
<ds:datastoreItem xmlns:ds="http://schemas.openxmlformats.org/officeDocument/2006/customXml" ds:itemID="{E1A7D8F7-797C-48AD-9BE5-819DDA01E3D0}"/>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1284</Characters>
  <Application>Microsoft Office Word</Application>
  <DocSecurity>0</DocSecurity>
  <Lines>10</Lines>
  <Paragraphs>3</Paragraphs>
  <ScaleCrop>false</ScaleCrop>
  <Company>Thinking Schools Academy Trust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Emma (PA)</dc:creator>
  <cp:keywords/>
  <dc:description/>
  <cp:lastModifiedBy>Emma</cp:lastModifiedBy>
  <cp:revision>1</cp:revision>
  <dcterms:created xsi:type="dcterms:W3CDTF">2024-02-04T15:15:00Z</dcterms:created>
  <dcterms:modified xsi:type="dcterms:W3CDTF">2024-02-04T15:26:00Z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296200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Topic">
    <vt:lpwstr/>
  </property>
  <property fmtid="{D5CDD505-2E9C-101B-9397-08002B2CF9AE}" pid="10" name="Term">
    <vt:lpwstr/>
  </property>
  <property fmtid="{D5CDD505-2E9C-101B-9397-08002B2CF9AE}" pid="11" name="Exam Board">
    <vt:lpwstr/>
  </property>
  <property fmtid="{D5CDD505-2E9C-101B-9397-08002B2CF9AE}" pid="12" name="Week">
    <vt:lpwstr/>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Curriculum Subject">
    <vt:lpwstr>English</vt:lpwstr>
  </property>
</Properties>
</file>