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28B6" w:rsidRDefault="001028B6">
      <w:bookmarkStart w:id="0" w:name="_Hlk480125606"/>
      <w:bookmarkStart w:id="1" w:name="_GoBack"/>
      <w:bookmarkEnd w:id="0"/>
      <w:bookmarkEnd w:id="1"/>
      <w:r>
        <w:rPr>
          <w:noProof/>
          <w:lang w:eastAsia="en-GB"/>
        </w:rPr>
        <w:drawing>
          <wp:anchor distT="0" distB="0" distL="114300" distR="114300" simplePos="0" relativeHeight="251662336" behindDoc="1" locked="0" layoutInCell="1" allowOverlap="1">
            <wp:simplePos x="0" y="0"/>
            <wp:positionH relativeFrom="margin">
              <wp:posOffset>-258418</wp:posOffset>
            </wp:positionH>
            <wp:positionV relativeFrom="paragraph">
              <wp:posOffset>0</wp:posOffset>
            </wp:positionV>
            <wp:extent cx="6409855" cy="4690745"/>
            <wp:effectExtent l="0" t="0" r="0" b="0"/>
            <wp:wrapNone/>
            <wp:docPr id="2" name="Picture 2" descr="C:\Users\Rina\AppData\Local\Microsoft\Windows\INetCache\Content.Word\typ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na\AppData\Local\Microsoft\Windows\INetCache\Content.Word\typoram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26686" cy="47030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028B6" w:rsidRPr="001028B6" w:rsidRDefault="001028B6" w:rsidP="001028B6"/>
    <w:p w:rsidR="001028B6" w:rsidRDefault="001028B6" w:rsidP="001028B6"/>
    <w:p w:rsidR="001028B6" w:rsidRDefault="001028B6" w:rsidP="001028B6"/>
    <w:p w:rsidR="004F5C77" w:rsidRDefault="001028B6" w:rsidP="001028B6">
      <w:pPr>
        <w:tabs>
          <w:tab w:val="left" w:pos="7137"/>
        </w:tabs>
      </w:pPr>
      <w:r>
        <w:tab/>
      </w:r>
    </w:p>
    <w:p w:rsidR="001028B6" w:rsidRDefault="001028B6" w:rsidP="001028B6">
      <w:pPr>
        <w:tabs>
          <w:tab w:val="left" w:pos="7137"/>
        </w:tabs>
      </w:pPr>
    </w:p>
    <w:p w:rsidR="005A28F6" w:rsidRPr="005A28F6" w:rsidRDefault="00496424" w:rsidP="005A28F6">
      <w:pPr>
        <w:rPr>
          <w:sz w:val="32"/>
        </w:rPr>
      </w:pPr>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align>center</wp:align>
                </wp:positionH>
                <wp:positionV relativeFrom="paragraph">
                  <wp:posOffset>2621942</wp:posOffset>
                </wp:positionV>
                <wp:extent cx="6042660" cy="2027555"/>
                <wp:effectExtent l="57150" t="57150" r="53340" b="488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2027555"/>
                        </a:xfrm>
                        <a:prstGeom prst="rect">
                          <a:avLst/>
                        </a:prstGeom>
                        <a:solidFill>
                          <a:srgbClr val="FFFFFF"/>
                        </a:solidFill>
                        <a:ln w="120650">
                          <a:solidFill>
                            <a:srgbClr val="000000"/>
                          </a:solidFill>
                          <a:miter lim="800000"/>
                          <a:headEnd/>
                          <a:tailEnd/>
                        </a:ln>
                      </wps:spPr>
                      <wps:txbx>
                        <w:txbxContent>
                          <w:p w:rsidR="00801094" w:rsidRPr="001028B6" w:rsidRDefault="00801094">
                            <w:pPr>
                              <w:rPr>
                                <w:rFonts w:ascii="Eras Bold ITC" w:hAnsi="Eras Bold ITC"/>
                                <w:sz w:val="48"/>
                              </w:rPr>
                            </w:pPr>
                            <w:bookmarkStart w:id="2" w:name="_Hlk480109730"/>
                            <w:bookmarkEnd w:id="2"/>
                            <w:r w:rsidRPr="001028B6">
                              <w:rPr>
                                <w:rFonts w:ascii="Eras Bold ITC" w:hAnsi="Eras Bold ITC"/>
                                <w:sz w:val="48"/>
                              </w:rPr>
                              <w:t>Name:</w:t>
                            </w:r>
                          </w:p>
                          <w:p w:rsidR="00801094" w:rsidRPr="001028B6" w:rsidRDefault="00801094">
                            <w:pPr>
                              <w:rPr>
                                <w:rFonts w:ascii="Eras Bold ITC" w:hAnsi="Eras Bold ITC"/>
                                <w:sz w:val="48"/>
                              </w:rPr>
                            </w:pPr>
                          </w:p>
                          <w:p w:rsidR="00801094" w:rsidRPr="001028B6" w:rsidRDefault="00801094">
                            <w:pPr>
                              <w:rPr>
                                <w:rFonts w:ascii="Eras Bold ITC" w:hAnsi="Eras Bold ITC"/>
                                <w:sz w:val="48"/>
                              </w:rPr>
                            </w:pPr>
                            <w:r w:rsidRPr="001028B6">
                              <w:rPr>
                                <w:rFonts w:ascii="Eras Bold ITC" w:hAnsi="Eras Bold ITC"/>
                                <w:sz w:val="48"/>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206.45pt;width:475.8pt;height:159.6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" strokeweight="9.5pt">
                <v:textbox>
                  <w:txbxContent>
                    <w:p w:rsidR="00801094" w:rsidRPr="001028B6" w:rsidRDefault="00801094">
                      <w:pPr>
                        <w:rPr>
                          <w:rFonts w:ascii="Eras Bold ITC" w:hAnsi="Eras Bold ITC"/>
                          <w:sz w:val="48"/>
                        </w:rPr>
                      </w:pPr>
                      <w:bookmarkStart w:id="2" w:name="_Hlk480109730"/>
                      <w:bookmarkEnd w:id="2"/>
                      <w:r w:rsidRPr="001028B6">
                        <w:rPr>
                          <w:rFonts w:ascii="Eras Bold ITC" w:hAnsi="Eras Bold ITC"/>
                          <w:sz w:val="48"/>
                        </w:rPr>
                        <w:t>Name:</w:t>
                      </w:r>
                    </w:p>
                    <w:p w:rsidR="00801094" w:rsidRPr="001028B6" w:rsidRDefault="00801094">
                      <w:pPr>
                        <w:rPr>
                          <w:rFonts w:ascii="Eras Bold ITC" w:hAnsi="Eras Bold ITC"/>
                          <w:sz w:val="48"/>
                        </w:rPr>
                      </w:pPr>
                    </w:p>
                    <w:p w:rsidR="00801094" w:rsidRPr="001028B6" w:rsidRDefault="00801094">
                      <w:pPr>
                        <w:rPr>
                          <w:rFonts w:ascii="Eras Bold ITC" w:hAnsi="Eras Bold ITC"/>
                          <w:sz w:val="48"/>
                        </w:rPr>
                      </w:pPr>
                      <w:r w:rsidRPr="001028B6">
                        <w:rPr>
                          <w:rFonts w:ascii="Eras Bold ITC" w:hAnsi="Eras Bold ITC"/>
                          <w:sz w:val="48"/>
                        </w:rPr>
                        <w:t>Teacher:</w:t>
                      </w:r>
                    </w:p>
                  </w:txbxContent>
                </v:textbox>
                <w10:wrap type="square" anchorx="margin"/>
              </v:shape>
            </w:pict>
          </mc:Fallback>
        </mc:AlternateContent>
      </w:r>
      <w:r>
        <w:rPr>
          <w:noProof/>
          <w:lang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2201628</wp:posOffset>
            </wp:positionV>
            <wp:extent cx="6589103" cy="5009321"/>
            <wp:effectExtent l="0" t="0" r="2540" b="1270"/>
            <wp:wrapNone/>
            <wp:docPr id="3" name="Picture 3" descr="C:\Users\Rina\AppData\Local\Microsoft\Windows\INetCache\Content.Word\typorama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na\AppData\Local\Microsoft\Windows\INetCache\Content.Word\typorama - Copy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89103" cy="5009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8B6">
        <w:br w:type="page"/>
      </w:r>
    </w:p>
    <w:sdt>
      <w:sdtPr>
        <w:rPr>
          <w:rFonts w:asciiTheme="minorHAnsi" w:eastAsiaTheme="minorHAnsi" w:hAnsiTheme="minorHAnsi" w:cstheme="minorBidi"/>
          <w:color w:val="auto"/>
          <w:sz w:val="22"/>
          <w:szCs w:val="22"/>
          <w:lang w:val="en-GB"/>
        </w:rPr>
        <w:id w:val="1761565612"/>
        <w:docPartObj>
          <w:docPartGallery w:val="Table of Contents"/>
          <w:docPartUnique/>
        </w:docPartObj>
      </w:sdtPr>
      <w:sdtEndPr>
        <w:rPr>
          <w:b/>
          <w:bCs/>
          <w:noProof/>
        </w:rPr>
      </w:sdtEndPr>
      <w:sdtContent>
        <w:p w:rsidR="00884CBB" w:rsidRDefault="00884CBB">
          <w:pPr>
            <w:pStyle w:val="TOCHeading"/>
          </w:pPr>
          <w:r>
            <w:t>Contents</w:t>
          </w:r>
        </w:p>
        <w:p w:rsidR="00884CBB" w:rsidRDefault="00884CBB">
          <w:pPr>
            <w:pStyle w:val="TOC2"/>
            <w:tabs>
              <w:tab w:val="right" w:leader="dot" w:pos="9016"/>
            </w:tabs>
            <w:rPr>
              <w:rFonts w:cstheme="minorBidi"/>
              <w:noProof/>
              <w:lang w:val="en-GB" w:eastAsia="en-GB"/>
            </w:rPr>
          </w:pPr>
          <w:r>
            <w:fldChar w:fldCharType="begin"/>
          </w:r>
          <w:r>
            <w:instrText xml:space="preserve"> TOC \o "1-3" \h \z \u </w:instrText>
          </w:r>
          <w:r>
            <w:fldChar w:fldCharType="separate"/>
          </w:r>
          <w:hyperlink w:anchor="_Toc480199345" w:history="1">
            <w:r w:rsidRPr="008D20CC">
              <w:rPr>
                <w:rStyle w:val="Hyperlink"/>
                <w:noProof/>
                <w:spacing w:val="5"/>
              </w:rPr>
              <w:t>Lesson 1: To revise and practice Paper 1 Q2 and Paper 2 Q3</w:t>
            </w:r>
            <w:r>
              <w:rPr>
                <w:noProof/>
                <w:webHidden/>
              </w:rPr>
              <w:tab/>
            </w:r>
            <w:r>
              <w:rPr>
                <w:noProof/>
                <w:webHidden/>
              </w:rPr>
              <w:fldChar w:fldCharType="begin"/>
            </w:r>
            <w:r>
              <w:rPr>
                <w:noProof/>
                <w:webHidden/>
              </w:rPr>
              <w:instrText xml:space="preserve"> PAGEREF _Toc480199345 \h </w:instrText>
            </w:r>
            <w:r>
              <w:rPr>
                <w:noProof/>
                <w:webHidden/>
              </w:rPr>
            </w:r>
            <w:r>
              <w:rPr>
                <w:noProof/>
                <w:webHidden/>
              </w:rPr>
              <w:fldChar w:fldCharType="separate"/>
            </w:r>
            <w:r>
              <w:rPr>
                <w:noProof/>
                <w:webHidden/>
              </w:rPr>
              <w:t>3</w:t>
            </w:r>
            <w:r>
              <w:rPr>
                <w:noProof/>
                <w:webHidden/>
              </w:rPr>
              <w:fldChar w:fldCharType="end"/>
            </w:r>
          </w:hyperlink>
        </w:p>
        <w:p w:rsidR="00884CBB" w:rsidRDefault="00282CB4">
          <w:pPr>
            <w:pStyle w:val="TOC2"/>
            <w:tabs>
              <w:tab w:val="right" w:leader="dot" w:pos="9016"/>
            </w:tabs>
            <w:rPr>
              <w:rFonts w:cstheme="minorBidi"/>
              <w:noProof/>
              <w:lang w:val="en-GB" w:eastAsia="en-GB"/>
            </w:rPr>
          </w:pPr>
          <w:hyperlink w:anchor="_Toc480199346" w:history="1">
            <w:r w:rsidR="00884CBB" w:rsidRPr="008D20CC">
              <w:rPr>
                <w:rStyle w:val="Hyperlink"/>
                <w:noProof/>
                <w:spacing w:val="5"/>
              </w:rPr>
              <w:t>The ‘How’ Question…</w:t>
            </w:r>
            <w:r w:rsidR="00884CBB">
              <w:rPr>
                <w:noProof/>
                <w:webHidden/>
              </w:rPr>
              <w:tab/>
            </w:r>
            <w:r w:rsidR="00884CBB">
              <w:rPr>
                <w:noProof/>
                <w:webHidden/>
              </w:rPr>
              <w:fldChar w:fldCharType="begin"/>
            </w:r>
            <w:r w:rsidR="00884CBB">
              <w:rPr>
                <w:noProof/>
                <w:webHidden/>
              </w:rPr>
              <w:instrText xml:space="preserve"> PAGEREF _Toc480199346 \h </w:instrText>
            </w:r>
            <w:r w:rsidR="00884CBB">
              <w:rPr>
                <w:noProof/>
                <w:webHidden/>
              </w:rPr>
            </w:r>
            <w:r w:rsidR="00884CBB">
              <w:rPr>
                <w:noProof/>
                <w:webHidden/>
              </w:rPr>
              <w:fldChar w:fldCharType="separate"/>
            </w:r>
            <w:r w:rsidR="00884CBB">
              <w:rPr>
                <w:noProof/>
                <w:webHidden/>
              </w:rPr>
              <w:t>3</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47" w:history="1">
            <w:r w:rsidR="00884CBB" w:rsidRPr="008D20CC">
              <w:rPr>
                <w:rStyle w:val="Hyperlink"/>
                <w:noProof/>
                <w:spacing w:val="5"/>
              </w:rPr>
              <w:t>Lesson 2: To independently practice Paper 1 Q2 and Paper 2 Q3</w:t>
            </w:r>
            <w:r w:rsidR="00884CBB">
              <w:rPr>
                <w:noProof/>
                <w:webHidden/>
              </w:rPr>
              <w:tab/>
            </w:r>
            <w:r w:rsidR="00884CBB">
              <w:rPr>
                <w:noProof/>
                <w:webHidden/>
              </w:rPr>
              <w:fldChar w:fldCharType="begin"/>
            </w:r>
            <w:r w:rsidR="00884CBB">
              <w:rPr>
                <w:noProof/>
                <w:webHidden/>
              </w:rPr>
              <w:instrText xml:space="preserve"> PAGEREF _Toc480199347 \h </w:instrText>
            </w:r>
            <w:r w:rsidR="00884CBB">
              <w:rPr>
                <w:noProof/>
                <w:webHidden/>
              </w:rPr>
            </w:r>
            <w:r w:rsidR="00884CBB">
              <w:rPr>
                <w:noProof/>
                <w:webHidden/>
              </w:rPr>
              <w:fldChar w:fldCharType="separate"/>
            </w:r>
            <w:r w:rsidR="00884CBB">
              <w:rPr>
                <w:noProof/>
                <w:webHidden/>
              </w:rPr>
              <w:t>9</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48" w:history="1">
            <w:r w:rsidR="00884CBB" w:rsidRPr="008D20CC">
              <w:rPr>
                <w:rStyle w:val="Hyperlink"/>
                <w:noProof/>
                <w:spacing w:val="5"/>
              </w:rPr>
              <w:t>Lesson 3: To use language when writing creatively for paper 1</w:t>
            </w:r>
            <w:r w:rsidR="00884CBB">
              <w:rPr>
                <w:noProof/>
                <w:webHidden/>
              </w:rPr>
              <w:tab/>
            </w:r>
            <w:r w:rsidR="00884CBB">
              <w:rPr>
                <w:noProof/>
                <w:webHidden/>
              </w:rPr>
              <w:fldChar w:fldCharType="begin"/>
            </w:r>
            <w:r w:rsidR="00884CBB">
              <w:rPr>
                <w:noProof/>
                <w:webHidden/>
              </w:rPr>
              <w:instrText xml:space="preserve"> PAGEREF _Toc480199348 \h </w:instrText>
            </w:r>
            <w:r w:rsidR="00884CBB">
              <w:rPr>
                <w:noProof/>
                <w:webHidden/>
              </w:rPr>
            </w:r>
            <w:r w:rsidR="00884CBB">
              <w:rPr>
                <w:noProof/>
                <w:webHidden/>
              </w:rPr>
              <w:fldChar w:fldCharType="separate"/>
            </w:r>
            <w:r w:rsidR="00884CBB">
              <w:rPr>
                <w:noProof/>
                <w:webHidden/>
              </w:rPr>
              <w:t>15</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49" w:history="1">
            <w:r w:rsidR="00884CBB" w:rsidRPr="008D20CC">
              <w:rPr>
                <w:rStyle w:val="Hyperlink"/>
                <w:noProof/>
              </w:rPr>
              <w:t>Lesson 4: To use interesting vocabulary when writing creatively for paper 1</w:t>
            </w:r>
            <w:r w:rsidR="00884CBB">
              <w:rPr>
                <w:noProof/>
                <w:webHidden/>
              </w:rPr>
              <w:tab/>
            </w:r>
            <w:r w:rsidR="00884CBB">
              <w:rPr>
                <w:noProof/>
                <w:webHidden/>
              </w:rPr>
              <w:fldChar w:fldCharType="begin"/>
            </w:r>
            <w:r w:rsidR="00884CBB">
              <w:rPr>
                <w:noProof/>
                <w:webHidden/>
              </w:rPr>
              <w:instrText xml:space="preserve"> PAGEREF _Toc480199349 \h </w:instrText>
            </w:r>
            <w:r w:rsidR="00884CBB">
              <w:rPr>
                <w:noProof/>
                <w:webHidden/>
              </w:rPr>
            </w:r>
            <w:r w:rsidR="00884CBB">
              <w:rPr>
                <w:noProof/>
                <w:webHidden/>
              </w:rPr>
              <w:fldChar w:fldCharType="separate"/>
            </w:r>
            <w:r w:rsidR="00884CBB">
              <w:rPr>
                <w:noProof/>
                <w:webHidden/>
              </w:rPr>
              <w:t>21</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0" w:history="1">
            <w:r w:rsidR="00884CBB" w:rsidRPr="008D20CC">
              <w:rPr>
                <w:rStyle w:val="Hyperlink"/>
                <w:noProof/>
              </w:rPr>
              <w:t>Lesson 5: To use language when writing creatively for paper 1</w:t>
            </w:r>
            <w:r w:rsidR="00884CBB">
              <w:rPr>
                <w:noProof/>
                <w:webHidden/>
              </w:rPr>
              <w:tab/>
            </w:r>
            <w:r w:rsidR="00884CBB">
              <w:rPr>
                <w:noProof/>
                <w:webHidden/>
              </w:rPr>
              <w:fldChar w:fldCharType="begin"/>
            </w:r>
            <w:r w:rsidR="00884CBB">
              <w:rPr>
                <w:noProof/>
                <w:webHidden/>
              </w:rPr>
              <w:instrText xml:space="preserve"> PAGEREF _Toc480199350 \h </w:instrText>
            </w:r>
            <w:r w:rsidR="00884CBB">
              <w:rPr>
                <w:noProof/>
                <w:webHidden/>
              </w:rPr>
            </w:r>
            <w:r w:rsidR="00884CBB">
              <w:rPr>
                <w:noProof/>
                <w:webHidden/>
              </w:rPr>
              <w:fldChar w:fldCharType="separate"/>
            </w:r>
            <w:r w:rsidR="00884CBB">
              <w:rPr>
                <w:noProof/>
                <w:webHidden/>
              </w:rPr>
              <w:t>26</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1" w:history="1">
            <w:r w:rsidR="00884CBB" w:rsidRPr="008D20CC">
              <w:rPr>
                <w:rStyle w:val="Hyperlink"/>
                <w:noProof/>
              </w:rPr>
              <w:t>Lesson 6: To revise and attempt the structure question</w:t>
            </w:r>
            <w:r w:rsidR="00884CBB">
              <w:rPr>
                <w:noProof/>
                <w:webHidden/>
              </w:rPr>
              <w:tab/>
            </w:r>
            <w:r w:rsidR="00884CBB">
              <w:rPr>
                <w:noProof/>
                <w:webHidden/>
              </w:rPr>
              <w:fldChar w:fldCharType="begin"/>
            </w:r>
            <w:r w:rsidR="00884CBB">
              <w:rPr>
                <w:noProof/>
                <w:webHidden/>
              </w:rPr>
              <w:instrText xml:space="preserve"> PAGEREF _Toc480199351 \h </w:instrText>
            </w:r>
            <w:r w:rsidR="00884CBB">
              <w:rPr>
                <w:noProof/>
                <w:webHidden/>
              </w:rPr>
            </w:r>
            <w:r w:rsidR="00884CBB">
              <w:rPr>
                <w:noProof/>
                <w:webHidden/>
              </w:rPr>
              <w:fldChar w:fldCharType="separate"/>
            </w:r>
            <w:r w:rsidR="00884CBB">
              <w:rPr>
                <w:noProof/>
                <w:webHidden/>
              </w:rPr>
              <w:t>31</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2" w:history="1">
            <w:r w:rsidR="00884CBB" w:rsidRPr="008D20CC">
              <w:rPr>
                <w:rStyle w:val="Hyperlink"/>
                <w:noProof/>
              </w:rPr>
              <w:t>(paper 1 q3)</w:t>
            </w:r>
            <w:r w:rsidR="00884CBB">
              <w:rPr>
                <w:noProof/>
                <w:webHidden/>
              </w:rPr>
              <w:tab/>
            </w:r>
            <w:r w:rsidR="00884CBB">
              <w:rPr>
                <w:noProof/>
                <w:webHidden/>
              </w:rPr>
              <w:fldChar w:fldCharType="begin"/>
            </w:r>
            <w:r w:rsidR="00884CBB">
              <w:rPr>
                <w:noProof/>
                <w:webHidden/>
              </w:rPr>
              <w:instrText xml:space="preserve"> PAGEREF _Toc480199352 \h </w:instrText>
            </w:r>
            <w:r w:rsidR="00884CBB">
              <w:rPr>
                <w:noProof/>
                <w:webHidden/>
              </w:rPr>
            </w:r>
            <w:r w:rsidR="00884CBB">
              <w:rPr>
                <w:noProof/>
                <w:webHidden/>
              </w:rPr>
              <w:fldChar w:fldCharType="separate"/>
            </w:r>
            <w:r w:rsidR="00884CBB">
              <w:rPr>
                <w:noProof/>
                <w:webHidden/>
              </w:rPr>
              <w:t>31</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3" w:history="1">
            <w:r w:rsidR="00884CBB" w:rsidRPr="008D20CC">
              <w:rPr>
                <w:rStyle w:val="Hyperlink"/>
                <w:noProof/>
              </w:rPr>
              <w:t>Lesson 7: To complete a mini paper 1 mock</w:t>
            </w:r>
            <w:r w:rsidR="00884CBB">
              <w:rPr>
                <w:noProof/>
                <w:webHidden/>
              </w:rPr>
              <w:tab/>
            </w:r>
            <w:r w:rsidR="00884CBB">
              <w:rPr>
                <w:noProof/>
                <w:webHidden/>
              </w:rPr>
              <w:fldChar w:fldCharType="begin"/>
            </w:r>
            <w:r w:rsidR="00884CBB">
              <w:rPr>
                <w:noProof/>
                <w:webHidden/>
              </w:rPr>
              <w:instrText xml:space="preserve"> PAGEREF _Toc480199353 \h </w:instrText>
            </w:r>
            <w:r w:rsidR="00884CBB">
              <w:rPr>
                <w:noProof/>
                <w:webHidden/>
              </w:rPr>
            </w:r>
            <w:r w:rsidR="00884CBB">
              <w:rPr>
                <w:noProof/>
                <w:webHidden/>
              </w:rPr>
              <w:fldChar w:fldCharType="separate"/>
            </w:r>
            <w:r w:rsidR="00884CBB">
              <w:rPr>
                <w:noProof/>
                <w:webHidden/>
              </w:rPr>
              <w:t>38</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4" w:history="1">
            <w:r w:rsidR="00884CBB" w:rsidRPr="008D20CC">
              <w:rPr>
                <w:rStyle w:val="Hyperlink"/>
                <w:noProof/>
              </w:rPr>
              <w:t>Lesson 8: To use sentence structures when writing creatively</w:t>
            </w:r>
            <w:r w:rsidR="00884CBB">
              <w:rPr>
                <w:noProof/>
                <w:webHidden/>
              </w:rPr>
              <w:tab/>
            </w:r>
            <w:r w:rsidR="00884CBB">
              <w:rPr>
                <w:noProof/>
                <w:webHidden/>
              </w:rPr>
              <w:fldChar w:fldCharType="begin"/>
            </w:r>
            <w:r w:rsidR="00884CBB">
              <w:rPr>
                <w:noProof/>
                <w:webHidden/>
              </w:rPr>
              <w:instrText xml:space="preserve"> PAGEREF _Toc480199354 \h </w:instrText>
            </w:r>
            <w:r w:rsidR="00884CBB">
              <w:rPr>
                <w:noProof/>
                <w:webHidden/>
              </w:rPr>
            </w:r>
            <w:r w:rsidR="00884CBB">
              <w:rPr>
                <w:noProof/>
                <w:webHidden/>
              </w:rPr>
              <w:fldChar w:fldCharType="separate"/>
            </w:r>
            <w:r w:rsidR="00884CBB">
              <w:rPr>
                <w:noProof/>
                <w:webHidden/>
              </w:rPr>
              <w:t>42</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5" w:history="1">
            <w:r w:rsidR="00884CBB" w:rsidRPr="008D20CC">
              <w:rPr>
                <w:rStyle w:val="Hyperlink"/>
                <w:noProof/>
              </w:rPr>
              <w:t>Lesson 9: To use structure when writing creatively</w:t>
            </w:r>
            <w:r w:rsidR="00884CBB">
              <w:rPr>
                <w:noProof/>
                <w:webHidden/>
              </w:rPr>
              <w:tab/>
            </w:r>
            <w:r w:rsidR="00884CBB">
              <w:rPr>
                <w:noProof/>
                <w:webHidden/>
              </w:rPr>
              <w:fldChar w:fldCharType="begin"/>
            </w:r>
            <w:r w:rsidR="00884CBB">
              <w:rPr>
                <w:noProof/>
                <w:webHidden/>
              </w:rPr>
              <w:instrText xml:space="preserve"> PAGEREF _Toc480199355 \h </w:instrText>
            </w:r>
            <w:r w:rsidR="00884CBB">
              <w:rPr>
                <w:noProof/>
                <w:webHidden/>
              </w:rPr>
            </w:r>
            <w:r w:rsidR="00884CBB">
              <w:rPr>
                <w:noProof/>
                <w:webHidden/>
              </w:rPr>
              <w:fldChar w:fldCharType="separate"/>
            </w:r>
            <w:r w:rsidR="00884CBB">
              <w:rPr>
                <w:noProof/>
                <w:webHidden/>
              </w:rPr>
              <w:t>46</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6" w:history="1">
            <w:r w:rsidR="00884CBB" w:rsidRPr="008D20CC">
              <w:rPr>
                <w:rStyle w:val="Hyperlink"/>
                <w:noProof/>
              </w:rPr>
              <w:t>Lesson 10: To evaluate</w:t>
            </w:r>
            <w:r w:rsidR="00884CBB">
              <w:rPr>
                <w:noProof/>
                <w:webHidden/>
              </w:rPr>
              <w:tab/>
            </w:r>
            <w:r w:rsidR="00884CBB">
              <w:rPr>
                <w:noProof/>
                <w:webHidden/>
              </w:rPr>
              <w:fldChar w:fldCharType="begin"/>
            </w:r>
            <w:r w:rsidR="00884CBB">
              <w:rPr>
                <w:noProof/>
                <w:webHidden/>
              </w:rPr>
              <w:instrText xml:space="preserve"> PAGEREF _Toc480199356 \h </w:instrText>
            </w:r>
            <w:r w:rsidR="00884CBB">
              <w:rPr>
                <w:noProof/>
                <w:webHidden/>
              </w:rPr>
            </w:r>
            <w:r w:rsidR="00884CBB">
              <w:rPr>
                <w:noProof/>
                <w:webHidden/>
              </w:rPr>
              <w:fldChar w:fldCharType="separate"/>
            </w:r>
            <w:r w:rsidR="00884CBB">
              <w:rPr>
                <w:noProof/>
                <w:webHidden/>
              </w:rPr>
              <w:t>52</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7" w:history="1">
            <w:r w:rsidR="00884CBB" w:rsidRPr="008D20CC">
              <w:rPr>
                <w:rStyle w:val="Hyperlink"/>
                <w:noProof/>
              </w:rPr>
              <w:t>Lesson 11: To complete mini mock with a focus on Q4.</w:t>
            </w:r>
            <w:r w:rsidR="00884CBB">
              <w:rPr>
                <w:noProof/>
                <w:webHidden/>
              </w:rPr>
              <w:tab/>
            </w:r>
            <w:r w:rsidR="00884CBB">
              <w:rPr>
                <w:noProof/>
                <w:webHidden/>
              </w:rPr>
              <w:fldChar w:fldCharType="begin"/>
            </w:r>
            <w:r w:rsidR="00884CBB">
              <w:rPr>
                <w:noProof/>
                <w:webHidden/>
              </w:rPr>
              <w:instrText xml:space="preserve"> PAGEREF _Toc480199357 \h </w:instrText>
            </w:r>
            <w:r w:rsidR="00884CBB">
              <w:rPr>
                <w:noProof/>
                <w:webHidden/>
              </w:rPr>
            </w:r>
            <w:r w:rsidR="00884CBB">
              <w:rPr>
                <w:noProof/>
                <w:webHidden/>
              </w:rPr>
              <w:fldChar w:fldCharType="separate"/>
            </w:r>
            <w:r w:rsidR="00884CBB">
              <w:rPr>
                <w:noProof/>
                <w:webHidden/>
              </w:rPr>
              <w:t>58</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8" w:history="1">
            <w:r w:rsidR="00884CBB" w:rsidRPr="008D20CC">
              <w:rPr>
                <w:rStyle w:val="Hyperlink"/>
                <w:noProof/>
              </w:rPr>
              <w:t>Lesson 12: Paper 2 Q2 – Summarise</w:t>
            </w:r>
            <w:r w:rsidR="00884CBB">
              <w:rPr>
                <w:noProof/>
                <w:webHidden/>
              </w:rPr>
              <w:tab/>
            </w:r>
            <w:r w:rsidR="00884CBB">
              <w:rPr>
                <w:noProof/>
                <w:webHidden/>
              </w:rPr>
              <w:fldChar w:fldCharType="begin"/>
            </w:r>
            <w:r w:rsidR="00884CBB">
              <w:rPr>
                <w:noProof/>
                <w:webHidden/>
              </w:rPr>
              <w:instrText xml:space="preserve"> PAGEREF _Toc480199358 \h </w:instrText>
            </w:r>
            <w:r w:rsidR="00884CBB">
              <w:rPr>
                <w:noProof/>
                <w:webHidden/>
              </w:rPr>
            </w:r>
            <w:r w:rsidR="00884CBB">
              <w:rPr>
                <w:noProof/>
                <w:webHidden/>
              </w:rPr>
              <w:fldChar w:fldCharType="separate"/>
            </w:r>
            <w:r w:rsidR="00884CBB">
              <w:rPr>
                <w:noProof/>
                <w:webHidden/>
              </w:rPr>
              <w:t>62</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59" w:history="1">
            <w:r w:rsidR="00884CBB" w:rsidRPr="008D20CC">
              <w:rPr>
                <w:rStyle w:val="Hyperlink"/>
                <w:noProof/>
              </w:rPr>
              <w:t>Lesson 13: Paper 2 Q4 – Compare</w:t>
            </w:r>
            <w:r w:rsidR="00884CBB">
              <w:rPr>
                <w:noProof/>
                <w:webHidden/>
              </w:rPr>
              <w:tab/>
            </w:r>
            <w:r w:rsidR="00884CBB">
              <w:rPr>
                <w:noProof/>
                <w:webHidden/>
              </w:rPr>
              <w:fldChar w:fldCharType="begin"/>
            </w:r>
            <w:r w:rsidR="00884CBB">
              <w:rPr>
                <w:noProof/>
                <w:webHidden/>
              </w:rPr>
              <w:instrText xml:space="preserve"> PAGEREF _Toc480199359 \h </w:instrText>
            </w:r>
            <w:r w:rsidR="00884CBB">
              <w:rPr>
                <w:noProof/>
                <w:webHidden/>
              </w:rPr>
            </w:r>
            <w:r w:rsidR="00884CBB">
              <w:rPr>
                <w:noProof/>
                <w:webHidden/>
              </w:rPr>
              <w:fldChar w:fldCharType="separate"/>
            </w:r>
            <w:r w:rsidR="00884CBB">
              <w:rPr>
                <w:noProof/>
                <w:webHidden/>
              </w:rPr>
              <w:t>65</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60" w:history="1">
            <w:r w:rsidR="00884CBB" w:rsidRPr="008D20CC">
              <w:rPr>
                <w:rStyle w:val="Hyperlink"/>
                <w:noProof/>
              </w:rPr>
              <w:t>Lesson 14: Paper 2 mini mock – summarise and compare</w:t>
            </w:r>
            <w:r w:rsidR="00884CBB">
              <w:rPr>
                <w:noProof/>
                <w:webHidden/>
              </w:rPr>
              <w:tab/>
            </w:r>
            <w:r w:rsidR="00884CBB">
              <w:rPr>
                <w:noProof/>
                <w:webHidden/>
              </w:rPr>
              <w:fldChar w:fldCharType="begin"/>
            </w:r>
            <w:r w:rsidR="00884CBB">
              <w:rPr>
                <w:noProof/>
                <w:webHidden/>
              </w:rPr>
              <w:instrText xml:space="preserve"> PAGEREF _Toc480199360 \h </w:instrText>
            </w:r>
            <w:r w:rsidR="00884CBB">
              <w:rPr>
                <w:noProof/>
                <w:webHidden/>
              </w:rPr>
            </w:r>
            <w:r w:rsidR="00884CBB">
              <w:rPr>
                <w:noProof/>
                <w:webHidden/>
              </w:rPr>
              <w:fldChar w:fldCharType="separate"/>
            </w:r>
            <w:r w:rsidR="00884CBB">
              <w:rPr>
                <w:noProof/>
                <w:webHidden/>
              </w:rPr>
              <w:t>69</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61" w:history="1">
            <w:r w:rsidR="00884CBB" w:rsidRPr="008D20CC">
              <w:rPr>
                <w:rStyle w:val="Hyperlink"/>
                <w:noProof/>
              </w:rPr>
              <w:t>Lesson 15: Paper 2 Q5 – Argue/persuade</w:t>
            </w:r>
            <w:r w:rsidR="00884CBB">
              <w:rPr>
                <w:noProof/>
                <w:webHidden/>
              </w:rPr>
              <w:tab/>
            </w:r>
            <w:r w:rsidR="00884CBB">
              <w:rPr>
                <w:noProof/>
                <w:webHidden/>
              </w:rPr>
              <w:fldChar w:fldCharType="begin"/>
            </w:r>
            <w:r w:rsidR="00884CBB">
              <w:rPr>
                <w:noProof/>
                <w:webHidden/>
              </w:rPr>
              <w:instrText xml:space="preserve"> PAGEREF _Toc480199361 \h </w:instrText>
            </w:r>
            <w:r w:rsidR="00884CBB">
              <w:rPr>
                <w:noProof/>
                <w:webHidden/>
              </w:rPr>
            </w:r>
            <w:r w:rsidR="00884CBB">
              <w:rPr>
                <w:noProof/>
                <w:webHidden/>
              </w:rPr>
              <w:fldChar w:fldCharType="separate"/>
            </w:r>
            <w:r w:rsidR="00884CBB">
              <w:rPr>
                <w:noProof/>
                <w:webHidden/>
              </w:rPr>
              <w:t>75</w:t>
            </w:r>
            <w:r w:rsidR="00884CBB">
              <w:rPr>
                <w:noProof/>
                <w:webHidden/>
              </w:rPr>
              <w:fldChar w:fldCharType="end"/>
            </w:r>
          </w:hyperlink>
        </w:p>
        <w:p w:rsidR="00884CBB" w:rsidRDefault="00282CB4">
          <w:pPr>
            <w:pStyle w:val="TOC1"/>
            <w:tabs>
              <w:tab w:val="right" w:leader="dot" w:pos="9016"/>
            </w:tabs>
            <w:rPr>
              <w:rFonts w:asciiTheme="minorHAnsi" w:eastAsiaTheme="minorEastAsia" w:hAnsiTheme="minorHAnsi"/>
              <w:noProof/>
              <w:sz w:val="22"/>
              <w:lang w:eastAsia="en-GB"/>
            </w:rPr>
          </w:pPr>
          <w:hyperlink w:anchor="_Toc480199362" w:history="1">
            <w:r w:rsidR="00884CBB" w:rsidRPr="008D20CC">
              <w:rPr>
                <w:rStyle w:val="Hyperlink"/>
                <w:noProof/>
              </w:rPr>
              <w:t>Lesson 16: Paper 2 Q5 – Argue/persuade</w:t>
            </w:r>
            <w:r w:rsidR="00884CBB">
              <w:rPr>
                <w:noProof/>
                <w:webHidden/>
              </w:rPr>
              <w:tab/>
            </w:r>
            <w:r w:rsidR="00884CBB">
              <w:rPr>
                <w:noProof/>
                <w:webHidden/>
              </w:rPr>
              <w:fldChar w:fldCharType="begin"/>
            </w:r>
            <w:r w:rsidR="00884CBB">
              <w:rPr>
                <w:noProof/>
                <w:webHidden/>
              </w:rPr>
              <w:instrText xml:space="preserve"> PAGEREF _Toc480199362 \h </w:instrText>
            </w:r>
            <w:r w:rsidR="00884CBB">
              <w:rPr>
                <w:noProof/>
                <w:webHidden/>
              </w:rPr>
            </w:r>
            <w:r w:rsidR="00884CBB">
              <w:rPr>
                <w:noProof/>
                <w:webHidden/>
              </w:rPr>
              <w:fldChar w:fldCharType="separate"/>
            </w:r>
            <w:r w:rsidR="00884CBB">
              <w:rPr>
                <w:noProof/>
                <w:webHidden/>
              </w:rPr>
              <w:t>80</w:t>
            </w:r>
            <w:r w:rsidR="00884CBB">
              <w:rPr>
                <w:noProof/>
                <w:webHidden/>
              </w:rPr>
              <w:fldChar w:fldCharType="end"/>
            </w:r>
          </w:hyperlink>
        </w:p>
        <w:p w:rsidR="00884CBB" w:rsidRDefault="00884CBB">
          <w:r>
            <w:rPr>
              <w:b/>
              <w:bCs/>
              <w:noProof/>
            </w:rPr>
            <w:fldChar w:fldCharType="end"/>
          </w:r>
        </w:p>
      </w:sdtContent>
    </w:sdt>
    <w:p w:rsidR="0068169E" w:rsidRDefault="0068169E" w:rsidP="005A28F6">
      <w:pPr>
        <w:tabs>
          <w:tab w:val="left" w:pos="7137"/>
        </w:tabs>
        <w:jc w:val="center"/>
        <w:rPr>
          <w:rFonts w:ascii="Helvetica" w:hAnsi="Helvetica"/>
          <w:b/>
          <w:color w:val="333333"/>
          <w:sz w:val="32"/>
          <w:szCs w:val="28"/>
          <w:u w:val="single"/>
        </w:rPr>
      </w:pPr>
    </w:p>
    <w:p w:rsidR="00D21559" w:rsidRDefault="0068169E">
      <w:pPr>
        <w:rPr>
          <w:rFonts w:ascii="Helvetica" w:hAnsi="Helvetica"/>
          <w:b/>
          <w:color w:val="333333"/>
          <w:sz w:val="32"/>
          <w:szCs w:val="28"/>
          <w:u w:val="single"/>
        </w:rPr>
      </w:pPr>
      <w:r>
        <w:rPr>
          <w:rFonts w:ascii="Helvetica" w:hAnsi="Helvetica"/>
          <w:b/>
          <w:color w:val="333333"/>
          <w:sz w:val="32"/>
          <w:szCs w:val="28"/>
          <w:u w:val="single"/>
        </w:rPr>
        <w:br w:type="page"/>
      </w:r>
    </w:p>
    <w:p w:rsidR="00D90938" w:rsidRPr="003A5817" w:rsidRDefault="00D90938" w:rsidP="00D21559">
      <w:pPr>
        <w:pStyle w:val="Heading2"/>
        <w:rPr>
          <w:rStyle w:val="BookTitle"/>
          <w:sz w:val="28"/>
          <w:u w:val="single"/>
        </w:rPr>
      </w:pPr>
      <w:bookmarkStart w:id="3" w:name="_Toc480199345"/>
      <w:r w:rsidRPr="003A5817">
        <w:rPr>
          <w:rStyle w:val="BookTitle"/>
          <w:sz w:val="28"/>
          <w:u w:val="single"/>
        </w:rPr>
        <w:lastRenderedPageBreak/>
        <w:t>Lesson 1: To revise and practice Paper 1 Q2 and Paper 2 Q3</w:t>
      </w:r>
      <w:bookmarkEnd w:id="3"/>
    </w:p>
    <w:p w:rsidR="005A28F6" w:rsidRPr="003A5817" w:rsidRDefault="005A28F6" w:rsidP="00D21559">
      <w:pPr>
        <w:pStyle w:val="Heading2"/>
        <w:rPr>
          <w:rStyle w:val="BookTitle"/>
          <w:sz w:val="28"/>
          <w:u w:val="single"/>
        </w:rPr>
      </w:pPr>
      <w:bookmarkStart w:id="4" w:name="_Toc480199346"/>
      <w:r w:rsidRPr="003A5817">
        <w:rPr>
          <w:rStyle w:val="BookTitle"/>
          <w:sz w:val="28"/>
          <w:u w:val="single"/>
        </w:rPr>
        <w:t>The ‘How’ Question…</w:t>
      </w:r>
      <w:bookmarkEnd w:id="4"/>
    </w:p>
    <w:p w:rsidR="005A28F6" w:rsidRDefault="005A28F6" w:rsidP="005A28F6">
      <w:pPr>
        <w:tabs>
          <w:tab w:val="left" w:pos="7137"/>
        </w:tabs>
        <w:jc w:val="center"/>
        <w:rPr>
          <w:rFonts w:ascii="Helvetica" w:hAnsi="Helvetica"/>
          <w:b/>
          <w:color w:val="333333"/>
          <w:sz w:val="32"/>
          <w:szCs w:val="28"/>
          <w:u w:val="single"/>
        </w:rPr>
      </w:pPr>
    </w:p>
    <w:p w:rsidR="00E56C62" w:rsidRDefault="00E56C62" w:rsidP="00E56C62">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t>Method</w:t>
      </w:r>
    </w:p>
    <w:p w:rsidR="00242D6A" w:rsidRPr="00242D6A" w:rsidRDefault="0041222F" w:rsidP="00242D6A">
      <w:pPr>
        <w:tabs>
          <w:tab w:val="left" w:pos="7137"/>
        </w:tabs>
        <w:spacing w:after="0" w:line="240" w:lineRule="auto"/>
        <w:rPr>
          <w:rFonts w:ascii="Helvetica" w:hAnsi="Helvetica"/>
          <w:b/>
          <w:sz w:val="32"/>
          <w:szCs w:val="28"/>
        </w:rPr>
      </w:pPr>
      <w:r>
        <w:rPr>
          <w:rFonts w:ascii="Helvetica" w:hAnsi="Helvetica"/>
          <w:b/>
          <w:sz w:val="32"/>
          <w:szCs w:val="28"/>
        </w:rPr>
        <w:t xml:space="preserve">Marks? P1 – 8……P2 – 12 </w:t>
      </w:r>
    </w:p>
    <w:p w:rsidR="00242D6A" w:rsidRPr="00242D6A" w:rsidRDefault="00242D6A" w:rsidP="00242D6A">
      <w:pPr>
        <w:tabs>
          <w:tab w:val="left" w:pos="7137"/>
        </w:tabs>
        <w:spacing w:after="0" w:line="240" w:lineRule="auto"/>
        <w:rPr>
          <w:rFonts w:ascii="Helvetica" w:hAnsi="Helvetica"/>
          <w:b/>
          <w:sz w:val="32"/>
          <w:szCs w:val="28"/>
        </w:rPr>
      </w:pPr>
      <w:r w:rsidRPr="00242D6A">
        <w:rPr>
          <w:rFonts w:ascii="Helvetica" w:hAnsi="Helvetica"/>
          <w:b/>
          <w:sz w:val="32"/>
          <w:szCs w:val="28"/>
        </w:rPr>
        <w:t xml:space="preserve">Minutes? </w:t>
      </w:r>
      <w:r w:rsidR="0041222F">
        <w:rPr>
          <w:rFonts w:ascii="Helvetica" w:hAnsi="Helvetica"/>
          <w:b/>
          <w:sz w:val="32"/>
          <w:szCs w:val="28"/>
        </w:rPr>
        <w:t xml:space="preserve">Approx. </w:t>
      </w:r>
      <w:r w:rsidRPr="00242D6A">
        <w:rPr>
          <w:rFonts w:ascii="Helvetica" w:hAnsi="Helvetica"/>
          <w:b/>
          <w:sz w:val="32"/>
          <w:szCs w:val="28"/>
        </w:rPr>
        <w:t>15</w:t>
      </w:r>
    </w:p>
    <w:p w:rsidR="00242D6A" w:rsidRDefault="00242D6A" w:rsidP="00242D6A">
      <w:pPr>
        <w:tabs>
          <w:tab w:val="left" w:pos="7137"/>
        </w:tabs>
        <w:spacing w:after="0" w:line="240" w:lineRule="auto"/>
        <w:rPr>
          <w:rFonts w:ascii="Helvetica" w:hAnsi="Helvetica"/>
          <w:b/>
          <w:sz w:val="32"/>
          <w:szCs w:val="28"/>
        </w:rPr>
      </w:pPr>
      <w:r w:rsidRPr="00242D6A">
        <w:rPr>
          <w:rFonts w:ascii="Helvetica" w:hAnsi="Helvetica"/>
          <w:b/>
          <w:sz w:val="32"/>
          <w:szCs w:val="28"/>
        </w:rPr>
        <w:t xml:space="preserve">Amount? 3-4 paragraphs </w:t>
      </w:r>
    </w:p>
    <w:p w:rsidR="00242D6A" w:rsidRPr="00242D6A" w:rsidRDefault="00242D6A" w:rsidP="00242D6A">
      <w:pPr>
        <w:tabs>
          <w:tab w:val="left" w:pos="7137"/>
        </w:tabs>
        <w:spacing w:after="0" w:line="240" w:lineRule="auto"/>
        <w:rPr>
          <w:rFonts w:ascii="Helvetica" w:hAnsi="Helvetica"/>
          <w:b/>
          <w:sz w:val="32"/>
          <w:szCs w:val="28"/>
        </w:rPr>
      </w:pPr>
      <w:r>
        <w:rPr>
          <w:rFonts w:ascii="Helvetica" w:hAnsi="Helvetica"/>
          <w:b/>
          <w:sz w:val="32"/>
          <w:szCs w:val="28"/>
        </w:rPr>
        <w:t>S</w:t>
      </w:r>
      <w:r w:rsidRPr="00242D6A">
        <w:rPr>
          <w:rFonts w:ascii="Helvetica" w:hAnsi="Helvetica"/>
          <w:b/>
          <w:sz w:val="32"/>
          <w:szCs w:val="28"/>
        </w:rPr>
        <w:t>kills? AO2: Explaining and analysing how the writer has used language.</w:t>
      </w:r>
    </w:p>
    <w:p w:rsidR="003E17E2" w:rsidRPr="00242D6A" w:rsidRDefault="00242D6A" w:rsidP="00242D6A">
      <w:pPr>
        <w:tabs>
          <w:tab w:val="left" w:pos="6449"/>
        </w:tabs>
        <w:spacing w:after="0" w:line="240" w:lineRule="auto"/>
        <w:rPr>
          <w:rFonts w:ascii="Helvetica" w:hAnsi="Helvetica"/>
          <w:b/>
          <w:sz w:val="32"/>
          <w:szCs w:val="28"/>
        </w:rPr>
      </w:pPr>
      <w:r w:rsidRPr="00242D6A">
        <w:rPr>
          <w:rFonts w:ascii="Helvetica" w:hAnsi="Helvetica"/>
          <w:b/>
          <w:sz w:val="32"/>
          <w:szCs w:val="28"/>
        </w:rPr>
        <w:t>How do</w:t>
      </w:r>
      <w:r>
        <w:rPr>
          <w:rFonts w:ascii="Helvetica" w:hAnsi="Helvetica"/>
          <w:b/>
          <w:sz w:val="32"/>
          <w:szCs w:val="28"/>
        </w:rPr>
        <w:t>es the writer use language to…</w:t>
      </w:r>
    </w:p>
    <w:p w:rsidR="00242D6A" w:rsidRDefault="00242D6A" w:rsidP="005A28F6">
      <w:pPr>
        <w:rPr>
          <w:rFonts w:ascii="Helvetica" w:hAnsi="Helvetica"/>
          <w:color w:val="333333"/>
          <w:sz w:val="28"/>
          <w:szCs w:val="28"/>
        </w:rPr>
      </w:pP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 xml:space="preserve">Writing frame: </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The writer uses ______________ to describe ____________________________.</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 xml:space="preserve">For example, “_____________________________________________________”. </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This suggests ______________________________________________________</w:t>
      </w:r>
    </w:p>
    <w:p w:rsidR="005A28F6" w:rsidRPr="00313EDA" w:rsidRDefault="005A28F6" w:rsidP="005A28F6">
      <w:pPr>
        <w:rPr>
          <w:color w:val="7030A0"/>
        </w:rPr>
      </w:pPr>
      <w:r w:rsidRPr="00313EDA">
        <w:rPr>
          <w:rFonts w:ascii="Arial" w:hAnsi="Arial" w:cs="Arial"/>
          <w:b/>
          <w:color w:val="7030A0"/>
          <w:sz w:val="24"/>
          <w:szCs w:val="24"/>
        </w:rPr>
        <w:t>___________________________________________________________________</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(Where po</w:t>
      </w:r>
      <w:r>
        <w:rPr>
          <w:rFonts w:ascii="Arial" w:hAnsi="Arial" w:cs="Arial"/>
          <w:b/>
          <w:color w:val="7030A0"/>
          <w:sz w:val="24"/>
          <w:szCs w:val="24"/>
        </w:rPr>
        <w:t xml:space="preserve">ssible) This could also suggest/create imagery of </w:t>
      </w:r>
      <w:r w:rsidRPr="00313EDA">
        <w:rPr>
          <w:rFonts w:ascii="Arial" w:hAnsi="Arial" w:cs="Arial"/>
          <w:b/>
          <w:color w:val="7030A0"/>
          <w:sz w:val="24"/>
          <w:szCs w:val="24"/>
        </w:rPr>
        <w:t>_______________________________</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___________________________________________________________________</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The word (use subject terminology where possible verb, adjective etc) “_____________” has connotations of __________________________________</w:t>
      </w:r>
    </w:p>
    <w:p w:rsidR="005A28F6" w:rsidRPr="00313EDA" w:rsidRDefault="005A28F6" w:rsidP="005A28F6">
      <w:pPr>
        <w:rPr>
          <w:rFonts w:ascii="Arial" w:hAnsi="Arial" w:cs="Arial"/>
          <w:b/>
          <w:color w:val="7030A0"/>
          <w:sz w:val="24"/>
          <w:szCs w:val="24"/>
        </w:rPr>
      </w:pPr>
      <w:r w:rsidRPr="00313EDA">
        <w:rPr>
          <w:rFonts w:ascii="Arial" w:hAnsi="Arial" w:cs="Arial"/>
          <w:b/>
          <w:color w:val="7030A0"/>
          <w:sz w:val="24"/>
          <w:szCs w:val="24"/>
        </w:rPr>
        <w:t>And therefore, makes the reader think __________________________________.</w:t>
      </w:r>
    </w:p>
    <w:p w:rsidR="005A28F6" w:rsidRDefault="005A28F6" w:rsidP="005A28F6">
      <w:pPr>
        <w:jc w:val="center"/>
        <w:rPr>
          <w:rFonts w:ascii="Arial" w:hAnsi="Arial" w:cs="Arial"/>
          <w:b/>
          <w:sz w:val="24"/>
          <w:szCs w:val="24"/>
        </w:rPr>
      </w:pPr>
      <w:r>
        <w:rPr>
          <w:rFonts w:ascii="Arial" w:hAnsi="Arial" w:cs="Arial"/>
          <w:b/>
          <w:sz w:val="24"/>
          <w:szCs w:val="24"/>
        </w:rPr>
        <w:t>Do this 3 times!</w:t>
      </w:r>
    </w:p>
    <w:p w:rsidR="005A28F6" w:rsidRPr="00CA19B9" w:rsidRDefault="005A28F6" w:rsidP="005A28F6">
      <w:pPr>
        <w:rPr>
          <w:rFonts w:ascii="Arial" w:hAnsi="Arial" w:cs="Arial"/>
          <w:b/>
          <w:color w:val="00B050"/>
          <w:sz w:val="24"/>
          <w:szCs w:val="24"/>
        </w:rPr>
      </w:pPr>
      <w:r w:rsidRPr="00CA19B9">
        <w:rPr>
          <w:rFonts w:ascii="Arial" w:hAnsi="Arial" w:cs="Arial"/>
          <w:b/>
          <w:color w:val="00B050"/>
          <w:sz w:val="24"/>
          <w:szCs w:val="24"/>
        </w:rPr>
        <w:t xml:space="preserve">Top tips for question 2: </w:t>
      </w:r>
    </w:p>
    <w:p w:rsidR="005A28F6" w:rsidRPr="00CA19B9" w:rsidRDefault="005A28F6" w:rsidP="005A28F6">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Don’t add an introduction or conclusion at all, just the 3 paragraphs above. </w:t>
      </w:r>
    </w:p>
    <w:p w:rsidR="005A28F6" w:rsidRPr="00CA19B9" w:rsidRDefault="005A28F6" w:rsidP="005A28F6">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Your explanation should focus on the language not make inferences about the character or the plot. What effect does the </w:t>
      </w:r>
      <w:r w:rsidRPr="00CA19B9">
        <w:rPr>
          <w:rFonts w:ascii="Arial" w:hAnsi="Arial" w:cs="Arial"/>
          <w:b/>
          <w:i/>
          <w:color w:val="00B050"/>
          <w:sz w:val="24"/>
          <w:szCs w:val="24"/>
        </w:rPr>
        <w:t>language</w:t>
      </w:r>
      <w:r w:rsidRPr="00CA19B9">
        <w:rPr>
          <w:rFonts w:ascii="Arial" w:hAnsi="Arial" w:cs="Arial"/>
          <w:b/>
          <w:color w:val="00B050"/>
          <w:sz w:val="24"/>
          <w:szCs w:val="24"/>
        </w:rPr>
        <w:t xml:space="preserve"> have on the </w:t>
      </w:r>
      <w:r w:rsidR="00E56C62" w:rsidRPr="00CA19B9">
        <w:rPr>
          <w:rFonts w:ascii="Arial" w:hAnsi="Arial" w:cs="Arial"/>
          <w:b/>
          <w:i/>
          <w:color w:val="00B050"/>
          <w:sz w:val="24"/>
          <w:szCs w:val="24"/>
        </w:rPr>
        <w:t>reader</w:t>
      </w:r>
      <w:r w:rsidR="00E56C62" w:rsidRPr="00CA19B9">
        <w:rPr>
          <w:rFonts w:ascii="Arial" w:hAnsi="Arial" w:cs="Arial"/>
          <w:b/>
          <w:color w:val="00B050"/>
          <w:sz w:val="24"/>
          <w:szCs w:val="24"/>
        </w:rPr>
        <w:t>?</w:t>
      </w:r>
      <w:r w:rsidRPr="00CA19B9">
        <w:rPr>
          <w:rFonts w:ascii="Arial" w:hAnsi="Arial" w:cs="Arial"/>
          <w:b/>
          <w:color w:val="00B050"/>
          <w:sz w:val="24"/>
          <w:szCs w:val="24"/>
        </w:rPr>
        <w:t xml:space="preserve"> </w:t>
      </w:r>
    </w:p>
    <w:p w:rsidR="005A28F6" w:rsidRPr="00CA19B9" w:rsidRDefault="005A28F6" w:rsidP="005A28F6">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Don’t over complicate the question, if there’s some obvious imagery in there, analyse it, that’s why the examiner chose it! You will be able to squeeze a lot more analysis out of some imagery than you will from a compound sentence!</w:t>
      </w:r>
    </w:p>
    <w:p w:rsidR="005A28F6" w:rsidRPr="00CA19B9" w:rsidRDefault="005A28F6" w:rsidP="005A28F6">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If you can’t find a specific language feature, such as a simile, you can still analyse imagery, adjectives, a semantic field. </w:t>
      </w:r>
    </w:p>
    <w:p w:rsidR="005A28F6" w:rsidRDefault="005A28F6" w:rsidP="001028B6">
      <w:pPr>
        <w:tabs>
          <w:tab w:val="left" w:pos="7137"/>
        </w:tabs>
        <w:rPr>
          <w:rFonts w:ascii="Helvetica" w:hAnsi="Helvetica"/>
          <w:color w:val="333333"/>
          <w:sz w:val="28"/>
          <w:szCs w:val="28"/>
        </w:rPr>
      </w:pPr>
    </w:p>
    <w:p w:rsidR="00946EA8" w:rsidRDefault="00946EA8" w:rsidP="005A28F6">
      <w:pPr>
        <w:tabs>
          <w:tab w:val="left" w:pos="7137"/>
        </w:tabs>
        <w:rPr>
          <w:b/>
          <w:color w:val="FF0000"/>
          <w:sz w:val="40"/>
          <w:u w:val="single"/>
        </w:rPr>
      </w:pPr>
      <w:r w:rsidRPr="00946EA8">
        <w:rPr>
          <w:b/>
          <w:color w:val="FF0000"/>
          <w:sz w:val="40"/>
          <w:u w:val="single"/>
        </w:rPr>
        <w:t>WAGOLL</w:t>
      </w:r>
    </w:p>
    <w:p w:rsidR="00946EA8" w:rsidRPr="00946EA8" w:rsidRDefault="00946EA8" w:rsidP="005A28F6">
      <w:pPr>
        <w:tabs>
          <w:tab w:val="left" w:pos="7137"/>
        </w:tabs>
        <w:rPr>
          <w:b/>
          <w:color w:val="FF0000"/>
          <w:sz w:val="40"/>
          <w:u w:val="single"/>
        </w:rPr>
      </w:pPr>
    </w:p>
    <w:p w:rsidR="00946EA8" w:rsidRPr="00454B00" w:rsidRDefault="00946EA8" w:rsidP="00946EA8">
      <w:pPr>
        <w:rPr>
          <w:rFonts w:ascii="Arial" w:hAnsi="Arial" w:cs="Arial"/>
          <w:b/>
          <w:color w:val="00B050"/>
          <w:sz w:val="24"/>
          <w:szCs w:val="24"/>
        </w:rPr>
      </w:pPr>
      <w:r w:rsidRPr="00454B00">
        <w:rPr>
          <w:rFonts w:ascii="Arial" w:hAnsi="Arial" w:cs="Arial"/>
          <w:b/>
          <w:color w:val="00B050"/>
          <w:sz w:val="24"/>
          <w:szCs w:val="24"/>
        </w:rPr>
        <w:t>Have a look at this sample answer for</w:t>
      </w:r>
      <w:r w:rsidR="00454B00" w:rsidRPr="00454B00">
        <w:rPr>
          <w:rFonts w:ascii="Arial" w:hAnsi="Arial" w:cs="Arial"/>
          <w:b/>
          <w:color w:val="00B050"/>
          <w:sz w:val="24"/>
          <w:szCs w:val="24"/>
        </w:rPr>
        <w:t xml:space="preserve"> </w:t>
      </w:r>
      <w:r w:rsidR="00454B00" w:rsidRPr="00454B00">
        <w:rPr>
          <w:rFonts w:ascii="Arial" w:hAnsi="Arial" w:cs="Arial"/>
          <w:b/>
          <w:color w:val="00B050"/>
          <w:sz w:val="24"/>
          <w:szCs w:val="24"/>
          <w:u w:val="single"/>
        </w:rPr>
        <w:t>Paper One</w:t>
      </w:r>
      <w:r w:rsidRPr="00454B00">
        <w:rPr>
          <w:rFonts w:ascii="Arial" w:hAnsi="Arial" w:cs="Arial"/>
          <w:b/>
          <w:color w:val="00B050"/>
          <w:sz w:val="24"/>
          <w:szCs w:val="24"/>
          <w:u w:val="single"/>
        </w:rPr>
        <w:t xml:space="preserve"> Question Two</w:t>
      </w:r>
      <w:r w:rsidRPr="00454B00">
        <w:rPr>
          <w:rFonts w:ascii="Arial" w:hAnsi="Arial" w:cs="Arial"/>
          <w:b/>
          <w:color w:val="00B050"/>
          <w:sz w:val="24"/>
          <w:szCs w:val="24"/>
        </w:rPr>
        <w:t>:</w:t>
      </w:r>
    </w:p>
    <w:p w:rsidR="00946EA8" w:rsidRPr="00454B00" w:rsidRDefault="00946EA8" w:rsidP="00946EA8">
      <w:pPr>
        <w:jc w:val="both"/>
        <w:rPr>
          <w:rFonts w:ascii="Arial" w:hAnsi="Arial" w:cs="Arial"/>
          <w:b/>
          <w:color w:val="000000" w:themeColor="text1"/>
          <w:sz w:val="24"/>
          <w:szCs w:val="24"/>
        </w:rPr>
      </w:pPr>
      <w:r w:rsidRPr="00454B00">
        <w:rPr>
          <w:rFonts w:ascii="Arial" w:hAnsi="Arial" w:cs="Arial"/>
          <w:b/>
          <w:color w:val="000000" w:themeColor="text1"/>
          <w:sz w:val="24"/>
          <w:szCs w:val="24"/>
        </w:rPr>
        <w:t>The writer uses adjectives to describe the atmosphere when Arthur initially awakes. For example, “I sat up paralysed, frozen” as there was a “silence, ominous and dreadful”. This suggests that the atmosphere itself, despite nothing happening, is something to be feared. This could also suggests that Arthur is so fearful of the silence, that he is unable to move, foreshadowing that something foreboding and sinister is about to happen. The adjective “ominous” has connotations of being threatening and therefore makes the reader fear for Arthur as the tension builds.</w:t>
      </w:r>
    </w:p>
    <w:p w:rsidR="00946EA8" w:rsidRPr="00454B00" w:rsidRDefault="00946EA8" w:rsidP="00946EA8">
      <w:pPr>
        <w:jc w:val="both"/>
        <w:rPr>
          <w:rFonts w:ascii="Arial" w:hAnsi="Arial" w:cs="Arial"/>
          <w:b/>
          <w:color w:val="000000" w:themeColor="text1"/>
          <w:sz w:val="24"/>
          <w:szCs w:val="24"/>
        </w:rPr>
      </w:pPr>
      <w:r w:rsidRPr="00454B00">
        <w:rPr>
          <w:rFonts w:ascii="Arial" w:hAnsi="Arial" w:cs="Arial"/>
          <w:b/>
          <w:color w:val="000000" w:themeColor="text1"/>
          <w:sz w:val="24"/>
          <w:szCs w:val="24"/>
        </w:rPr>
        <w:t xml:space="preserve">The writer uses a short, declarative sentence to bring the reader to an abrupt halt. For example, “Nothing else happened”. This suggests to the reader that the noise is something supernatural as we were awaiting an answer, yet nothing was given. This could also build tension as we are left in sudden suspense as to what the noise could be. The word “nothing” has connotations of the unknown and mystery and therefore makes the reader intrigued and once again fearful the noise is the only sound in the “ominous” atmosphere. </w:t>
      </w:r>
    </w:p>
    <w:p w:rsidR="00946EA8" w:rsidRPr="00454B00" w:rsidRDefault="00946EA8" w:rsidP="00946EA8">
      <w:pPr>
        <w:jc w:val="both"/>
        <w:rPr>
          <w:rFonts w:ascii="Arial" w:hAnsi="Arial" w:cs="Arial"/>
          <w:b/>
          <w:color w:val="000000" w:themeColor="text1"/>
          <w:sz w:val="24"/>
          <w:szCs w:val="24"/>
        </w:rPr>
      </w:pPr>
      <w:r w:rsidRPr="00454B00">
        <w:rPr>
          <w:rFonts w:ascii="Arial" w:hAnsi="Arial" w:cs="Arial"/>
          <w:b/>
          <w:color w:val="000000" w:themeColor="text1"/>
          <w:sz w:val="24"/>
          <w:szCs w:val="24"/>
        </w:rPr>
        <w:t>The writer uses repetition to describe Arthur’s reaction to the atmosphere. For example, “listening, listening”. This suggests that it is unclear to Arthur what the source of the noise could possibly be. The repetition of the verb “listening” has connotations of him straining to hear in a desperate attempt to identify the noise without having to leave the bedroom and face it and therefore makes the reader tense as we impatiently await to discover the source.</w:t>
      </w:r>
    </w:p>
    <w:p w:rsidR="00946EA8" w:rsidRDefault="00946EA8" w:rsidP="005A28F6">
      <w:pPr>
        <w:tabs>
          <w:tab w:val="left" w:pos="7137"/>
        </w:tabs>
        <w:rPr>
          <w:sz w:val="32"/>
        </w:rPr>
      </w:pPr>
    </w:p>
    <w:p w:rsidR="00454B00" w:rsidRPr="00454B00" w:rsidRDefault="00454B00" w:rsidP="00454B00">
      <w:pPr>
        <w:rPr>
          <w:rFonts w:ascii="Arial" w:hAnsi="Arial" w:cs="Arial"/>
          <w:b/>
          <w:color w:val="00B050"/>
          <w:sz w:val="24"/>
          <w:szCs w:val="24"/>
          <w:u w:val="single"/>
        </w:rPr>
      </w:pPr>
      <w:r w:rsidRPr="00454B00">
        <w:rPr>
          <w:rFonts w:ascii="Arial" w:hAnsi="Arial" w:cs="Arial"/>
          <w:b/>
          <w:color w:val="00B050"/>
          <w:sz w:val="24"/>
          <w:szCs w:val="24"/>
        </w:rPr>
        <w:t xml:space="preserve">Have a look at this sample answer for </w:t>
      </w:r>
      <w:r w:rsidRPr="00454B00">
        <w:rPr>
          <w:rFonts w:ascii="Arial" w:hAnsi="Arial" w:cs="Arial"/>
          <w:b/>
          <w:color w:val="00B050"/>
          <w:sz w:val="24"/>
          <w:szCs w:val="24"/>
          <w:u w:val="single"/>
        </w:rPr>
        <w:t xml:space="preserve">Paper Two Question Three: </w:t>
      </w:r>
    </w:p>
    <w:p w:rsidR="00454B00" w:rsidRPr="00454B00" w:rsidRDefault="00454B00" w:rsidP="00454B00">
      <w:pPr>
        <w:jc w:val="both"/>
        <w:rPr>
          <w:rFonts w:ascii="Arial" w:hAnsi="Arial" w:cs="Arial"/>
          <w:b/>
          <w:color w:val="000000" w:themeColor="text1"/>
          <w:sz w:val="24"/>
          <w:szCs w:val="24"/>
        </w:rPr>
      </w:pPr>
      <w:r w:rsidRPr="00454B00">
        <w:rPr>
          <w:rFonts w:ascii="Arial" w:hAnsi="Arial" w:cs="Arial"/>
          <w:b/>
          <w:color w:val="000000" w:themeColor="text1"/>
          <w:sz w:val="24"/>
          <w:szCs w:val="24"/>
        </w:rPr>
        <w:t xml:space="preserve">Firstly, the writer uses a simile to describe the overall scene. For example, “Sky, beach and village lie before us as if sitting for a picture”. This suggests that the scene is beautiful and picturesque, as if it is worthy of being painted, it must be beautiful. This could also suggests that the scene is very still and undisturbed by many visitors as nothing is moving. The triple “sky, beach and village” has connotations of simplicity due to the lack of adjectives and therefore makes the reader visualise and appreciate an extremely beautiful and tranquil setting. </w:t>
      </w:r>
    </w:p>
    <w:p w:rsidR="00454B00" w:rsidRPr="00454B00" w:rsidRDefault="00454B00" w:rsidP="00454B00">
      <w:pPr>
        <w:jc w:val="both"/>
        <w:rPr>
          <w:rFonts w:ascii="Arial" w:hAnsi="Arial" w:cs="Arial"/>
          <w:b/>
          <w:color w:val="000000" w:themeColor="text1"/>
          <w:sz w:val="24"/>
          <w:szCs w:val="24"/>
        </w:rPr>
      </w:pPr>
      <w:r w:rsidRPr="00454B00">
        <w:rPr>
          <w:rFonts w:ascii="Arial" w:hAnsi="Arial" w:cs="Arial"/>
          <w:b/>
          <w:color w:val="000000" w:themeColor="text1"/>
          <w:sz w:val="24"/>
          <w:szCs w:val="24"/>
        </w:rPr>
        <w:t xml:space="preserve">Secondly, the writer uses personification and a simile to describe the sea. For example, “the ocean lies winking in the sunlight like a drowsy lion”. This suggests that the sea is calm. This could also suggest that as the sea is being compared to a lion, it has the potential to be ferocious and dangerous but, just like everything else being described, is “drowsy” and therefore relaxed and </w:t>
      </w:r>
      <w:r w:rsidRPr="00454B00">
        <w:rPr>
          <w:rFonts w:ascii="Arial" w:hAnsi="Arial" w:cs="Arial"/>
          <w:b/>
          <w:color w:val="000000" w:themeColor="text1"/>
          <w:sz w:val="24"/>
          <w:szCs w:val="24"/>
        </w:rPr>
        <w:lastRenderedPageBreak/>
        <w:t>peaceful. The verb “winking” has connotations of the sunlight on the sea and therefore makes the reader perceive Broadstairs as almost magical as the sea is sparkling in the sunlight.</w:t>
      </w:r>
    </w:p>
    <w:p w:rsidR="00454B00" w:rsidRPr="00454B00" w:rsidRDefault="00454B00" w:rsidP="00454B00">
      <w:pPr>
        <w:jc w:val="both"/>
        <w:rPr>
          <w:rFonts w:ascii="Arial" w:hAnsi="Arial" w:cs="Arial"/>
          <w:b/>
          <w:color w:val="000000" w:themeColor="text1"/>
          <w:sz w:val="24"/>
          <w:szCs w:val="24"/>
        </w:rPr>
      </w:pPr>
      <w:r w:rsidRPr="00454B00">
        <w:rPr>
          <w:rFonts w:ascii="Arial" w:hAnsi="Arial" w:cs="Arial"/>
          <w:b/>
          <w:color w:val="000000" w:themeColor="text1"/>
          <w:sz w:val="24"/>
          <w:szCs w:val="24"/>
        </w:rPr>
        <w:t xml:space="preserve">Furthermore, the writer uses personification and a simile to describe the boats in the harbour. For example, “turn, exhausted, on their sides, like faint fish”. This suggests that the boats have been abandoned and left, upturned. This could also suggest that aspects of the beach are not what one would consider stereotypically beautiful or a typical holiday destination but the recurrent idea of the beach being uninhabited is what makes it appealing. </w:t>
      </w:r>
    </w:p>
    <w:p w:rsidR="00454B00" w:rsidRPr="00454B00" w:rsidRDefault="00454B00" w:rsidP="00454B00">
      <w:pPr>
        <w:jc w:val="both"/>
        <w:rPr>
          <w:rFonts w:ascii="Arial" w:hAnsi="Arial" w:cs="Arial"/>
          <w:b/>
          <w:color w:val="000000" w:themeColor="text1"/>
          <w:sz w:val="24"/>
          <w:szCs w:val="24"/>
        </w:rPr>
      </w:pPr>
      <w:r w:rsidRPr="00454B00">
        <w:rPr>
          <w:rFonts w:ascii="Arial" w:hAnsi="Arial" w:cs="Arial"/>
          <w:b/>
          <w:color w:val="000000" w:themeColor="text1"/>
          <w:sz w:val="24"/>
          <w:szCs w:val="24"/>
        </w:rPr>
        <w:t>Finally, the writer uses a simile to describe the seaweed. For example, “as if a family of giants had been making tea here […] throwing their tea leaves on the shore”. This suggests that seaweed is strewn upon the beach and therefore the scene has been left uninterrupted by people. It’s not a typical beach destination but quiet, unlike the dusty metropolis. This could also suggest an element of fantasy as the beach is being associated with giants and therefore is unlike any typical beach but like one in a Fairy-tale. The verb “throwing” has connotations of being carefree and therefore makes the reader consider the beach to be a place free from the responsibilities and frantic routine of everyday city life.</w:t>
      </w:r>
    </w:p>
    <w:p w:rsidR="003E17E2" w:rsidRDefault="003E17E2" w:rsidP="003E17E2">
      <w:pPr>
        <w:pStyle w:val="ListParagraph"/>
        <w:tabs>
          <w:tab w:val="left" w:pos="7137"/>
        </w:tabs>
        <w:rPr>
          <w:sz w:val="32"/>
        </w:rPr>
      </w:pPr>
    </w:p>
    <w:p w:rsidR="003E17E2" w:rsidRDefault="003E17E2" w:rsidP="003E17E2">
      <w:pPr>
        <w:pStyle w:val="ListParagraph"/>
        <w:tabs>
          <w:tab w:val="left" w:pos="7137"/>
        </w:tabs>
        <w:rPr>
          <w:sz w:val="32"/>
        </w:rPr>
      </w:pPr>
    </w:p>
    <w:p w:rsidR="00946EA8" w:rsidRPr="00A34C51" w:rsidRDefault="002D20DC" w:rsidP="00A34C51">
      <w:pPr>
        <w:pStyle w:val="ListParagraph"/>
        <w:numPr>
          <w:ilvl w:val="0"/>
          <w:numId w:val="3"/>
        </w:numPr>
        <w:tabs>
          <w:tab w:val="left" w:pos="7137"/>
        </w:tabs>
        <w:rPr>
          <w:sz w:val="32"/>
        </w:rPr>
      </w:pPr>
      <w:r>
        <w:rPr>
          <w:noProof/>
          <w:lang w:eastAsia="en-GB"/>
        </w:rPr>
        <w:drawing>
          <wp:anchor distT="0" distB="0" distL="114300" distR="114300" simplePos="0" relativeHeight="251677696" behindDoc="0" locked="0" layoutInCell="1" allowOverlap="1" wp14:anchorId="228DC802" wp14:editId="343EA73B">
            <wp:simplePos x="0" y="0"/>
            <wp:positionH relativeFrom="margin">
              <wp:align>right</wp:align>
            </wp:positionH>
            <wp:positionV relativeFrom="paragraph">
              <wp:posOffset>22398</wp:posOffset>
            </wp:positionV>
            <wp:extent cx="1313180" cy="898525"/>
            <wp:effectExtent l="0" t="0" r="1270" b="0"/>
            <wp:wrapSquare wrapText="bothSides"/>
            <wp:docPr id="7" name="Picture 7" descr="https://tse1.mm.bing.net/th?id=OIP.USeRRVEshVkKn4ik21TqUwEsDN&amp;pid=15.1&amp;P=0&amp;w=22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SeRRVEshVkKn4ik21TqUwEsDN&amp;pid=15.1&amp;P=0&amp;w=226&amp;h=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898525"/>
                    </a:xfrm>
                    <a:prstGeom prst="rect">
                      <a:avLst/>
                    </a:prstGeom>
                    <a:noFill/>
                    <a:ln>
                      <a:noFill/>
                    </a:ln>
                  </pic:spPr>
                </pic:pic>
              </a:graphicData>
            </a:graphic>
          </wp:anchor>
        </w:drawing>
      </w:r>
      <w:r w:rsidR="00A34C51" w:rsidRPr="00A34C51">
        <w:rPr>
          <w:sz w:val="32"/>
        </w:rPr>
        <w:t>Use the mark scheme to highlight and annotate the following:</w:t>
      </w:r>
    </w:p>
    <w:p w:rsidR="00A34C51" w:rsidRDefault="00A34C51" w:rsidP="00A34C51">
      <w:pPr>
        <w:pStyle w:val="ListParagraph"/>
        <w:numPr>
          <w:ilvl w:val="0"/>
          <w:numId w:val="4"/>
        </w:numPr>
        <w:tabs>
          <w:tab w:val="left" w:pos="7137"/>
        </w:tabs>
        <w:rPr>
          <w:sz w:val="32"/>
        </w:rPr>
      </w:pPr>
      <w:r w:rsidRPr="00A34C51">
        <w:rPr>
          <w:sz w:val="32"/>
        </w:rPr>
        <w:t xml:space="preserve">Subject terminology </w:t>
      </w:r>
    </w:p>
    <w:p w:rsidR="00DC52E4" w:rsidRDefault="00DC52E4" w:rsidP="00A34C51">
      <w:pPr>
        <w:pStyle w:val="ListParagraph"/>
        <w:numPr>
          <w:ilvl w:val="0"/>
          <w:numId w:val="4"/>
        </w:numPr>
        <w:tabs>
          <w:tab w:val="left" w:pos="7137"/>
        </w:tabs>
        <w:rPr>
          <w:sz w:val="32"/>
        </w:rPr>
      </w:pPr>
      <w:r>
        <w:rPr>
          <w:sz w:val="32"/>
        </w:rPr>
        <w:t xml:space="preserve">Inference </w:t>
      </w:r>
    </w:p>
    <w:p w:rsidR="00DC52E4" w:rsidRPr="00DC52E4" w:rsidRDefault="00DC52E4" w:rsidP="00DC52E4">
      <w:pPr>
        <w:pStyle w:val="ListParagraph"/>
        <w:numPr>
          <w:ilvl w:val="0"/>
          <w:numId w:val="4"/>
        </w:numPr>
        <w:tabs>
          <w:tab w:val="left" w:pos="7137"/>
        </w:tabs>
        <w:rPr>
          <w:sz w:val="32"/>
        </w:rPr>
      </w:pPr>
      <w:r>
        <w:rPr>
          <w:sz w:val="32"/>
        </w:rPr>
        <w:t xml:space="preserve">Deeper inferences/interpretations/explanations </w:t>
      </w:r>
    </w:p>
    <w:p w:rsidR="00A34C51" w:rsidRPr="00A34C51" w:rsidRDefault="00A34C51" w:rsidP="00A34C51">
      <w:pPr>
        <w:pStyle w:val="ListParagraph"/>
        <w:numPr>
          <w:ilvl w:val="0"/>
          <w:numId w:val="4"/>
        </w:numPr>
        <w:tabs>
          <w:tab w:val="left" w:pos="7137"/>
        </w:tabs>
        <w:rPr>
          <w:sz w:val="32"/>
        </w:rPr>
      </w:pPr>
      <w:r w:rsidRPr="00A34C51">
        <w:rPr>
          <w:sz w:val="32"/>
        </w:rPr>
        <w:t xml:space="preserve">Effect on reader </w:t>
      </w:r>
    </w:p>
    <w:p w:rsidR="00A34C51" w:rsidRPr="00A34C51" w:rsidRDefault="00A34C51" w:rsidP="00A34C51">
      <w:pPr>
        <w:pStyle w:val="ListParagraph"/>
        <w:numPr>
          <w:ilvl w:val="0"/>
          <w:numId w:val="4"/>
        </w:numPr>
        <w:tabs>
          <w:tab w:val="left" w:pos="7137"/>
        </w:tabs>
        <w:rPr>
          <w:sz w:val="32"/>
        </w:rPr>
      </w:pPr>
      <w:r w:rsidRPr="00A34C51">
        <w:rPr>
          <w:sz w:val="32"/>
        </w:rPr>
        <w:t xml:space="preserve">Reference or quotations from text </w:t>
      </w:r>
    </w:p>
    <w:p w:rsidR="00A34C51" w:rsidRPr="00A34C51" w:rsidRDefault="00A34C51" w:rsidP="00A34C51">
      <w:pPr>
        <w:pStyle w:val="ListParagraph"/>
        <w:numPr>
          <w:ilvl w:val="0"/>
          <w:numId w:val="3"/>
        </w:numPr>
        <w:tabs>
          <w:tab w:val="left" w:pos="7137"/>
        </w:tabs>
        <w:rPr>
          <w:sz w:val="32"/>
        </w:rPr>
      </w:pPr>
      <w:r w:rsidRPr="00A34C51">
        <w:rPr>
          <w:sz w:val="32"/>
        </w:rPr>
        <w:t xml:space="preserve">Annotate any areas that you think could be improved </w:t>
      </w:r>
    </w:p>
    <w:p w:rsidR="00A34C51" w:rsidRPr="00A34C51" w:rsidRDefault="00A34C51" w:rsidP="00A34C51">
      <w:pPr>
        <w:pStyle w:val="ListParagraph"/>
        <w:numPr>
          <w:ilvl w:val="0"/>
          <w:numId w:val="3"/>
        </w:numPr>
        <w:tabs>
          <w:tab w:val="left" w:pos="7137"/>
        </w:tabs>
        <w:rPr>
          <w:sz w:val="32"/>
        </w:rPr>
      </w:pPr>
      <w:r w:rsidRPr="00A34C51">
        <w:rPr>
          <w:sz w:val="32"/>
        </w:rPr>
        <w:t>Can you arrive at a band</w:t>
      </w:r>
      <w:r w:rsidR="009668F9">
        <w:rPr>
          <w:sz w:val="32"/>
        </w:rPr>
        <w:t>/grade</w:t>
      </w:r>
      <w:r w:rsidRPr="00A34C51">
        <w:rPr>
          <w:sz w:val="32"/>
        </w:rPr>
        <w:t xml:space="preserve"> for these responses?</w:t>
      </w:r>
      <w:r w:rsidR="002D20DC" w:rsidRPr="002D20DC">
        <w:rPr>
          <w:noProof/>
          <w:lang w:eastAsia="en-GB"/>
        </w:rPr>
        <w:t xml:space="preserve"> </w:t>
      </w:r>
    </w:p>
    <w:p w:rsidR="00946EA8" w:rsidRDefault="00946EA8" w:rsidP="005A28F6">
      <w:pPr>
        <w:tabs>
          <w:tab w:val="left" w:pos="7137"/>
        </w:tabs>
        <w:rPr>
          <w:sz w:val="32"/>
        </w:rPr>
      </w:pPr>
    </w:p>
    <w:p w:rsidR="00946EA8" w:rsidRDefault="00946EA8" w:rsidP="005A28F6">
      <w:pPr>
        <w:tabs>
          <w:tab w:val="left" w:pos="7137"/>
        </w:tabs>
        <w:rPr>
          <w:sz w:val="32"/>
        </w:rPr>
      </w:pPr>
    </w:p>
    <w:p w:rsidR="00946EA8" w:rsidRDefault="00946EA8" w:rsidP="005A28F6">
      <w:pPr>
        <w:tabs>
          <w:tab w:val="left" w:pos="7137"/>
        </w:tabs>
        <w:rPr>
          <w:sz w:val="32"/>
        </w:rPr>
      </w:pPr>
    </w:p>
    <w:p w:rsidR="00454B00" w:rsidRDefault="00454B00" w:rsidP="005A28F6">
      <w:pPr>
        <w:tabs>
          <w:tab w:val="left" w:pos="7137"/>
        </w:tabs>
        <w:rPr>
          <w:sz w:val="32"/>
        </w:rPr>
      </w:pPr>
    </w:p>
    <w:p w:rsidR="00454B00" w:rsidRDefault="00454B00" w:rsidP="005A28F6">
      <w:pPr>
        <w:tabs>
          <w:tab w:val="left" w:pos="7137"/>
        </w:tabs>
        <w:rPr>
          <w:sz w:val="32"/>
        </w:rPr>
      </w:pPr>
    </w:p>
    <w:tbl>
      <w:tblPr>
        <w:tblpPr w:leftFromText="180" w:rightFromText="180" w:vertAnchor="page" w:horzAnchor="margin" w:tblpXSpec="center" w:tblpY="1456"/>
        <w:tblW w:w="10890" w:type="dxa"/>
        <w:tblCellMar>
          <w:left w:w="0" w:type="dxa"/>
          <w:right w:w="0" w:type="dxa"/>
        </w:tblCellMar>
        <w:tblLook w:val="0420" w:firstRow="1" w:lastRow="0" w:firstColumn="0" w:lastColumn="0" w:noHBand="0" w:noVBand="1"/>
      </w:tblPr>
      <w:tblGrid>
        <w:gridCol w:w="3894"/>
        <w:gridCol w:w="3217"/>
        <w:gridCol w:w="3779"/>
      </w:tblGrid>
      <w:tr w:rsidR="00CE11B1" w:rsidRPr="005F6753" w:rsidTr="00CE11B1">
        <w:trPr>
          <w:trHeight w:val="214"/>
        </w:trPr>
        <w:tc>
          <w:tcPr>
            <w:tcW w:w="1089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E11B1" w:rsidRPr="005F6753" w:rsidRDefault="00CE11B1" w:rsidP="00CE11B1">
            <w:pPr>
              <w:pStyle w:val="Body"/>
              <w:rPr>
                <w:rFonts w:ascii="American Typewriter"/>
                <w:b/>
                <w:u w:val="single"/>
                <w:lang w:val="en-GB"/>
              </w:rPr>
            </w:pPr>
            <w:r w:rsidRPr="005F6753">
              <w:rPr>
                <w:rFonts w:ascii="American Typewriter"/>
                <w:b/>
                <w:u w:val="single"/>
                <w:lang w:val="en-GB"/>
              </w:rPr>
              <w:lastRenderedPageBreak/>
              <w:t>Language Terminology:</w:t>
            </w:r>
          </w:p>
          <w:p w:rsidR="00CE11B1" w:rsidRPr="005F6753" w:rsidRDefault="00CE11B1" w:rsidP="00CE11B1">
            <w:pPr>
              <w:pStyle w:val="Body"/>
              <w:rPr>
                <w:rFonts w:ascii="American Typewriter"/>
                <w:sz w:val="20"/>
                <w:szCs w:val="20"/>
                <w:lang w:val="en-GB"/>
              </w:rPr>
            </w:pPr>
            <w:r>
              <w:rPr>
                <w:rFonts w:ascii="American Typewriter"/>
                <w:sz w:val="20"/>
                <w:szCs w:val="20"/>
                <w:lang w:val="en-GB"/>
              </w:rPr>
              <w:t xml:space="preserve">        </w:t>
            </w:r>
            <w:r w:rsidRPr="005F6753">
              <w:rPr>
                <w:rFonts w:ascii="American Typewriter"/>
                <w:sz w:val="20"/>
                <w:szCs w:val="20"/>
                <w:lang w:val="en-GB"/>
              </w:rPr>
              <w:t>Noun</w:t>
            </w:r>
            <w:r>
              <w:rPr>
                <w:rFonts w:ascii="American Typewriter"/>
                <w:sz w:val="20"/>
                <w:szCs w:val="20"/>
                <w:lang w:val="en-GB"/>
              </w:rPr>
              <w:t xml:space="preserve">                                               </w:t>
            </w:r>
            <w:r w:rsidRPr="005F6753">
              <w:rPr>
                <w:rFonts w:ascii="American Typewriter"/>
                <w:sz w:val="20"/>
                <w:szCs w:val="20"/>
                <w:lang w:val="en-GB"/>
              </w:rPr>
              <w:t>Adjective</w:t>
            </w:r>
            <w:r>
              <w:rPr>
                <w:rFonts w:ascii="American Typewriter"/>
                <w:sz w:val="20"/>
                <w:szCs w:val="20"/>
                <w:lang w:val="en-GB"/>
              </w:rPr>
              <w:t xml:space="preserve">               Verb                                                    Adv</w:t>
            </w:r>
            <w:r w:rsidRPr="005F6753">
              <w:rPr>
                <w:rFonts w:ascii="American Typewriter"/>
                <w:sz w:val="20"/>
                <w:szCs w:val="20"/>
                <w:lang w:val="en-GB"/>
              </w:rPr>
              <w:t>erb</w:t>
            </w:r>
            <w:r>
              <w:rPr>
                <w:rFonts w:ascii="American Typewriter"/>
                <w:sz w:val="20"/>
                <w:szCs w:val="20"/>
                <w:lang w:val="en-GB"/>
              </w:rPr>
              <w:t xml:space="preserve">        Simile                                                                  m</w:t>
            </w:r>
            <w:r w:rsidRPr="005F6753">
              <w:rPr>
                <w:rFonts w:ascii="American Typewriter"/>
                <w:sz w:val="20"/>
                <w:szCs w:val="20"/>
                <w:lang w:val="en-GB"/>
              </w:rPr>
              <w:t>etaphor</w:t>
            </w:r>
            <w:r>
              <w:rPr>
                <w:rFonts w:ascii="American Typewriter"/>
                <w:sz w:val="20"/>
                <w:szCs w:val="20"/>
                <w:lang w:val="en-GB"/>
              </w:rPr>
              <w:t xml:space="preserve">                Personification                               </w:t>
            </w:r>
            <w:r w:rsidRPr="005F6753">
              <w:rPr>
                <w:rFonts w:ascii="American Typewriter"/>
                <w:sz w:val="20"/>
                <w:szCs w:val="20"/>
                <w:lang w:val="en-GB"/>
              </w:rPr>
              <w:t>Onomatopoeia</w:t>
            </w:r>
            <w:r>
              <w:rPr>
                <w:rFonts w:ascii="American Typewriter"/>
                <w:sz w:val="20"/>
                <w:szCs w:val="20"/>
                <w:lang w:val="en-GB"/>
              </w:rPr>
              <w:t xml:space="preserve">     Alliteration                                         </w:t>
            </w:r>
            <w:r w:rsidRPr="005F6753">
              <w:rPr>
                <w:rFonts w:ascii="American Typewriter"/>
                <w:sz w:val="20"/>
                <w:szCs w:val="20"/>
                <w:lang w:val="en-GB"/>
              </w:rPr>
              <w:t>Rhetorical</w:t>
            </w:r>
            <w:r>
              <w:rPr>
                <w:rFonts w:ascii="American Typewriter"/>
                <w:sz w:val="20"/>
                <w:szCs w:val="20"/>
                <w:lang w:val="en-GB"/>
              </w:rPr>
              <w:t xml:space="preserve"> Question                  </w:t>
            </w:r>
          </w:p>
          <w:p w:rsidR="00CE11B1" w:rsidRPr="005F6753" w:rsidRDefault="00CE11B1" w:rsidP="00CE11B1">
            <w:pPr>
              <w:pStyle w:val="Body"/>
              <w:rPr>
                <w:rFonts w:ascii="American Typewriter"/>
                <w:sz w:val="20"/>
                <w:szCs w:val="20"/>
                <w:lang w:val="en-GB"/>
              </w:rPr>
            </w:pPr>
            <w:r>
              <w:rPr>
                <w:rFonts w:ascii="American Typewriter"/>
                <w:sz w:val="20"/>
                <w:szCs w:val="20"/>
                <w:lang w:val="en-GB"/>
              </w:rPr>
              <w:t xml:space="preserve">           Hyperbole    </w:t>
            </w:r>
            <w:r w:rsidRPr="005F6753">
              <w:rPr>
                <w:rFonts w:ascii="American Typewriter"/>
                <w:sz w:val="20"/>
                <w:szCs w:val="20"/>
                <w:lang w:val="en-GB"/>
              </w:rPr>
              <w:t>Repetition</w:t>
            </w:r>
          </w:p>
          <w:p w:rsidR="00CE11B1" w:rsidRPr="005F6753" w:rsidRDefault="00CE11B1" w:rsidP="00CE11B1">
            <w:pPr>
              <w:pStyle w:val="Body"/>
              <w:rPr>
                <w:rFonts w:ascii="American Typewriter"/>
                <w:sz w:val="20"/>
                <w:szCs w:val="20"/>
                <w:lang w:val="en-GB"/>
              </w:rPr>
            </w:pPr>
            <w:r>
              <w:rPr>
                <w:rFonts w:ascii="American Typewriter"/>
                <w:sz w:val="20"/>
                <w:szCs w:val="20"/>
                <w:lang w:val="en-GB"/>
              </w:rPr>
              <w:t xml:space="preserve">    Juxtaposition               </w:t>
            </w:r>
            <w:r w:rsidRPr="005F6753">
              <w:rPr>
                <w:rFonts w:ascii="American Typewriter"/>
                <w:sz w:val="20"/>
                <w:szCs w:val="20"/>
                <w:lang w:val="en-GB"/>
              </w:rPr>
              <w:t>Oxymoron</w:t>
            </w:r>
          </w:p>
          <w:p w:rsidR="00CE11B1" w:rsidRPr="005F6753" w:rsidRDefault="00CE11B1" w:rsidP="00CE11B1">
            <w:pPr>
              <w:pStyle w:val="Body"/>
              <w:rPr>
                <w:rFonts w:ascii="American Typewriter"/>
                <w:sz w:val="20"/>
                <w:szCs w:val="20"/>
                <w:lang w:val="en-GB"/>
              </w:rPr>
            </w:pPr>
            <w:r>
              <w:rPr>
                <w:rFonts w:ascii="American Typewriter"/>
                <w:sz w:val="20"/>
                <w:szCs w:val="20"/>
                <w:lang w:val="en-GB"/>
              </w:rPr>
              <w:t xml:space="preserve">                                        Direct address                               </w:t>
            </w:r>
            <w:r w:rsidRPr="005F6753">
              <w:rPr>
                <w:rFonts w:ascii="American Typewriter"/>
                <w:sz w:val="20"/>
                <w:szCs w:val="20"/>
                <w:lang w:val="en-GB"/>
              </w:rPr>
              <w:t>Imperative</w:t>
            </w:r>
          </w:p>
        </w:tc>
      </w:tr>
      <w:tr w:rsidR="00CE11B1" w:rsidRPr="005F6753" w:rsidTr="00CE11B1">
        <w:trPr>
          <w:trHeight w:val="214"/>
        </w:trPr>
        <w:tc>
          <w:tcPr>
            <w:tcW w:w="3894" w:type="dxa"/>
            <w:tcBorders>
              <w:top w:val="single" w:sz="8" w:space="0" w:color="000000"/>
              <w:left w:val="single" w:sz="8" w:space="0" w:color="000000"/>
              <w:bottom w:val="single" w:sz="8" w:space="0" w:color="000000"/>
              <w:right w:val="single" w:sz="8" w:space="0" w:color="000000"/>
            </w:tcBorders>
            <w:shd w:val="clear" w:color="auto" w:fill="E6B9B8"/>
            <w:tcMar>
              <w:top w:w="72" w:type="dxa"/>
              <w:left w:w="144" w:type="dxa"/>
              <w:bottom w:w="72" w:type="dxa"/>
              <w:right w:w="144" w:type="dxa"/>
            </w:tcMar>
            <w:hideMark/>
          </w:tcPr>
          <w:p w:rsidR="00CE11B1" w:rsidRDefault="00CE11B1" w:rsidP="00CE11B1">
            <w:pPr>
              <w:pStyle w:val="Body"/>
              <w:rPr>
                <w:rFonts w:ascii="American Typewriter"/>
              </w:rPr>
            </w:pPr>
            <w:r w:rsidRPr="005F6753">
              <w:rPr>
                <w:rFonts w:ascii="American Typewriter"/>
              </w:rPr>
              <w:t xml:space="preserve">Grade 1-3       </w:t>
            </w:r>
          </w:p>
          <w:p w:rsidR="00CE11B1" w:rsidRPr="005F6753" w:rsidRDefault="00CE11B1" w:rsidP="00CE11B1">
            <w:pPr>
              <w:pStyle w:val="Body"/>
              <w:rPr>
                <w:rFonts w:ascii="American Typewriter"/>
                <w:lang w:val="en-GB"/>
              </w:rPr>
            </w:pPr>
            <w:r w:rsidRPr="005F6753">
              <w:rPr>
                <w:rFonts w:ascii="American Typewriter"/>
              </w:rPr>
              <w:t xml:space="preserve">Get The Basics </w:t>
            </w:r>
          </w:p>
        </w:tc>
        <w:tc>
          <w:tcPr>
            <w:tcW w:w="3217"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CE11B1" w:rsidRPr="005F6753" w:rsidRDefault="00CE11B1" w:rsidP="00CE11B1">
            <w:pPr>
              <w:pStyle w:val="Body"/>
              <w:rPr>
                <w:rFonts w:ascii="American Typewriter"/>
                <w:lang w:val="en-GB"/>
              </w:rPr>
            </w:pPr>
            <w:r w:rsidRPr="005F6753">
              <w:rPr>
                <w:rFonts w:ascii="American Typewriter"/>
              </w:rPr>
              <w:t xml:space="preserve">Grade 4-5        Hitting the Middle </w:t>
            </w:r>
          </w:p>
        </w:tc>
        <w:tc>
          <w:tcPr>
            <w:tcW w:w="3779"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CE11B1" w:rsidRDefault="00CE11B1" w:rsidP="00CE11B1">
            <w:pPr>
              <w:pStyle w:val="Body"/>
              <w:rPr>
                <w:rFonts w:ascii="American Typewriter"/>
              </w:rPr>
            </w:pPr>
            <w:r w:rsidRPr="005F6753">
              <w:rPr>
                <w:rFonts w:ascii="American Typewriter"/>
              </w:rPr>
              <w:t xml:space="preserve">Grade 6+         </w:t>
            </w:r>
          </w:p>
          <w:p w:rsidR="00CE11B1" w:rsidRPr="005F6753" w:rsidRDefault="00CE11B1" w:rsidP="00CE11B1">
            <w:pPr>
              <w:pStyle w:val="Body"/>
              <w:rPr>
                <w:rFonts w:ascii="American Typewriter"/>
                <w:lang w:val="en-GB"/>
              </w:rPr>
            </w:pPr>
            <w:r w:rsidRPr="005F6753">
              <w:rPr>
                <w:rFonts w:ascii="American Typewriter"/>
              </w:rPr>
              <w:t xml:space="preserve">Going for the Top </w:t>
            </w:r>
          </w:p>
        </w:tc>
      </w:tr>
      <w:tr w:rsidR="00CE11B1" w:rsidRPr="005F6753" w:rsidTr="00CE11B1">
        <w:trPr>
          <w:trHeight w:val="214"/>
        </w:trPr>
        <w:tc>
          <w:tcPr>
            <w:tcW w:w="38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E11B1" w:rsidRPr="001A4699" w:rsidRDefault="00CE11B1" w:rsidP="00CE11B1">
            <w:pPr>
              <w:pStyle w:val="Body"/>
              <w:rPr>
                <w:rFonts w:ascii="American Typewriter"/>
                <w:sz w:val="20"/>
                <w:szCs w:val="20"/>
                <w:lang w:val="en-GB"/>
              </w:rPr>
            </w:pPr>
            <w:r w:rsidRPr="001A4699">
              <w:rPr>
                <w:rFonts w:ascii="American Typewriter"/>
                <w:sz w:val="20"/>
                <w:szCs w:val="20"/>
              </w:rPr>
              <w:t xml:space="preserve">The writer uses the word </w:t>
            </w:r>
            <w:r w:rsidRPr="001A4699">
              <w:rPr>
                <w:rFonts w:ascii="American Typewriter"/>
                <w:b/>
                <w:sz w:val="20"/>
                <w:szCs w:val="20"/>
              </w:rPr>
              <w:t>‘</w:t>
            </w:r>
            <w:r w:rsidRPr="001A4699">
              <w:rPr>
                <w:rFonts w:ascii="American Typewriter"/>
                <w:b/>
                <w:sz w:val="20"/>
                <w:szCs w:val="20"/>
              </w:rPr>
              <w:t>shaking</w:t>
            </w:r>
            <w:r w:rsidRPr="001A4699">
              <w:rPr>
                <w:rFonts w:ascii="American Typewriter"/>
                <w:b/>
                <w:sz w:val="20"/>
                <w:szCs w:val="20"/>
              </w:rPr>
              <w:t>’</w:t>
            </w:r>
            <w:r w:rsidRPr="001A4699">
              <w:rPr>
                <w:rFonts w:ascii="American Typewriter"/>
                <w:b/>
                <w:sz w:val="20"/>
                <w:szCs w:val="20"/>
              </w:rPr>
              <w:t>.</w:t>
            </w:r>
            <w:r w:rsidRPr="001A4699">
              <w:rPr>
                <w:rFonts w:ascii="American Typewriter"/>
                <w:sz w:val="20"/>
                <w:szCs w:val="20"/>
              </w:rPr>
              <w:t xml:space="preserve"> This </w:t>
            </w:r>
            <w:r w:rsidRPr="001A4699">
              <w:rPr>
                <w:rFonts w:ascii="American Typewriter"/>
                <w:b/>
                <w:sz w:val="20"/>
                <w:szCs w:val="20"/>
              </w:rPr>
              <w:t>shows</w:t>
            </w:r>
            <w:r w:rsidRPr="001A4699">
              <w:rPr>
                <w:rFonts w:ascii="American Typewriter"/>
                <w:sz w:val="20"/>
                <w:szCs w:val="20"/>
              </w:rPr>
              <w:t xml:space="preserve"> how strong the wind was because it is moving the coach. </w:t>
            </w:r>
          </w:p>
        </w:tc>
        <w:tc>
          <w:tcPr>
            <w:tcW w:w="32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E11B1" w:rsidRPr="001A4699" w:rsidRDefault="00CE11B1" w:rsidP="00CE11B1">
            <w:pPr>
              <w:pStyle w:val="Body"/>
              <w:rPr>
                <w:rFonts w:ascii="American Typewriter"/>
                <w:b/>
                <w:bCs/>
                <w:sz w:val="20"/>
                <w:szCs w:val="20"/>
              </w:rPr>
            </w:pPr>
            <w:r w:rsidRPr="001A4699">
              <w:rPr>
                <w:rFonts w:ascii="American Typewriter"/>
                <w:sz w:val="20"/>
                <w:szCs w:val="20"/>
              </w:rPr>
              <w:t xml:space="preserve">The writer uses </w:t>
            </w:r>
            <w:r w:rsidRPr="001A4699">
              <w:rPr>
                <w:rFonts w:ascii="American Typewriter"/>
                <w:b/>
                <w:sz w:val="20"/>
                <w:szCs w:val="20"/>
              </w:rPr>
              <w:t>verbs</w:t>
            </w:r>
            <w:r w:rsidRPr="001A4699">
              <w:rPr>
                <w:rFonts w:ascii="American Typewriter"/>
                <w:sz w:val="20"/>
                <w:szCs w:val="20"/>
              </w:rPr>
              <w:t xml:space="preserve"> to describe the effects of the weather.  For example, </w:t>
            </w:r>
            <w:r w:rsidRPr="001A4699">
              <w:rPr>
                <w:rFonts w:ascii="American Typewriter"/>
                <w:sz w:val="20"/>
                <w:szCs w:val="20"/>
              </w:rPr>
              <w:t>“</w:t>
            </w:r>
            <w:r w:rsidRPr="001A4699">
              <w:rPr>
                <w:rFonts w:ascii="American Typewriter"/>
                <w:b/>
                <w:bCs/>
                <w:sz w:val="20"/>
                <w:szCs w:val="20"/>
              </w:rPr>
              <w:t>shaking</w:t>
            </w:r>
            <w:r w:rsidRPr="001A4699">
              <w:rPr>
                <w:rFonts w:ascii="American Typewriter"/>
                <w:sz w:val="20"/>
                <w:szCs w:val="20"/>
              </w:rPr>
              <w:t>”</w:t>
            </w:r>
            <w:r w:rsidRPr="001A4699">
              <w:rPr>
                <w:rFonts w:ascii="American Typewriter"/>
                <w:sz w:val="20"/>
                <w:szCs w:val="20"/>
              </w:rPr>
              <w:t>.  This</w:t>
            </w:r>
            <w:r w:rsidRPr="001A4699">
              <w:rPr>
                <w:rFonts w:ascii="American Typewriter"/>
                <w:b/>
                <w:sz w:val="20"/>
                <w:szCs w:val="20"/>
              </w:rPr>
              <w:t xml:space="preserve"> shows </w:t>
            </w:r>
            <w:r w:rsidRPr="001A4699">
              <w:rPr>
                <w:rFonts w:ascii="American Typewriter"/>
                <w:sz w:val="20"/>
                <w:szCs w:val="20"/>
              </w:rPr>
              <w:t>how strong the wind was and</w:t>
            </w:r>
            <w:r>
              <w:rPr>
                <w:rFonts w:ascii="American Typewriter"/>
                <w:sz w:val="20"/>
                <w:szCs w:val="20"/>
              </w:rPr>
              <w:t xml:space="preserve"> </w:t>
            </w:r>
            <w:r w:rsidRPr="001A4699">
              <w:rPr>
                <w:rFonts w:ascii="American Typewriter"/>
                <w:b/>
                <w:sz w:val="20"/>
                <w:szCs w:val="20"/>
              </w:rPr>
              <w:t>emphasises</w:t>
            </w:r>
            <w:r w:rsidRPr="001A4699">
              <w:rPr>
                <w:rFonts w:ascii="American Typewriter"/>
                <w:sz w:val="20"/>
                <w:szCs w:val="20"/>
              </w:rPr>
              <w:t xml:space="preserve"> its power. This also </w:t>
            </w:r>
            <w:r w:rsidRPr="001A4699">
              <w:rPr>
                <w:rFonts w:ascii="American Typewriter"/>
                <w:b/>
                <w:sz w:val="20"/>
                <w:szCs w:val="20"/>
              </w:rPr>
              <w:t xml:space="preserve">suggests </w:t>
            </w:r>
            <w:r w:rsidRPr="001A4699">
              <w:rPr>
                <w:rFonts w:ascii="American Typewriter"/>
                <w:sz w:val="20"/>
                <w:szCs w:val="20"/>
              </w:rPr>
              <w:t xml:space="preserve">that the weather was dangerous and unpredictable. </w:t>
            </w:r>
            <w:r w:rsidRPr="001A4699">
              <w:rPr>
                <w:rFonts w:ascii="American Typewriter"/>
                <w:b/>
                <w:sz w:val="20"/>
                <w:szCs w:val="20"/>
              </w:rPr>
              <w:t xml:space="preserve">The writer is trying </w:t>
            </w:r>
            <w:r w:rsidRPr="001A4699">
              <w:rPr>
                <w:rFonts w:ascii="American Typewriter"/>
                <w:sz w:val="20"/>
                <w:szCs w:val="20"/>
              </w:rPr>
              <w:t xml:space="preserve">to create an image of how severe the weather was in the </w:t>
            </w:r>
            <w:r w:rsidRPr="001A4699">
              <w:rPr>
                <w:rFonts w:ascii="American Typewriter"/>
                <w:b/>
                <w:sz w:val="20"/>
                <w:szCs w:val="20"/>
              </w:rPr>
              <w:t>reader</w:t>
            </w:r>
            <w:r w:rsidRPr="001A4699">
              <w:rPr>
                <w:rFonts w:ascii="American Typewriter"/>
                <w:b/>
                <w:sz w:val="20"/>
                <w:szCs w:val="20"/>
              </w:rPr>
              <w:t>’</w:t>
            </w:r>
            <w:r w:rsidRPr="001A4699">
              <w:rPr>
                <w:rFonts w:ascii="American Typewriter"/>
                <w:b/>
                <w:sz w:val="20"/>
                <w:szCs w:val="20"/>
              </w:rPr>
              <w:t xml:space="preserve">s </w:t>
            </w:r>
            <w:r w:rsidRPr="001A4699">
              <w:rPr>
                <w:rFonts w:ascii="American Typewriter"/>
                <w:sz w:val="20"/>
                <w:szCs w:val="20"/>
              </w:rPr>
              <w:t>mind.</w:t>
            </w:r>
          </w:p>
        </w:tc>
        <w:tc>
          <w:tcPr>
            <w:tcW w:w="37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E11B1" w:rsidRPr="001A4699" w:rsidRDefault="00CE11B1" w:rsidP="00CE11B1">
            <w:pPr>
              <w:pStyle w:val="Body"/>
              <w:rPr>
                <w:rFonts w:ascii="American Typewriter"/>
                <w:sz w:val="20"/>
                <w:szCs w:val="20"/>
                <w:lang w:val="en-GB"/>
              </w:rPr>
            </w:pPr>
            <w:r w:rsidRPr="001A4699">
              <w:rPr>
                <w:rFonts w:ascii="American Typewriter"/>
                <w:sz w:val="20"/>
                <w:szCs w:val="20"/>
              </w:rPr>
              <w:t xml:space="preserve">The writer demonstrates the power of the storm through the use the </w:t>
            </w:r>
            <w:r w:rsidRPr="001A4699">
              <w:rPr>
                <w:rFonts w:ascii="American Typewriter"/>
                <w:b/>
                <w:bCs/>
                <w:sz w:val="20"/>
                <w:szCs w:val="20"/>
              </w:rPr>
              <w:t>verbs</w:t>
            </w:r>
            <w:r w:rsidRPr="001A4699">
              <w:rPr>
                <w:rFonts w:ascii="American Typewriter"/>
                <w:sz w:val="20"/>
                <w:szCs w:val="20"/>
              </w:rPr>
              <w:t xml:space="preserve">, for example </w:t>
            </w:r>
            <w:r w:rsidRPr="001A4699">
              <w:rPr>
                <w:rFonts w:ascii="American Typewriter"/>
                <w:sz w:val="20"/>
                <w:szCs w:val="20"/>
              </w:rPr>
              <w:t>“</w:t>
            </w:r>
            <w:r w:rsidRPr="001A4699">
              <w:rPr>
                <w:rFonts w:ascii="American Typewriter"/>
                <w:b/>
                <w:bCs/>
                <w:sz w:val="20"/>
                <w:szCs w:val="20"/>
              </w:rPr>
              <w:t>shaking, pummeling, bombarding</w:t>
            </w:r>
            <w:r w:rsidRPr="001A4699">
              <w:rPr>
                <w:rFonts w:ascii="American Typewriter"/>
                <w:sz w:val="20"/>
                <w:szCs w:val="20"/>
              </w:rPr>
              <w:t>”</w:t>
            </w:r>
            <w:r w:rsidRPr="001A4699">
              <w:rPr>
                <w:rFonts w:ascii="American Typewriter"/>
                <w:sz w:val="20"/>
                <w:szCs w:val="20"/>
              </w:rPr>
              <w:t xml:space="preserve">.  This </w:t>
            </w:r>
            <w:r w:rsidRPr="001A4699">
              <w:rPr>
                <w:rFonts w:ascii="American Typewriter"/>
                <w:b/>
                <w:sz w:val="20"/>
                <w:szCs w:val="20"/>
              </w:rPr>
              <w:t>highlights</w:t>
            </w:r>
            <w:r w:rsidRPr="001A4699">
              <w:rPr>
                <w:rFonts w:ascii="American Typewriter"/>
                <w:sz w:val="20"/>
                <w:szCs w:val="20"/>
              </w:rPr>
              <w:t xml:space="preserve"> to the </w:t>
            </w:r>
            <w:r w:rsidRPr="001A4699">
              <w:rPr>
                <w:rFonts w:ascii="American Typewriter"/>
                <w:b/>
                <w:sz w:val="20"/>
                <w:szCs w:val="20"/>
              </w:rPr>
              <w:t xml:space="preserve">reader </w:t>
            </w:r>
            <w:r w:rsidRPr="001A4699">
              <w:rPr>
                <w:rFonts w:ascii="American Typewriter"/>
                <w:sz w:val="20"/>
                <w:szCs w:val="20"/>
              </w:rPr>
              <w:t xml:space="preserve">how unpredictable and strong the storm is. It also </w:t>
            </w:r>
            <w:r w:rsidRPr="001A4699">
              <w:rPr>
                <w:rFonts w:ascii="American Typewriter"/>
                <w:b/>
                <w:sz w:val="20"/>
                <w:szCs w:val="20"/>
              </w:rPr>
              <w:t>conveys</w:t>
            </w:r>
            <w:r w:rsidRPr="001A4699">
              <w:rPr>
                <w:rFonts w:ascii="American Typewriter"/>
                <w:sz w:val="20"/>
                <w:szCs w:val="20"/>
              </w:rPr>
              <w:t xml:space="preserve"> a darker more sinister side to the storm through the use of quite violent and powerful verbs.  The word </w:t>
            </w:r>
            <w:r w:rsidRPr="001A4699">
              <w:rPr>
                <w:rFonts w:ascii="American Typewriter"/>
                <w:b/>
                <w:sz w:val="20"/>
                <w:szCs w:val="20"/>
              </w:rPr>
              <w:t>“</w:t>
            </w:r>
            <w:r w:rsidRPr="001A4699">
              <w:rPr>
                <w:rFonts w:ascii="American Typewriter"/>
                <w:b/>
                <w:sz w:val="20"/>
                <w:szCs w:val="20"/>
              </w:rPr>
              <w:t>pummeling</w:t>
            </w:r>
            <w:r w:rsidRPr="001A4699">
              <w:rPr>
                <w:rFonts w:ascii="American Typewriter"/>
                <w:b/>
                <w:sz w:val="20"/>
                <w:szCs w:val="20"/>
              </w:rPr>
              <w:t>”</w:t>
            </w:r>
            <w:r w:rsidRPr="001A4699">
              <w:rPr>
                <w:rFonts w:ascii="American Typewriter"/>
                <w:sz w:val="20"/>
                <w:szCs w:val="20"/>
              </w:rPr>
              <w:t xml:space="preserve"> is </w:t>
            </w:r>
            <w:r w:rsidRPr="001A4699">
              <w:rPr>
                <w:rFonts w:ascii="American Typewriter"/>
                <w:b/>
                <w:sz w:val="20"/>
                <w:szCs w:val="20"/>
              </w:rPr>
              <w:t>particularly effective</w:t>
            </w:r>
            <w:r w:rsidRPr="001A4699">
              <w:rPr>
                <w:rFonts w:ascii="American Typewriter"/>
                <w:sz w:val="20"/>
                <w:szCs w:val="20"/>
              </w:rPr>
              <w:t xml:space="preserve"> as it creates a vivid image in the </w:t>
            </w:r>
            <w:r w:rsidRPr="001A4699">
              <w:rPr>
                <w:rFonts w:ascii="American Typewriter"/>
                <w:b/>
                <w:sz w:val="20"/>
                <w:szCs w:val="20"/>
              </w:rPr>
              <w:t>reader</w:t>
            </w:r>
            <w:r w:rsidRPr="001A4699">
              <w:rPr>
                <w:rFonts w:ascii="American Typewriter"/>
                <w:b/>
                <w:sz w:val="20"/>
                <w:szCs w:val="20"/>
              </w:rPr>
              <w:t>’</w:t>
            </w:r>
            <w:r w:rsidRPr="001A4699">
              <w:rPr>
                <w:rFonts w:ascii="American Typewriter"/>
                <w:b/>
                <w:sz w:val="20"/>
                <w:szCs w:val="20"/>
              </w:rPr>
              <w:t>s</w:t>
            </w:r>
            <w:r w:rsidRPr="001A4699">
              <w:rPr>
                <w:rFonts w:ascii="American Typewriter"/>
                <w:sz w:val="20"/>
                <w:szCs w:val="20"/>
              </w:rPr>
              <w:t xml:space="preserve"> mind of the coach being battered by the storm.</w:t>
            </w:r>
          </w:p>
        </w:tc>
      </w:tr>
    </w:tbl>
    <w:p w:rsidR="00CE11B1" w:rsidRDefault="00CE11B1" w:rsidP="005A28F6">
      <w:pPr>
        <w:tabs>
          <w:tab w:val="left" w:pos="7137"/>
        </w:tabs>
        <w:rPr>
          <w:sz w:val="32"/>
        </w:rPr>
      </w:pPr>
    </w:p>
    <w:p w:rsidR="00A97329" w:rsidRDefault="00A97329" w:rsidP="005A28F6">
      <w:pPr>
        <w:tabs>
          <w:tab w:val="left" w:pos="7137"/>
        </w:tabs>
        <w:rPr>
          <w:sz w:val="32"/>
        </w:rPr>
      </w:pPr>
    </w:p>
    <w:p w:rsidR="003C1F9F" w:rsidRDefault="003C1F9F" w:rsidP="005A28F6">
      <w:pPr>
        <w:tabs>
          <w:tab w:val="left" w:pos="7137"/>
        </w:tabs>
        <w:rPr>
          <w:sz w:val="32"/>
        </w:rPr>
      </w:pPr>
    </w:p>
    <w:p w:rsidR="003C1F9F" w:rsidRDefault="003C1F9F" w:rsidP="005A28F6">
      <w:pPr>
        <w:tabs>
          <w:tab w:val="left" w:pos="7137"/>
        </w:tabs>
        <w:rPr>
          <w:sz w:val="32"/>
        </w:rPr>
      </w:pPr>
    </w:p>
    <w:p w:rsidR="003C1F9F" w:rsidRDefault="003C1F9F" w:rsidP="005A28F6">
      <w:pPr>
        <w:tabs>
          <w:tab w:val="left" w:pos="7137"/>
        </w:tabs>
        <w:rPr>
          <w:sz w:val="32"/>
        </w:rPr>
      </w:pPr>
    </w:p>
    <w:p w:rsidR="003C1F9F" w:rsidRDefault="003C1F9F" w:rsidP="005A28F6">
      <w:pPr>
        <w:tabs>
          <w:tab w:val="left" w:pos="7137"/>
        </w:tabs>
        <w:rPr>
          <w:sz w:val="32"/>
        </w:rPr>
      </w:pPr>
    </w:p>
    <w:p w:rsidR="003A5817" w:rsidRDefault="003A5817" w:rsidP="005A28F6">
      <w:pPr>
        <w:tabs>
          <w:tab w:val="left" w:pos="7137"/>
        </w:tabs>
        <w:rPr>
          <w:sz w:val="32"/>
        </w:rPr>
      </w:pPr>
    </w:p>
    <w:p w:rsidR="003A5817" w:rsidRDefault="003A5817" w:rsidP="005A28F6">
      <w:pPr>
        <w:tabs>
          <w:tab w:val="left" w:pos="7137"/>
        </w:tabs>
        <w:rPr>
          <w:sz w:val="32"/>
        </w:rPr>
      </w:pPr>
    </w:p>
    <w:p w:rsidR="003C1F9F" w:rsidRDefault="003C1F9F" w:rsidP="005A28F6">
      <w:pPr>
        <w:tabs>
          <w:tab w:val="left" w:pos="7137"/>
        </w:tabs>
        <w:rPr>
          <w:sz w:val="32"/>
        </w:rPr>
      </w:pPr>
    </w:p>
    <w:p w:rsidR="003C1F9F" w:rsidRDefault="003C1F9F" w:rsidP="005A28F6">
      <w:pPr>
        <w:tabs>
          <w:tab w:val="left" w:pos="7137"/>
        </w:tabs>
        <w:rPr>
          <w:sz w:val="32"/>
        </w:rPr>
      </w:pPr>
    </w:p>
    <w:p w:rsidR="00A97329" w:rsidRDefault="00A97329" w:rsidP="005A28F6">
      <w:pPr>
        <w:tabs>
          <w:tab w:val="left" w:pos="7137"/>
        </w:tabs>
        <w:rPr>
          <w:sz w:val="32"/>
        </w:rPr>
      </w:pPr>
    </w:p>
    <w:p w:rsidR="000C6AB6" w:rsidRPr="000C6AB6" w:rsidRDefault="000C6AB6" w:rsidP="005A28F6">
      <w:pPr>
        <w:tabs>
          <w:tab w:val="left" w:pos="7137"/>
        </w:tabs>
        <w:rPr>
          <w:b/>
          <w:color w:val="FF0000"/>
          <w:sz w:val="32"/>
          <w:u w:val="single"/>
        </w:rPr>
      </w:pPr>
      <w:r w:rsidRPr="000C6AB6">
        <w:rPr>
          <w:b/>
          <w:color w:val="FF0000"/>
          <w:sz w:val="32"/>
          <w:u w:val="single"/>
        </w:rPr>
        <w:lastRenderedPageBreak/>
        <w:t xml:space="preserve">Practice </w:t>
      </w:r>
    </w:p>
    <w:p w:rsidR="005A28F6" w:rsidRPr="005A28F6" w:rsidRDefault="005A28F6" w:rsidP="005A28F6">
      <w:pPr>
        <w:tabs>
          <w:tab w:val="left" w:pos="7137"/>
        </w:tabs>
        <w:rPr>
          <w:sz w:val="32"/>
        </w:rPr>
      </w:pPr>
      <w:r w:rsidRPr="005A28F6">
        <w:rPr>
          <w:sz w:val="32"/>
        </w:rPr>
        <w:t>Read the following extract:</w:t>
      </w:r>
    </w:p>
    <w:p w:rsidR="005A28F6" w:rsidRDefault="005A28F6" w:rsidP="005A28F6">
      <w:pPr>
        <w:tabs>
          <w:tab w:val="left" w:pos="7137"/>
        </w:tabs>
      </w:pPr>
    </w:p>
    <w:p w:rsidR="005A28F6" w:rsidRDefault="005A28F6" w:rsidP="00CE11B1">
      <w:pPr>
        <w:tabs>
          <w:tab w:val="left" w:pos="7137"/>
        </w:tabs>
        <w:ind w:left="720"/>
        <w:rPr>
          <w:rFonts w:ascii="Helvetica" w:hAnsi="Helvetica"/>
          <w:color w:val="333333"/>
          <w:sz w:val="28"/>
          <w:szCs w:val="28"/>
        </w:rPr>
      </w:pPr>
      <w:r>
        <w:rPr>
          <w:rFonts w:ascii="Helvetica" w:hAnsi="Helvetica"/>
          <w:color w:val="333333"/>
          <w:sz w:val="28"/>
          <w:szCs w:val="28"/>
        </w:rPr>
        <w:t>Her perfectly manicured hand rested on the doorknob of the tattoo parlour, the peeling white paint clinging to her clothes as she rested on the sagging doorframe. She turned to her friend. Bad idea. One glance spoke years of hidden grief. Her smoky eyes began to glint like the aftermath of a lightning strike. Clouds of grey threatened to flood, but she took a shuddering breath and gathered her strength. Turning towards the door now, she twisted the doorknob and pushed with the points of her fingernails, allowing the rush of cold air to paint the usual mask on her face.</w:t>
      </w:r>
      <w:r>
        <w:rPr>
          <w:rStyle w:val="apple-converted-space"/>
          <w:rFonts w:ascii="Helvetica" w:hAnsi="Helvetica"/>
          <w:color w:val="333333"/>
          <w:sz w:val="28"/>
          <w:szCs w:val="28"/>
        </w:rPr>
        <w:t> </w:t>
      </w:r>
      <w:r>
        <w:rPr>
          <w:rFonts w:ascii="Helvetica" w:hAnsi="Helvetica"/>
          <w:color w:val="333333"/>
          <w:sz w:val="28"/>
          <w:szCs w:val="28"/>
        </w:rPr>
        <w:br/>
        <w:t>Behind her, the morning yawn of Autumn brought a single white feather spiralling to a rest in the golden blanket that covered the cobblestone path.</w:t>
      </w:r>
    </w:p>
    <w:p w:rsidR="00D17AD9" w:rsidRDefault="00D17AD9" w:rsidP="001028B6">
      <w:pPr>
        <w:tabs>
          <w:tab w:val="left" w:pos="7137"/>
        </w:tabs>
      </w:pPr>
    </w:p>
    <w:p w:rsidR="00DC52E4" w:rsidRPr="00DC52E4" w:rsidRDefault="00DC52E4" w:rsidP="001028B6">
      <w:pPr>
        <w:tabs>
          <w:tab w:val="left" w:pos="7137"/>
        </w:tabs>
        <w:rPr>
          <w:b/>
          <w:sz w:val="36"/>
        </w:rPr>
      </w:pPr>
      <w:r w:rsidRPr="00DC52E4">
        <w:rPr>
          <w:b/>
          <w:sz w:val="36"/>
        </w:rPr>
        <w:t>Q) How has the writer used language here to portray the feelings of the character?</w:t>
      </w:r>
    </w:p>
    <w:p w:rsidR="00CE11B1" w:rsidRDefault="00CE11B1">
      <w:pPr>
        <w:rPr>
          <w:i/>
          <w:sz w:val="28"/>
        </w:rPr>
      </w:pPr>
      <w:r w:rsidRPr="00CE11B1">
        <w:rPr>
          <w:i/>
          <w:sz w:val="28"/>
        </w:rPr>
        <w:t xml:space="preserve">Step 1 – </w:t>
      </w:r>
      <w:r>
        <w:rPr>
          <w:i/>
          <w:sz w:val="28"/>
        </w:rPr>
        <w:t>THINK, PAIR, SHARE</w:t>
      </w:r>
    </w:p>
    <w:p w:rsidR="00D17AD9" w:rsidRDefault="00CE11B1">
      <w:pPr>
        <w:rPr>
          <w:i/>
          <w:sz w:val="28"/>
        </w:rPr>
      </w:pPr>
      <w:r w:rsidRPr="00CE11B1">
        <w:rPr>
          <w:i/>
          <w:sz w:val="28"/>
        </w:rPr>
        <w:t>annotate the extract with a focus on interesting words and/or techniques that reveal the character’</w:t>
      </w:r>
      <w:r>
        <w:rPr>
          <w:i/>
          <w:sz w:val="28"/>
        </w:rPr>
        <w:t>s feelings and possible effects.</w:t>
      </w:r>
      <w:r w:rsidRPr="00CE11B1">
        <w:rPr>
          <w:i/>
          <w:sz w:val="28"/>
        </w:rPr>
        <w:t xml:space="preserve"> Find 3-4</w:t>
      </w:r>
      <w:r>
        <w:rPr>
          <w:i/>
          <w:sz w:val="28"/>
        </w:rPr>
        <w:t xml:space="preserve"> </w:t>
      </w:r>
    </w:p>
    <w:p w:rsidR="00CE11B1" w:rsidRDefault="00CE11B1">
      <w:pPr>
        <w:rPr>
          <w:i/>
          <w:sz w:val="28"/>
        </w:rPr>
      </w:pPr>
      <w:r>
        <w:rPr>
          <w:i/>
          <w:sz w:val="28"/>
        </w:rPr>
        <w:t xml:space="preserve">(5 mins) </w:t>
      </w:r>
    </w:p>
    <w:p w:rsidR="00CE11B1" w:rsidRDefault="00CE11B1">
      <w:pPr>
        <w:rPr>
          <w:i/>
          <w:sz w:val="28"/>
        </w:rPr>
      </w:pPr>
      <w:r>
        <w:rPr>
          <w:i/>
          <w:sz w:val="28"/>
        </w:rPr>
        <w:t xml:space="preserve">Step 2 – Answer the question </w:t>
      </w:r>
    </w:p>
    <w:tbl>
      <w:tblPr>
        <w:tblStyle w:val="TableGrid"/>
        <w:tblW w:w="0" w:type="auto"/>
        <w:tblLook w:val="04A0" w:firstRow="1" w:lastRow="0" w:firstColumn="1" w:lastColumn="0" w:noHBand="0" w:noVBand="1"/>
      </w:tblPr>
      <w:tblGrid>
        <w:gridCol w:w="9016"/>
      </w:tblGrid>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r w:rsidR="00CE11B1" w:rsidTr="00CE11B1">
        <w:tc>
          <w:tcPr>
            <w:tcW w:w="9016" w:type="dxa"/>
          </w:tcPr>
          <w:p w:rsidR="00CE11B1" w:rsidRDefault="00CE11B1" w:rsidP="004F5C77">
            <w:pPr>
              <w:rPr>
                <w:i/>
                <w:sz w:val="28"/>
              </w:rPr>
            </w:pPr>
          </w:p>
        </w:tc>
      </w:tr>
    </w:tbl>
    <w:p w:rsidR="00CE11B1" w:rsidRDefault="00CE11B1">
      <w:pPr>
        <w:rPr>
          <w:i/>
          <w:sz w:val="28"/>
        </w:rPr>
      </w:pPr>
    </w:p>
    <w:p w:rsidR="00CE11B1" w:rsidRPr="00CE11B1" w:rsidRDefault="00CE11B1">
      <w:pPr>
        <w:rPr>
          <w:b/>
          <w:i/>
          <w:color w:val="7030A0"/>
          <w:sz w:val="32"/>
        </w:rPr>
      </w:pPr>
      <w:r w:rsidRPr="00CE11B1">
        <w:rPr>
          <w:b/>
          <w:i/>
          <w:color w:val="7030A0"/>
          <w:sz w:val="32"/>
        </w:rPr>
        <w:t>Peer assessment. Highlight and annotate where they have:</w:t>
      </w:r>
    </w:p>
    <w:p w:rsidR="00CE11B1" w:rsidRPr="00CE11B1" w:rsidRDefault="00CE11B1" w:rsidP="00CE11B1">
      <w:pPr>
        <w:pStyle w:val="ListParagraph"/>
        <w:numPr>
          <w:ilvl w:val="0"/>
          <w:numId w:val="5"/>
        </w:numPr>
        <w:rPr>
          <w:b/>
          <w:i/>
          <w:color w:val="7030A0"/>
          <w:sz w:val="32"/>
        </w:rPr>
      </w:pPr>
      <w:r w:rsidRPr="00CE11B1">
        <w:rPr>
          <w:b/>
          <w:i/>
          <w:color w:val="7030A0"/>
          <w:sz w:val="32"/>
        </w:rPr>
        <w:t xml:space="preserve">Used subject terminology </w:t>
      </w:r>
    </w:p>
    <w:p w:rsidR="00CE11B1" w:rsidRPr="00CE11B1" w:rsidRDefault="00CE11B1" w:rsidP="00CE11B1">
      <w:pPr>
        <w:pStyle w:val="ListParagraph"/>
        <w:numPr>
          <w:ilvl w:val="0"/>
          <w:numId w:val="5"/>
        </w:numPr>
        <w:rPr>
          <w:b/>
          <w:i/>
          <w:color w:val="7030A0"/>
          <w:sz w:val="32"/>
        </w:rPr>
      </w:pPr>
      <w:r w:rsidRPr="00CE11B1">
        <w:rPr>
          <w:b/>
          <w:i/>
          <w:color w:val="7030A0"/>
          <w:sz w:val="32"/>
        </w:rPr>
        <w:t xml:space="preserve">Made inferences </w:t>
      </w:r>
    </w:p>
    <w:p w:rsidR="00CE11B1" w:rsidRPr="00CE11B1" w:rsidRDefault="00CE11B1" w:rsidP="00CE11B1">
      <w:pPr>
        <w:pStyle w:val="ListParagraph"/>
        <w:numPr>
          <w:ilvl w:val="0"/>
          <w:numId w:val="5"/>
        </w:numPr>
        <w:rPr>
          <w:b/>
          <w:i/>
          <w:color w:val="7030A0"/>
          <w:sz w:val="32"/>
        </w:rPr>
      </w:pPr>
      <w:r w:rsidRPr="00CE11B1">
        <w:rPr>
          <w:b/>
          <w:i/>
          <w:color w:val="7030A0"/>
          <w:sz w:val="32"/>
        </w:rPr>
        <w:t>Made any deeper inferences/explanations</w:t>
      </w:r>
    </w:p>
    <w:p w:rsidR="00CE11B1" w:rsidRPr="00CE11B1" w:rsidRDefault="00CE11B1" w:rsidP="00CE11B1">
      <w:pPr>
        <w:pStyle w:val="ListParagraph"/>
        <w:numPr>
          <w:ilvl w:val="0"/>
          <w:numId w:val="5"/>
        </w:numPr>
        <w:rPr>
          <w:b/>
          <w:i/>
          <w:color w:val="7030A0"/>
          <w:sz w:val="32"/>
        </w:rPr>
      </w:pPr>
      <w:r w:rsidRPr="00CE11B1">
        <w:rPr>
          <w:b/>
          <w:i/>
          <w:color w:val="7030A0"/>
          <w:sz w:val="32"/>
        </w:rPr>
        <w:t>Explained the effect on the reader</w:t>
      </w:r>
    </w:p>
    <w:p w:rsidR="00CE11B1" w:rsidRPr="00CE11B1" w:rsidRDefault="00CE11B1" w:rsidP="001028B6">
      <w:pPr>
        <w:tabs>
          <w:tab w:val="left" w:pos="7137"/>
        </w:tabs>
        <w:rPr>
          <w:b/>
          <w:color w:val="7030A0"/>
          <w:sz w:val="24"/>
        </w:rPr>
      </w:pPr>
      <w:r w:rsidRPr="00CE11B1">
        <w:rPr>
          <w:b/>
          <w:color w:val="7030A0"/>
          <w:sz w:val="24"/>
        </w:rPr>
        <w:t>Comment:</w:t>
      </w:r>
    </w:p>
    <w:p w:rsidR="00CE11B1" w:rsidRDefault="00CE11B1" w:rsidP="001028B6">
      <w:pPr>
        <w:tabs>
          <w:tab w:val="left" w:pos="7137"/>
        </w:tabs>
        <w:rPr>
          <w:b/>
          <w:color w:val="7030A0"/>
          <w:sz w:val="24"/>
        </w:rPr>
      </w:pPr>
      <w:r w:rsidRPr="00CE11B1">
        <w:rPr>
          <w:b/>
          <w:color w:val="7030A0"/>
          <w:sz w:val="24"/>
        </w:rPr>
        <w:t>Target:</w:t>
      </w:r>
    </w:p>
    <w:p w:rsidR="000C6AB6" w:rsidRDefault="000C6AB6" w:rsidP="001028B6">
      <w:pPr>
        <w:tabs>
          <w:tab w:val="left" w:pos="7137"/>
        </w:tabs>
        <w:rPr>
          <w:b/>
          <w:color w:val="7030A0"/>
          <w:sz w:val="24"/>
        </w:rPr>
      </w:pPr>
    </w:p>
    <w:p w:rsidR="00E20FC5" w:rsidRDefault="00E20FC5" w:rsidP="001028B6">
      <w:pPr>
        <w:tabs>
          <w:tab w:val="left" w:pos="7137"/>
        </w:tabs>
        <w:rPr>
          <w:b/>
          <w:color w:val="7030A0"/>
          <w:sz w:val="24"/>
        </w:rPr>
      </w:pPr>
    </w:p>
    <w:p w:rsidR="00D90938" w:rsidRPr="003A5817" w:rsidRDefault="00D90938" w:rsidP="00D21559">
      <w:pPr>
        <w:pStyle w:val="Heading1"/>
        <w:rPr>
          <w:rStyle w:val="BookTitle"/>
          <w:sz w:val="36"/>
          <w:u w:val="single"/>
        </w:rPr>
      </w:pPr>
      <w:bookmarkStart w:id="5" w:name="_Toc480199347"/>
      <w:r w:rsidRPr="003A5817">
        <w:rPr>
          <w:rStyle w:val="BookTitle"/>
          <w:sz w:val="36"/>
          <w:u w:val="single"/>
        </w:rPr>
        <w:lastRenderedPageBreak/>
        <w:t>Lesson 2: To independently practice Paper 1 Q2 and Paper 2 Q3</w:t>
      </w:r>
      <w:bookmarkEnd w:id="5"/>
    </w:p>
    <w:p w:rsidR="000C6AB6" w:rsidRDefault="00E65DE6" w:rsidP="00D90938">
      <w:pPr>
        <w:rPr>
          <w:b/>
          <w:color w:val="FF0000"/>
          <w:sz w:val="36"/>
          <w:u w:val="single"/>
        </w:rPr>
      </w:pPr>
      <w:r w:rsidRPr="00E65DE6">
        <w:rPr>
          <w:b/>
          <w:color w:val="FF0000"/>
          <w:sz w:val="36"/>
          <w:u w:val="single"/>
        </w:rPr>
        <w:t>Practice</w:t>
      </w:r>
    </w:p>
    <w:p w:rsidR="00D90938" w:rsidRDefault="00D90938" w:rsidP="00D90938">
      <w:pPr>
        <w:rPr>
          <w:b/>
          <w:color w:val="FF0000"/>
          <w:sz w:val="36"/>
          <w:u w:val="single"/>
        </w:rPr>
      </w:pPr>
      <w:r>
        <w:rPr>
          <w:b/>
          <w:color w:val="FF0000"/>
          <w:sz w:val="36"/>
          <w:u w:val="single"/>
        </w:rPr>
        <w:t>Paper 1 Q2.</w:t>
      </w:r>
    </w:p>
    <w:p w:rsidR="00D12558" w:rsidRPr="00041EF2" w:rsidRDefault="00D12558" w:rsidP="00041EF2">
      <w:pPr>
        <w:jc w:val="center"/>
        <w:rPr>
          <w:u w:val="single"/>
        </w:rPr>
      </w:pPr>
      <w:bookmarkStart w:id="6" w:name="_Toc480121854"/>
      <w:bookmarkStart w:id="7" w:name="_Toc480198779"/>
      <w:bookmarkStart w:id="8" w:name="_Toc480198808"/>
      <w:bookmarkStart w:id="9" w:name="_Toc480198838"/>
      <w:r w:rsidRPr="00041EF2">
        <w:rPr>
          <w:u w:val="single"/>
        </w:rPr>
        <w:t>The War of the Worlds by H. G. Wells</w:t>
      </w:r>
      <w:bookmarkEnd w:id="6"/>
      <w:bookmarkEnd w:id="7"/>
      <w:bookmarkEnd w:id="8"/>
      <w:bookmarkEnd w:id="9"/>
    </w:p>
    <w:p w:rsidR="00D12558" w:rsidRPr="00041EF2" w:rsidRDefault="00D12558" w:rsidP="00041EF2">
      <w:pPr>
        <w:jc w:val="center"/>
        <w:rPr>
          <w:u w:val="single"/>
        </w:rPr>
      </w:pPr>
      <w:bookmarkStart w:id="10" w:name="_Toc480121855"/>
      <w:bookmarkStart w:id="11" w:name="_Toc480198780"/>
      <w:bookmarkStart w:id="12" w:name="_Toc480198809"/>
      <w:bookmarkStart w:id="13" w:name="_Toc480198839"/>
      <w:r w:rsidRPr="00041EF2">
        <w:rPr>
          <w:u w:val="single"/>
        </w:rPr>
        <w:t>Chapter Two: The Falling Star</w:t>
      </w:r>
      <w:bookmarkEnd w:id="10"/>
      <w:bookmarkEnd w:id="11"/>
      <w:bookmarkEnd w:id="12"/>
      <w:bookmarkEnd w:id="13"/>
    </w:p>
    <w:p w:rsidR="00D12558" w:rsidRPr="005D2D0B" w:rsidRDefault="00D12558" w:rsidP="00D12558">
      <w:pPr>
        <w:spacing w:after="0" w:line="240" w:lineRule="auto"/>
        <w:ind w:left="-284" w:right="-852"/>
        <w:jc w:val="center"/>
        <w:outlineLvl w:val="2"/>
        <w:rPr>
          <w:rFonts w:ascii="Arial" w:eastAsia="Times New Roman" w:hAnsi="Arial" w:cs="Arial"/>
          <w:b/>
          <w:bCs/>
          <w:sz w:val="24"/>
          <w:szCs w:val="24"/>
          <w:lang w:eastAsia="en-GB"/>
        </w:rPr>
      </w:pP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 xml:space="preserve">Then came the night of the first </w:t>
      </w:r>
      <w:r>
        <w:rPr>
          <w:rFonts w:ascii="Arial" w:eastAsia="Times New Roman" w:hAnsi="Arial" w:cs="Arial"/>
          <w:sz w:val="24"/>
          <w:szCs w:val="24"/>
          <w:lang w:eastAsia="en-GB"/>
        </w:rPr>
        <w:t>‘</w:t>
      </w:r>
      <w:r w:rsidRPr="005D2D0B">
        <w:rPr>
          <w:rFonts w:ascii="Arial" w:eastAsia="Times New Roman" w:hAnsi="Arial" w:cs="Arial"/>
          <w:sz w:val="24"/>
          <w:szCs w:val="24"/>
          <w:lang w:eastAsia="en-GB"/>
        </w:rPr>
        <w:t>falling star</w:t>
      </w:r>
      <w:r>
        <w:rPr>
          <w:rFonts w:ascii="Arial" w:eastAsia="Times New Roman" w:hAnsi="Arial" w:cs="Arial"/>
          <w:sz w:val="24"/>
          <w:szCs w:val="24"/>
          <w:lang w:eastAsia="en-GB"/>
        </w:rPr>
        <w:t>’</w:t>
      </w:r>
      <w:r w:rsidRPr="005D2D0B">
        <w:rPr>
          <w:rFonts w:ascii="Arial" w:eastAsia="Times New Roman" w:hAnsi="Arial" w:cs="Arial"/>
          <w:sz w:val="24"/>
          <w:szCs w:val="24"/>
          <w:lang w:eastAsia="en-GB"/>
        </w:rPr>
        <w:t>. It was seen early in the morning, rushing</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over Winchester eastward, a line of flame high in the atmosphere. Hundreds must</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have seen it, and taken it for an ordinary falling star.</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I was at home and saw nothing of it. Some of those who saw its flight say it travelled</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 xml:space="preserve">with a hissing sound. I myself heard nothing of that. </w:t>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t>5</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But very early in the morning poor Ogilvy, who had seen the ‘shooting star’, rose early</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with the idea of finding it. Find it he did, soon after dawn, and not far from the sand</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pits. An enormous hole had been made by the impact of the thing, and the sand and</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gravel had been flung violently in every direction over the heath, forming heaps visible</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a mile and a half away. The heather was on fire eastward, and a thin blue smoke rose</w:t>
      </w:r>
      <w:r>
        <w:rPr>
          <w:rFonts w:ascii="Arial" w:eastAsia="Times New Roman" w:hAnsi="Arial" w:cs="Arial"/>
          <w:sz w:val="24"/>
          <w:szCs w:val="24"/>
          <w:lang w:eastAsia="en-GB"/>
        </w:rPr>
        <w:tab/>
        <w:t>10</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 xml:space="preserve">against the dawn. </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The Thing itself lay almost entirely buried in sand, amidst the scattered splinters of a fir</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tree it had shook to fragments in its descent. The uncovered part had the appearance</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of a huge cylinder, caked over by a thick scaly muddy-coloured incrustation. It had a</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diameter of about thirty yards. Ogilvy tentatively approached the mass, flabbergasted</w:t>
      </w:r>
      <w:r>
        <w:rPr>
          <w:rFonts w:ascii="Arial" w:eastAsia="Times New Roman" w:hAnsi="Arial" w:cs="Arial"/>
          <w:sz w:val="24"/>
          <w:szCs w:val="24"/>
          <w:lang w:eastAsia="en-GB"/>
        </w:rPr>
        <w:tab/>
        <w:t>15</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at the size and more so at the shape, since most meteorites are round. It was,</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however, still extremely hot from its flight through the air and this prevented Ogilvy</w:t>
      </w:r>
    </w:p>
    <w:p w:rsidR="00D12558"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from getting too close</w:t>
      </w:r>
      <w:r>
        <w:rPr>
          <w:rFonts w:ascii="Arial" w:eastAsia="Times New Roman" w:hAnsi="Arial" w:cs="Arial"/>
          <w:sz w:val="24"/>
          <w:szCs w:val="24"/>
          <w:lang w:eastAsia="en-GB"/>
        </w:rPr>
        <w:t>. There was a</w:t>
      </w:r>
      <w:r w:rsidRPr="005D2D0B">
        <w:rPr>
          <w:rFonts w:ascii="Arial" w:eastAsia="Times New Roman" w:hAnsi="Arial" w:cs="Arial"/>
          <w:sz w:val="24"/>
          <w:szCs w:val="24"/>
          <w:lang w:eastAsia="en-GB"/>
        </w:rPr>
        <w:t xml:space="preserve"> stirring noise within its cylinder he </w:t>
      </w:r>
      <w:r>
        <w:rPr>
          <w:rFonts w:ascii="Arial" w:eastAsia="Times New Roman" w:hAnsi="Arial" w:cs="Arial"/>
          <w:sz w:val="24"/>
          <w:szCs w:val="24"/>
          <w:lang w:eastAsia="en-GB"/>
        </w:rPr>
        <w:t>assumed to be</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the</w:t>
      </w:r>
      <w:r>
        <w:rPr>
          <w:rFonts w:ascii="Arial" w:eastAsia="Times New Roman" w:hAnsi="Arial" w:cs="Arial"/>
          <w:sz w:val="24"/>
          <w:szCs w:val="24"/>
          <w:lang w:eastAsia="en-GB"/>
        </w:rPr>
        <w:t xml:space="preserve"> cooling </w:t>
      </w:r>
      <w:r w:rsidRPr="005D2D0B">
        <w:rPr>
          <w:rFonts w:ascii="Arial" w:eastAsia="Times New Roman" w:hAnsi="Arial" w:cs="Arial"/>
          <w:sz w:val="24"/>
          <w:szCs w:val="24"/>
          <w:lang w:eastAsia="en-GB"/>
        </w:rPr>
        <w:t xml:space="preserve">of its surface; for at that time it had not occurred to him that it might be hollow. </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He remained standing at the edge of the pit that the Thing had made for itself,</w:t>
      </w:r>
      <w:r>
        <w:rPr>
          <w:rFonts w:ascii="Arial" w:eastAsia="Times New Roman" w:hAnsi="Arial" w:cs="Arial"/>
          <w:sz w:val="24"/>
          <w:szCs w:val="24"/>
          <w:lang w:eastAsia="en-GB"/>
        </w:rPr>
        <w:tab/>
      </w:r>
      <w:r>
        <w:rPr>
          <w:rFonts w:ascii="Arial" w:eastAsia="Times New Roman" w:hAnsi="Arial" w:cs="Arial"/>
          <w:sz w:val="24"/>
          <w:szCs w:val="24"/>
          <w:lang w:eastAsia="en-GB"/>
        </w:rPr>
        <w:tab/>
        <w:t>20</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transfixed by its strange appearance, astonished chiefly at its unusual shape and</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colour. The early morning was wonderfully still and he did not remember hearing any</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birds that morning, there was certainly no breeze stirring, and the only sounds were</w:t>
      </w:r>
    </w:p>
    <w:p w:rsidR="00D12558" w:rsidRPr="005D2D0B" w:rsidRDefault="00D12558" w:rsidP="00D12558">
      <w:pPr>
        <w:spacing w:after="0" w:line="240" w:lineRule="auto"/>
        <w:ind w:left="-284" w:right="-852"/>
        <w:jc w:val="both"/>
        <w:rPr>
          <w:rFonts w:ascii="Arial" w:eastAsia="Times New Roman" w:hAnsi="Arial" w:cs="Arial"/>
          <w:sz w:val="24"/>
          <w:szCs w:val="24"/>
          <w:lang w:eastAsia="en-GB"/>
        </w:rPr>
      </w:pPr>
      <w:r w:rsidRPr="005D2D0B">
        <w:rPr>
          <w:rFonts w:ascii="Arial" w:eastAsia="Times New Roman" w:hAnsi="Arial" w:cs="Arial"/>
          <w:sz w:val="24"/>
          <w:szCs w:val="24"/>
          <w:lang w:eastAsia="en-GB"/>
        </w:rPr>
        <w:t xml:space="preserve">the faint movements from within the cindery cylinder. He was all alone on the common. </w:t>
      </w:r>
    </w:p>
    <w:p w:rsidR="00D90938" w:rsidRDefault="00D90938" w:rsidP="00D90938">
      <w:pPr>
        <w:rPr>
          <w:b/>
          <w:color w:val="FF0000"/>
          <w:sz w:val="36"/>
          <w:u w:val="single"/>
        </w:rPr>
      </w:pPr>
    </w:p>
    <w:p w:rsidR="00D12558" w:rsidRPr="005D2D0B" w:rsidRDefault="00D12558" w:rsidP="00D12558">
      <w:pPr>
        <w:pStyle w:val="NormalWeb"/>
        <w:spacing w:before="0" w:beforeAutospacing="0" w:after="0" w:afterAutospacing="0"/>
        <w:ind w:left="-284" w:right="-852"/>
        <w:rPr>
          <w:rFonts w:ascii="Arial" w:hAnsi="Arial" w:cs="Arial"/>
          <w:b/>
        </w:rPr>
      </w:pPr>
      <w:r w:rsidRPr="005D2D0B">
        <w:rPr>
          <w:rFonts w:ascii="Arial" w:hAnsi="Arial" w:cs="Arial"/>
          <w:b/>
        </w:rPr>
        <w:t>Q1</w:t>
      </w:r>
    </w:p>
    <w:p w:rsidR="00D12558" w:rsidRPr="005D2D0B" w:rsidRDefault="00D12558" w:rsidP="00D12558">
      <w:pPr>
        <w:pStyle w:val="Default"/>
        <w:ind w:left="-284" w:right="-852"/>
        <w:rPr>
          <w:color w:val="auto"/>
        </w:rPr>
      </w:pPr>
      <w:r w:rsidRPr="005D2D0B">
        <w:rPr>
          <w:color w:val="auto"/>
        </w:rPr>
        <w:t>Read again the first p</w:t>
      </w:r>
      <w:r>
        <w:rPr>
          <w:color w:val="auto"/>
        </w:rPr>
        <w:t>art of the source, lines 1 to 11</w:t>
      </w:r>
      <w:r w:rsidRPr="005D2D0B">
        <w:rPr>
          <w:color w:val="auto"/>
        </w:rPr>
        <w:t xml:space="preserve">. </w:t>
      </w:r>
    </w:p>
    <w:p w:rsidR="00D12558" w:rsidRPr="005D2D0B" w:rsidRDefault="00D12558" w:rsidP="00D12558">
      <w:pPr>
        <w:pStyle w:val="Default"/>
        <w:ind w:left="-284" w:right="-852"/>
        <w:rPr>
          <w:color w:val="auto"/>
        </w:rPr>
      </w:pPr>
      <w:r w:rsidRPr="005D2D0B">
        <w:rPr>
          <w:color w:val="auto"/>
        </w:rPr>
        <w:t xml:space="preserve">List </w:t>
      </w:r>
      <w:r w:rsidRPr="005D2D0B">
        <w:rPr>
          <w:b/>
          <w:bCs/>
          <w:color w:val="auto"/>
        </w:rPr>
        <w:t xml:space="preserve">four </w:t>
      </w:r>
      <w:r w:rsidRPr="005D2D0B">
        <w:rPr>
          <w:color w:val="auto"/>
        </w:rPr>
        <w:t>things from this part of the te</w:t>
      </w:r>
      <w:r>
        <w:rPr>
          <w:color w:val="auto"/>
        </w:rPr>
        <w:t>xt about the ‘falling star’/Thing.</w:t>
      </w:r>
    </w:p>
    <w:p w:rsidR="00D12558" w:rsidRPr="005D2D0B" w:rsidRDefault="00D12558" w:rsidP="00D12558">
      <w:pPr>
        <w:pStyle w:val="NormalWeb"/>
        <w:spacing w:before="0" w:beforeAutospacing="0" w:after="0" w:afterAutospacing="0"/>
        <w:ind w:left="-284" w:right="-852"/>
        <w:rPr>
          <w:rFonts w:ascii="Arial" w:hAnsi="Arial" w:cs="Arial"/>
        </w:rPr>
      </w:pPr>
    </w:p>
    <w:p w:rsidR="00D12558" w:rsidRPr="005D2D0B" w:rsidRDefault="00D12558" w:rsidP="00D12558">
      <w:pPr>
        <w:pStyle w:val="NormalWeb"/>
        <w:spacing w:before="0" w:beforeAutospacing="0" w:after="0" w:afterAutospacing="0"/>
        <w:ind w:left="-284" w:right="-852"/>
        <w:rPr>
          <w:rFonts w:ascii="Arial" w:hAnsi="Arial" w:cs="Arial"/>
        </w:rPr>
      </w:pPr>
      <w:r w:rsidRPr="005D2D0B">
        <w:rPr>
          <w:rFonts w:ascii="Arial" w:hAnsi="Arial" w:cs="Arial"/>
        </w:rPr>
        <w:t>A</w:t>
      </w:r>
    </w:p>
    <w:p w:rsidR="00D12558" w:rsidRPr="00365292" w:rsidRDefault="00D12558" w:rsidP="00D12558">
      <w:pPr>
        <w:pStyle w:val="NormalWeb"/>
        <w:spacing w:before="0" w:beforeAutospacing="0" w:after="0" w:afterAutospacing="0"/>
        <w:ind w:left="-284" w:right="-852"/>
        <w:rPr>
          <w:rFonts w:ascii="Arial" w:hAnsi="Arial" w:cs="Arial"/>
          <w:sz w:val="12"/>
          <w:szCs w:val="12"/>
        </w:rPr>
      </w:pPr>
    </w:p>
    <w:p w:rsidR="00D12558" w:rsidRPr="005D2D0B" w:rsidRDefault="00D12558" w:rsidP="00D12558">
      <w:pPr>
        <w:pStyle w:val="NormalWeb"/>
        <w:spacing w:before="0" w:beforeAutospacing="0" w:after="0" w:afterAutospacing="0"/>
        <w:ind w:left="-284" w:right="-852"/>
        <w:rPr>
          <w:rFonts w:ascii="Arial" w:hAnsi="Arial" w:cs="Arial"/>
        </w:rPr>
      </w:pPr>
      <w:r w:rsidRPr="005D2D0B">
        <w:rPr>
          <w:rFonts w:ascii="Arial" w:hAnsi="Arial" w:cs="Arial"/>
        </w:rPr>
        <w:t>B</w:t>
      </w:r>
    </w:p>
    <w:p w:rsidR="00D12558" w:rsidRPr="00365292" w:rsidRDefault="00D12558" w:rsidP="00D12558">
      <w:pPr>
        <w:pStyle w:val="NormalWeb"/>
        <w:spacing w:before="0" w:beforeAutospacing="0" w:after="0" w:afterAutospacing="0"/>
        <w:ind w:left="-284" w:right="-852"/>
        <w:rPr>
          <w:rFonts w:ascii="Arial" w:hAnsi="Arial" w:cs="Arial"/>
          <w:sz w:val="12"/>
          <w:szCs w:val="12"/>
        </w:rPr>
      </w:pPr>
    </w:p>
    <w:p w:rsidR="00D12558" w:rsidRPr="005D2D0B" w:rsidRDefault="00D12558" w:rsidP="00D12558">
      <w:pPr>
        <w:pStyle w:val="NormalWeb"/>
        <w:spacing w:before="0" w:beforeAutospacing="0" w:after="0" w:afterAutospacing="0"/>
        <w:ind w:left="-284" w:right="-852"/>
        <w:rPr>
          <w:rFonts w:ascii="Arial" w:hAnsi="Arial" w:cs="Arial"/>
        </w:rPr>
      </w:pPr>
      <w:r w:rsidRPr="005D2D0B">
        <w:rPr>
          <w:rFonts w:ascii="Arial" w:hAnsi="Arial" w:cs="Arial"/>
        </w:rPr>
        <w:lastRenderedPageBreak/>
        <w:t>C</w:t>
      </w:r>
    </w:p>
    <w:p w:rsidR="00D12558" w:rsidRPr="00365292" w:rsidRDefault="00D12558" w:rsidP="00D12558">
      <w:pPr>
        <w:pStyle w:val="NormalWeb"/>
        <w:spacing w:before="0" w:beforeAutospacing="0" w:after="0" w:afterAutospacing="0"/>
        <w:ind w:left="-284" w:right="-852"/>
        <w:rPr>
          <w:rFonts w:ascii="Arial" w:hAnsi="Arial" w:cs="Arial"/>
          <w:sz w:val="12"/>
          <w:szCs w:val="12"/>
        </w:rPr>
      </w:pPr>
    </w:p>
    <w:p w:rsidR="00D12558" w:rsidRPr="005D2D0B" w:rsidRDefault="00D12558" w:rsidP="00D12558">
      <w:pPr>
        <w:pStyle w:val="NormalWeb"/>
        <w:spacing w:before="0" w:beforeAutospacing="0" w:after="0" w:afterAutospacing="0"/>
        <w:ind w:left="-284" w:right="-852"/>
        <w:rPr>
          <w:rFonts w:ascii="Arial" w:hAnsi="Arial" w:cs="Arial"/>
        </w:rPr>
      </w:pPr>
      <w:r w:rsidRPr="005D2D0B">
        <w:rPr>
          <w:rFonts w:ascii="Arial" w:hAnsi="Arial" w:cs="Arial"/>
        </w:rPr>
        <w:t>D</w:t>
      </w:r>
    </w:p>
    <w:p w:rsidR="00D12558" w:rsidRPr="005D2D0B" w:rsidRDefault="00D12558" w:rsidP="00D12558">
      <w:pPr>
        <w:pStyle w:val="NormalWeb"/>
        <w:spacing w:before="0" w:beforeAutospacing="0" w:after="0" w:afterAutospacing="0"/>
        <w:ind w:left="-284" w:right="-852"/>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5D2D0B">
        <w:rPr>
          <w:rFonts w:ascii="Arial" w:hAnsi="Arial" w:cs="Arial"/>
        </w:rPr>
        <w:tab/>
      </w:r>
      <w:r w:rsidRPr="005D2D0B">
        <w:rPr>
          <w:rFonts w:ascii="Arial" w:hAnsi="Arial" w:cs="Arial"/>
          <w:b/>
        </w:rPr>
        <w:t>[4 marks]</w:t>
      </w:r>
    </w:p>
    <w:p w:rsidR="00D12558" w:rsidRDefault="00D12558" w:rsidP="00D12558">
      <w:pPr>
        <w:pStyle w:val="NormalWeb"/>
        <w:spacing w:before="0" w:beforeAutospacing="0" w:after="0" w:afterAutospacing="0"/>
        <w:ind w:left="-284" w:right="-852"/>
        <w:rPr>
          <w:rFonts w:ascii="Arial" w:hAnsi="Arial" w:cs="Arial"/>
        </w:rPr>
      </w:pPr>
    </w:p>
    <w:p w:rsidR="00D12558" w:rsidRPr="005D2D0B" w:rsidRDefault="00D12558" w:rsidP="00D12558">
      <w:pPr>
        <w:pStyle w:val="NormalWeb"/>
        <w:spacing w:before="0" w:beforeAutospacing="0" w:after="0" w:afterAutospacing="0"/>
        <w:ind w:left="-284" w:right="-852"/>
        <w:rPr>
          <w:rFonts w:ascii="Arial" w:hAnsi="Arial" w:cs="Arial"/>
        </w:rPr>
      </w:pPr>
    </w:p>
    <w:p w:rsidR="00D12558" w:rsidRPr="005D2D0B" w:rsidRDefault="00D12558" w:rsidP="00D12558">
      <w:pPr>
        <w:autoSpaceDE w:val="0"/>
        <w:autoSpaceDN w:val="0"/>
        <w:adjustRightInd w:val="0"/>
        <w:spacing w:after="0" w:line="240" w:lineRule="auto"/>
        <w:ind w:left="-284" w:right="-852"/>
        <w:jc w:val="both"/>
        <w:rPr>
          <w:rFonts w:ascii="Arial" w:hAnsi="Arial" w:cs="Arial"/>
          <w:b/>
          <w:bCs/>
          <w:sz w:val="24"/>
          <w:szCs w:val="24"/>
        </w:rPr>
      </w:pPr>
      <w:r w:rsidRPr="005D2D0B">
        <w:rPr>
          <w:rFonts w:ascii="Arial" w:hAnsi="Arial" w:cs="Arial"/>
          <w:b/>
          <w:bCs/>
          <w:sz w:val="24"/>
          <w:szCs w:val="24"/>
        </w:rPr>
        <w:t>Q2 [AO2 - language]</w:t>
      </w:r>
    </w:p>
    <w:p w:rsidR="00D12558" w:rsidRPr="005D2D0B" w:rsidRDefault="00D12558" w:rsidP="00D12558">
      <w:pPr>
        <w:autoSpaceDE w:val="0"/>
        <w:autoSpaceDN w:val="0"/>
        <w:adjustRightInd w:val="0"/>
        <w:spacing w:after="0" w:line="240" w:lineRule="auto"/>
        <w:ind w:left="-284" w:right="-852"/>
        <w:jc w:val="both"/>
        <w:rPr>
          <w:rFonts w:ascii="Arial" w:hAnsi="Arial" w:cs="Arial"/>
          <w:sz w:val="24"/>
          <w:szCs w:val="24"/>
        </w:rPr>
      </w:pPr>
      <w:r w:rsidRPr="005D2D0B">
        <w:rPr>
          <w:rFonts w:ascii="Arial" w:hAnsi="Arial" w:cs="Arial"/>
          <w:sz w:val="24"/>
          <w:szCs w:val="24"/>
        </w:rPr>
        <w:t>Look in detail at this extract from the source:</w:t>
      </w:r>
    </w:p>
    <w:p w:rsidR="00D12558" w:rsidRPr="005D2D0B" w:rsidRDefault="00D12558" w:rsidP="00D12558">
      <w:pPr>
        <w:autoSpaceDE w:val="0"/>
        <w:autoSpaceDN w:val="0"/>
        <w:adjustRightInd w:val="0"/>
        <w:spacing w:after="0" w:line="240" w:lineRule="auto"/>
        <w:ind w:left="-284" w:right="-852"/>
        <w:jc w:val="both"/>
        <w:rPr>
          <w:rFonts w:ascii="Arial" w:hAnsi="Arial" w:cs="Arial"/>
          <w:sz w:val="24"/>
          <w:szCs w:val="24"/>
        </w:rPr>
      </w:pP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The Thing itself lay almost entirely buried in sand, amidst the scattered splinters of a fir</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tree it had shook to fragments in its descent. The uncovered part had the appearance</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of a huge cylinder, caked over by a thick scaly muddy-coloured incrustation. It had a</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diameter of about thirty yards. Ogilvy tentatively approached the mass, flabbergasted</w:t>
      </w:r>
      <w:r w:rsidRPr="009E40B6">
        <w:rPr>
          <w:rFonts w:ascii="Arial" w:eastAsia="Times New Roman" w:hAnsi="Arial" w:cs="Arial"/>
          <w:color w:val="0000CC"/>
          <w:sz w:val="24"/>
          <w:szCs w:val="24"/>
          <w:lang w:eastAsia="en-GB"/>
        </w:rPr>
        <w:tab/>
        <w:t>15</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at the size and more so at the shape, since most meteorites are round. It was,</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however, still extremely hot from its flight through the air and this prevented Ogilvy</w:t>
      </w:r>
    </w:p>
    <w:p w:rsidR="00D12558"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from getting too close</w:t>
      </w:r>
      <w:r>
        <w:rPr>
          <w:rFonts w:ascii="Arial" w:eastAsia="Times New Roman" w:hAnsi="Arial" w:cs="Arial"/>
          <w:color w:val="0000CC"/>
          <w:sz w:val="24"/>
          <w:szCs w:val="24"/>
          <w:lang w:eastAsia="en-GB"/>
        </w:rPr>
        <w:t>. There was a</w:t>
      </w:r>
      <w:r w:rsidRPr="009E40B6">
        <w:rPr>
          <w:rFonts w:ascii="Arial" w:eastAsia="Times New Roman" w:hAnsi="Arial" w:cs="Arial"/>
          <w:color w:val="0000CC"/>
          <w:sz w:val="24"/>
          <w:szCs w:val="24"/>
          <w:lang w:eastAsia="en-GB"/>
        </w:rPr>
        <w:t xml:space="preserve"> stirring noise within its cylinder he </w:t>
      </w:r>
      <w:r>
        <w:rPr>
          <w:rFonts w:ascii="Arial" w:eastAsia="Times New Roman" w:hAnsi="Arial" w:cs="Arial"/>
          <w:color w:val="0000CC"/>
          <w:sz w:val="24"/>
          <w:szCs w:val="24"/>
          <w:lang w:eastAsia="en-GB"/>
        </w:rPr>
        <w:t>assumed to be</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the</w:t>
      </w:r>
      <w:r>
        <w:rPr>
          <w:rFonts w:ascii="Arial" w:eastAsia="Times New Roman" w:hAnsi="Arial" w:cs="Arial"/>
          <w:color w:val="0000CC"/>
          <w:sz w:val="24"/>
          <w:szCs w:val="24"/>
          <w:lang w:eastAsia="en-GB"/>
        </w:rPr>
        <w:t xml:space="preserve"> cooling </w:t>
      </w:r>
      <w:r w:rsidRPr="009E40B6">
        <w:rPr>
          <w:rFonts w:ascii="Arial" w:eastAsia="Times New Roman" w:hAnsi="Arial" w:cs="Arial"/>
          <w:color w:val="0000CC"/>
          <w:sz w:val="24"/>
          <w:szCs w:val="24"/>
          <w:lang w:eastAsia="en-GB"/>
        </w:rPr>
        <w:t xml:space="preserve">of its surface; for at that time it had not occurred to him that it might be hollow. </w:t>
      </w:r>
    </w:p>
    <w:p w:rsidR="00D12558" w:rsidRPr="00365292" w:rsidRDefault="00D12558" w:rsidP="00D12558">
      <w:pPr>
        <w:spacing w:after="0" w:line="240" w:lineRule="auto"/>
        <w:ind w:left="-284" w:right="-852"/>
        <w:jc w:val="both"/>
        <w:rPr>
          <w:rFonts w:ascii="Arial" w:eastAsia="Times New Roman" w:hAnsi="Arial" w:cs="Arial"/>
          <w:color w:val="0000CC"/>
          <w:sz w:val="12"/>
          <w:szCs w:val="12"/>
          <w:lang w:eastAsia="en-GB"/>
        </w:rPr>
      </w:pP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He remained standing at the edge of the pit that the Thing had made for itself,</w:t>
      </w:r>
      <w:r w:rsidRPr="009E40B6">
        <w:rPr>
          <w:rFonts w:ascii="Arial" w:eastAsia="Times New Roman" w:hAnsi="Arial" w:cs="Arial"/>
          <w:color w:val="0000CC"/>
          <w:sz w:val="24"/>
          <w:szCs w:val="24"/>
          <w:lang w:eastAsia="en-GB"/>
        </w:rPr>
        <w:tab/>
      </w:r>
      <w:r w:rsidRPr="009E40B6">
        <w:rPr>
          <w:rFonts w:ascii="Arial" w:eastAsia="Times New Roman" w:hAnsi="Arial" w:cs="Arial"/>
          <w:color w:val="0000CC"/>
          <w:sz w:val="24"/>
          <w:szCs w:val="24"/>
          <w:lang w:eastAsia="en-GB"/>
        </w:rPr>
        <w:tab/>
        <w:t>20</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transfixed by its strange appearance, astonished chiefly at its unusual shape and</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colour. The early morning was wonderfully still and he did not remember hearing any</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birds that morning, there was certainly no breeze stirring, and the only sounds were</w:t>
      </w:r>
    </w:p>
    <w:p w:rsidR="00D12558" w:rsidRPr="009E40B6" w:rsidRDefault="00D12558" w:rsidP="00D12558">
      <w:pPr>
        <w:spacing w:after="0" w:line="240" w:lineRule="auto"/>
        <w:ind w:left="-284" w:right="-852"/>
        <w:jc w:val="both"/>
        <w:rPr>
          <w:rFonts w:ascii="Arial" w:eastAsia="Times New Roman" w:hAnsi="Arial" w:cs="Arial"/>
          <w:color w:val="0000CC"/>
          <w:sz w:val="24"/>
          <w:szCs w:val="24"/>
          <w:lang w:eastAsia="en-GB"/>
        </w:rPr>
      </w:pPr>
      <w:r w:rsidRPr="009E40B6">
        <w:rPr>
          <w:rFonts w:ascii="Arial" w:eastAsia="Times New Roman" w:hAnsi="Arial" w:cs="Arial"/>
          <w:color w:val="0000CC"/>
          <w:sz w:val="24"/>
          <w:szCs w:val="24"/>
          <w:lang w:eastAsia="en-GB"/>
        </w:rPr>
        <w:t xml:space="preserve">the faint movements from within the cindery cylinder. He was all alone on the common. </w:t>
      </w:r>
    </w:p>
    <w:p w:rsidR="00D12558" w:rsidRPr="00365292" w:rsidRDefault="00D12558" w:rsidP="00D12558">
      <w:pPr>
        <w:autoSpaceDE w:val="0"/>
        <w:autoSpaceDN w:val="0"/>
        <w:adjustRightInd w:val="0"/>
        <w:spacing w:after="0" w:line="240" w:lineRule="auto"/>
        <w:ind w:left="-284" w:right="-852"/>
        <w:jc w:val="both"/>
        <w:rPr>
          <w:rFonts w:ascii="Arial" w:hAnsi="Arial" w:cs="Arial"/>
          <w:sz w:val="12"/>
          <w:szCs w:val="12"/>
        </w:rPr>
      </w:pPr>
    </w:p>
    <w:p w:rsidR="00D12558" w:rsidRPr="005D2D0B" w:rsidRDefault="00D12558" w:rsidP="00D12558">
      <w:pPr>
        <w:autoSpaceDE w:val="0"/>
        <w:autoSpaceDN w:val="0"/>
        <w:adjustRightInd w:val="0"/>
        <w:spacing w:after="0" w:line="240" w:lineRule="auto"/>
        <w:ind w:left="-284" w:right="-852"/>
        <w:rPr>
          <w:rFonts w:ascii="Arial" w:hAnsi="Arial" w:cs="Arial"/>
          <w:sz w:val="24"/>
          <w:szCs w:val="24"/>
        </w:rPr>
      </w:pPr>
      <w:r w:rsidRPr="005D2D0B">
        <w:rPr>
          <w:rFonts w:ascii="Arial" w:hAnsi="Arial" w:cs="Arial"/>
          <w:sz w:val="24"/>
          <w:szCs w:val="24"/>
        </w:rPr>
        <w:t>How does the writer use language h</w:t>
      </w:r>
      <w:r>
        <w:rPr>
          <w:rFonts w:ascii="Arial" w:hAnsi="Arial" w:cs="Arial"/>
          <w:sz w:val="24"/>
          <w:szCs w:val="24"/>
        </w:rPr>
        <w:t>ere to describe how the Ogilvy</w:t>
      </w:r>
      <w:r w:rsidRPr="005D2D0B">
        <w:rPr>
          <w:rFonts w:ascii="Arial" w:hAnsi="Arial" w:cs="Arial"/>
          <w:sz w:val="24"/>
          <w:szCs w:val="24"/>
        </w:rPr>
        <w:t xml:space="preserve"> feels? </w:t>
      </w:r>
    </w:p>
    <w:p w:rsidR="00D12558" w:rsidRPr="005D2D0B" w:rsidRDefault="00D12558" w:rsidP="00D12558">
      <w:pPr>
        <w:autoSpaceDE w:val="0"/>
        <w:autoSpaceDN w:val="0"/>
        <w:adjustRightInd w:val="0"/>
        <w:spacing w:after="0" w:line="240" w:lineRule="auto"/>
        <w:ind w:left="-284" w:right="-852"/>
        <w:rPr>
          <w:rFonts w:ascii="Arial" w:hAnsi="Arial" w:cs="Arial"/>
          <w:sz w:val="24"/>
          <w:szCs w:val="24"/>
        </w:rPr>
      </w:pPr>
      <w:r w:rsidRPr="005D2D0B">
        <w:rPr>
          <w:rFonts w:ascii="Arial" w:hAnsi="Arial" w:cs="Arial"/>
          <w:sz w:val="24"/>
          <w:szCs w:val="24"/>
        </w:rPr>
        <w:t xml:space="preserve">You could include the writer’s choice of: </w:t>
      </w:r>
    </w:p>
    <w:p w:rsidR="00D12558" w:rsidRPr="005D2D0B" w:rsidRDefault="00D12558" w:rsidP="00D12558">
      <w:pPr>
        <w:autoSpaceDE w:val="0"/>
        <w:autoSpaceDN w:val="0"/>
        <w:adjustRightInd w:val="0"/>
        <w:spacing w:after="0" w:line="240" w:lineRule="auto"/>
        <w:ind w:left="-284" w:right="-852"/>
        <w:rPr>
          <w:rFonts w:ascii="Arial" w:hAnsi="Arial" w:cs="Arial"/>
          <w:sz w:val="24"/>
          <w:szCs w:val="24"/>
        </w:rPr>
      </w:pPr>
      <w:r w:rsidRPr="005D2D0B">
        <w:rPr>
          <w:rFonts w:ascii="Arial" w:hAnsi="Arial" w:cs="Arial"/>
          <w:sz w:val="24"/>
          <w:szCs w:val="24"/>
        </w:rPr>
        <w:t xml:space="preserve">• words and phrases </w:t>
      </w:r>
    </w:p>
    <w:p w:rsidR="00D12558" w:rsidRPr="005D2D0B" w:rsidRDefault="00D12558" w:rsidP="00D12558">
      <w:pPr>
        <w:autoSpaceDE w:val="0"/>
        <w:autoSpaceDN w:val="0"/>
        <w:adjustRightInd w:val="0"/>
        <w:spacing w:after="0" w:line="240" w:lineRule="auto"/>
        <w:ind w:left="-284" w:right="-852"/>
        <w:rPr>
          <w:rFonts w:ascii="Arial" w:hAnsi="Arial" w:cs="Arial"/>
          <w:sz w:val="24"/>
          <w:szCs w:val="24"/>
        </w:rPr>
      </w:pPr>
      <w:r w:rsidRPr="005D2D0B">
        <w:rPr>
          <w:rFonts w:ascii="Arial" w:hAnsi="Arial" w:cs="Arial"/>
          <w:sz w:val="24"/>
          <w:szCs w:val="24"/>
        </w:rPr>
        <w:t xml:space="preserve">• language features and techniques </w:t>
      </w:r>
    </w:p>
    <w:p w:rsidR="00D12558" w:rsidRPr="005D2D0B" w:rsidRDefault="00D12558" w:rsidP="00D12558">
      <w:pPr>
        <w:pStyle w:val="NormalWeb"/>
        <w:spacing w:before="0" w:beforeAutospacing="0" w:after="0" w:afterAutospacing="0"/>
        <w:ind w:left="-284" w:right="-852"/>
        <w:rPr>
          <w:rFonts w:ascii="Arial" w:hAnsi="Arial" w:cs="Arial"/>
        </w:rPr>
      </w:pPr>
      <w:r w:rsidRPr="005D2D0B">
        <w:rPr>
          <w:rFonts w:ascii="Arial" w:hAnsi="Arial" w:cs="Arial"/>
        </w:rPr>
        <w:t>• sentence forms.</w:t>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rPr>
        <w:tab/>
      </w:r>
      <w:r w:rsidRPr="005D2D0B">
        <w:rPr>
          <w:rFonts w:ascii="Arial" w:hAnsi="Arial" w:cs="Arial"/>
          <w:b/>
        </w:rPr>
        <w:t>[8 marks]</w:t>
      </w:r>
    </w:p>
    <w:p w:rsidR="00D12558" w:rsidRDefault="00D12558" w:rsidP="00D90938">
      <w:pPr>
        <w:rPr>
          <w:b/>
          <w:color w:val="FF0000"/>
          <w:sz w:val="36"/>
          <w:u w:val="single"/>
        </w:rPr>
      </w:pPr>
    </w:p>
    <w:tbl>
      <w:tblPr>
        <w:tblStyle w:val="TableGrid"/>
        <w:tblW w:w="0" w:type="auto"/>
        <w:tblLook w:val="04A0" w:firstRow="1" w:lastRow="0" w:firstColumn="1" w:lastColumn="0" w:noHBand="0" w:noVBand="1"/>
      </w:tblPr>
      <w:tblGrid>
        <w:gridCol w:w="9016"/>
      </w:tblGrid>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1028B6">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r w:rsidR="00556763" w:rsidTr="00556763">
        <w:tc>
          <w:tcPr>
            <w:tcW w:w="9016" w:type="dxa"/>
          </w:tcPr>
          <w:p w:rsidR="00556763" w:rsidRDefault="00556763" w:rsidP="004F5C77">
            <w:pPr>
              <w:tabs>
                <w:tab w:val="left" w:pos="7137"/>
              </w:tabs>
              <w:rPr>
                <w:b/>
                <w:color w:val="FF0000"/>
                <w:sz w:val="36"/>
                <w:u w:val="single"/>
              </w:rPr>
            </w:pPr>
          </w:p>
        </w:tc>
      </w:tr>
    </w:tbl>
    <w:p w:rsidR="00E65DE6" w:rsidRDefault="00E65DE6" w:rsidP="001028B6">
      <w:pPr>
        <w:tabs>
          <w:tab w:val="left" w:pos="7137"/>
        </w:tabs>
        <w:rPr>
          <w:b/>
          <w:color w:val="FF0000"/>
          <w:sz w:val="36"/>
          <w:u w:val="single"/>
        </w:rPr>
      </w:pPr>
    </w:p>
    <w:p w:rsidR="003C1F9F" w:rsidRDefault="003C1F9F" w:rsidP="001028B6">
      <w:pPr>
        <w:tabs>
          <w:tab w:val="left" w:pos="7137"/>
        </w:tabs>
        <w:rPr>
          <w:b/>
          <w:color w:val="FF0000"/>
          <w:sz w:val="36"/>
          <w:u w:val="single"/>
        </w:rPr>
      </w:pPr>
    </w:p>
    <w:p w:rsidR="003C1F9F" w:rsidRDefault="003C1F9F" w:rsidP="001028B6">
      <w:pPr>
        <w:tabs>
          <w:tab w:val="left" w:pos="7137"/>
        </w:tabs>
        <w:rPr>
          <w:b/>
          <w:color w:val="FF0000"/>
          <w:sz w:val="36"/>
          <w:u w:val="single"/>
        </w:rPr>
      </w:pPr>
    </w:p>
    <w:p w:rsidR="003C1F9F" w:rsidRDefault="003C1F9F" w:rsidP="001028B6">
      <w:pPr>
        <w:tabs>
          <w:tab w:val="left" w:pos="7137"/>
        </w:tabs>
        <w:rPr>
          <w:b/>
          <w:color w:val="FF0000"/>
          <w:sz w:val="36"/>
          <w:u w:val="single"/>
        </w:rPr>
      </w:pPr>
    </w:p>
    <w:p w:rsidR="00BC72E0" w:rsidRDefault="000E025A" w:rsidP="00BC72E0">
      <w:pPr>
        <w:rPr>
          <w:b/>
          <w:color w:val="FF0000"/>
          <w:sz w:val="36"/>
          <w:u w:val="single"/>
        </w:rPr>
      </w:pPr>
      <w:r>
        <w:rPr>
          <w:noProof/>
          <w:lang w:eastAsia="en-GB"/>
        </w:rPr>
        <w:lastRenderedPageBreak/>
        <mc:AlternateContent>
          <mc:Choice Requires="wps">
            <w:drawing>
              <wp:anchor distT="0" distB="0" distL="114300" distR="114300" simplePos="0" relativeHeight="251668480" behindDoc="0" locked="0" layoutInCell="1" allowOverlap="1" wp14:anchorId="2D10EBC1" wp14:editId="7D3117B0">
                <wp:simplePos x="0" y="0"/>
                <wp:positionH relativeFrom="margin">
                  <wp:align>left</wp:align>
                </wp:positionH>
                <wp:positionV relativeFrom="paragraph">
                  <wp:posOffset>420370</wp:posOffset>
                </wp:positionV>
                <wp:extent cx="3751580" cy="609600"/>
                <wp:effectExtent l="0" t="0" r="1270" b="0"/>
                <wp:wrapThrough wrapText="bothSides">
                  <wp:wrapPolygon edited="0">
                    <wp:start x="0" y="0"/>
                    <wp:lineTo x="0" y="20925"/>
                    <wp:lineTo x="21498" y="20925"/>
                    <wp:lineTo x="21498" y="0"/>
                    <wp:lineTo x="0" y="0"/>
                  </wp:wrapPolygon>
                </wp:wrapThrough>
                <wp:docPr id="1" name="AutoShape 4" descr="‘I want to show the world how beautiful a grime artist can sound’: Stormz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51580" cy="609600"/>
                        </a:xfrm>
                        <a:prstGeom prst="rect">
                          <a:avLst/>
                        </a:prstGeom>
                        <a:solidFill>
                          <a:srgbClr val="FF00FF"/>
                        </a:solid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801094" w:rsidRPr="00FF41E7" w:rsidRDefault="00801094" w:rsidP="00FF41E7">
                            <w:pPr>
                              <w:rPr>
                                <w:b/>
                                <w:sz w:val="28"/>
                              </w:rPr>
                            </w:pPr>
                            <w:bookmarkStart w:id="14" w:name="_Toc480121856"/>
                            <w:bookmarkStart w:id="15" w:name="_Toc480198781"/>
                            <w:bookmarkStart w:id="16" w:name="_Toc480198810"/>
                            <w:bookmarkStart w:id="17" w:name="_Toc480198840"/>
                            <w:r w:rsidRPr="00FF41E7">
                              <w:rPr>
                                <w:b/>
                                <w:sz w:val="28"/>
                              </w:rPr>
                              <w:t>Stormzy: ‘Respect me like you would Frank Ocean or Adele’ Miranda Sawyer</w:t>
                            </w:r>
                            <w:bookmarkEnd w:id="14"/>
                            <w:bookmarkEnd w:id="15"/>
                            <w:bookmarkEnd w:id="16"/>
                            <w:bookmarkEnd w:id="17"/>
                          </w:p>
                          <w:p w:rsidR="00801094" w:rsidRDefault="00801094" w:rsidP="000E02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10EBC1" id="AutoShape 4" o:spid="_x0000_s1027" alt="‘I want to show the world how beautiful a grime artist can sound’: Stormzy." style="position:absolute;margin-left:0;margin-top:33.1pt;width:295.4pt;height:4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" fillcolor="fuchsia" stroked="f">
                <o:lock v:ext="edit" aspectratio="t"/>
                <v:textbox>
                  <w:txbxContent>
                    <w:p w:rsidR="00801094" w:rsidRPr="00FF41E7" w:rsidRDefault="00801094" w:rsidP="00FF41E7">
                      <w:pPr>
                        <w:rPr>
                          <w:b/>
                          <w:sz w:val="28"/>
                        </w:rPr>
                      </w:pPr>
                      <w:bookmarkStart w:id="19" w:name="_Toc480121856"/>
                      <w:bookmarkStart w:id="20" w:name="_Toc480198781"/>
                      <w:bookmarkStart w:id="21" w:name="_Toc480198810"/>
                      <w:bookmarkStart w:id="22" w:name="_Toc480198840"/>
                      <w:r w:rsidRPr="00FF41E7">
                        <w:rPr>
                          <w:b/>
                          <w:sz w:val="28"/>
                        </w:rPr>
                        <w:t>Stormzy: ‘Respect me like you would Frank Ocean or Adele’ Miranda Sawyer</w:t>
                      </w:r>
                      <w:bookmarkEnd w:id="19"/>
                      <w:bookmarkEnd w:id="20"/>
                      <w:bookmarkEnd w:id="21"/>
                      <w:bookmarkEnd w:id="22"/>
                    </w:p>
                    <w:p w:rsidR="00801094" w:rsidRDefault="00801094" w:rsidP="000E025A">
                      <w:pPr>
                        <w:jc w:val="center"/>
                      </w:pPr>
                    </w:p>
                  </w:txbxContent>
                </v:textbox>
                <w10:wrap type="through" anchorx="margin"/>
              </v:rect>
            </w:pict>
          </mc:Fallback>
        </mc:AlternateContent>
      </w:r>
      <w:r>
        <w:rPr>
          <w:noProof/>
          <w:lang w:eastAsia="en-GB"/>
        </w:rPr>
        <w:drawing>
          <wp:anchor distT="0" distB="0" distL="114300" distR="114300" simplePos="0" relativeHeight="251669504" behindDoc="1" locked="0" layoutInCell="1" allowOverlap="1">
            <wp:simplePos x="0" y="0"/>
            <wp:positionH relativeFrom="column">
              <wp:posOffset>3799074</wp:posOffset>
            </wp:positionH>
            <wp:positionV relativeFrom="paragraph">
              <wp:posOffset>409575</wp:posOffset>
            </wp:positionV>
            <wp:extent cx="2077633" cy="1487277"/>
            <wp:effectExtent l="0" t="0" r="0" b="0"/>
            <wp:wrapTight wrapText="bothSides">
              <wp:wrapPolygon edited="0">
                <wp:start x="0" y="0"/>
                <wp:lineTo x="0" y="21305"/>
                <wp:lineTo x="21395" y="21305"/>
                <wp:lineTo x="21395" y="0"/>
                <wp:lineTo x="0" y="0"/>
              </wp:wrapPolygon>
            </wp:wrapTight>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7633" cy="1487277"/>
                    </a:xfrm>
                    <a:prstGeom prst="rect">
                      <a:avLst/>
                    </a:prstGeom>
                    <a:noFill/>
                    <a:ln>
                      <a:noFill/>
                    </a:ln>
                  </pic:spPr>
                </pic:pic>
              </a:graphicData>
            </a:graphic>
          </wp:anchor>
        </w:drawing>
      </w:r>
      <w:r w:rsidR="00BC72E0">
        <w:rPr>
          <w:b/>
          <w:color w:val="FF0000"/>
          <w:sz w:val="36"/>
          <w:u w:val="single"/>
        </w:rPr>
        <w:t>Paper 2 Q3.</w:t>
      </w:r>
    </w:p>
    <w:p w:rsidR="000E025A" w:rsidRPr="000E025A" w:rsidRDefault="000E025A" w:rsidP="000E025A">
      <w:pPr>
        <w:rPr>
          <w:b/>
          <w:color w:val="FF0000"/>
          <w:sz w:val="36"/>
          <w:u w:val="single"/>
        </w:rPr>
      </w:pPr>
      <w:r w:rsidRPr="00170439">
        <w:rPr>
          <w:rStyle w:val="drop-capinner"/>
          <w:rFonts w:ascii="Comic Sans MS" w:hAnsi="Comic Sans MS"/>
          <w:caps/>
          <w:noProof/>
          <w:color w:val="000000" w:themeColor="text1"/>
          <w:lang w:eastAsia="en-GB"/>
        </w:rPr>
        <mc:AlternateContent>
          <mc:Choice Requires="wps">
            <w:drawing>
              <wp:anchor distT="45720" distB="45720" distL="114300" distR="114300" simplePos="0" relativeHeight="251664384" behindDoc="0" locked="0" layoutInCell="1" allowOverlap="1" wp14:anchorId="5F66AD34" wp14:editId="010F7DE2">
                <wp:simplePos x="0" y="0"/>
                <wp:positionH relativeFrom="column">
                  <wp:posOffset>3569335</wp:posOffset>
                </wp:positionH>
                <wp:positionV relativeFrom="paragraph">
                  <wp:posOffset>186690</wp:posOffset>
                </wp:positionV>
                <wp:extent cx="2360930" cy="1530985"/>
                <wp:effectExtent l="0" t="0" r="1270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30985"/>
                        </a:xfrm>
                        <a:prstGeom prst="rect">
                          <a:avLst/>
                        </a:prstGeom>
                        <a:solidFill>
                          <a:srgbClr val="FFFFFF"/>
                        </a:solidFill>
                        <a:ln w="9525">
                          <a:solidFill>
                            <a:schemeClr val="bg1"/>
                          </a:solidFill>
                          <a:miter lim="800000"/>
                          <a:headEnd/>
                          <a:tailEnd/>
                        </a:ln>
                      </wps:spPr>
                      <wps:txbx>
                        <w:txbxContent>
                          <w:p w:rsidR="00801094" w:rsidRDefault="00801094" w:rsidP="000E025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6AD34" id="_x0000_s1028" type="#_x0000_t202" style="position:absolute;margin-left:281.05pt;margin-top:14.7pt;width:185.9pt;height:120.5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" strokecolor="white [3212]">
                <v:textbox>
                  <w:txbxContent>
                    <w:p w:rsidR="00801094" w:rsidRDefault="00801094" w:rsidP="000E025A"/>
                  </w:txbxContent>
                </v:textbox>
                <w10:wrap type="square"/>
              </v:shape>
            </w:pict>
          </mc:Fallback>
        </mc:AlternateContent>
      </w:r>
      <w:r w:rsidRPr="00170439">
        <w:rPr>
          <w:rStyle w:val="drop-capinner"/>
          <w:rFonts w:ascii="Comic Sans MS" w:hAnsi="Comic Sans MS"/>
          <w:caps/>
          <w:color w:val="000000" w:themeColor="text1"/>
        </w:rPr>
        <w:t xml:space="preserve">I </w:t>
      </w:r>
      <w:r w:rsidRPr="00170439">
        <w:rPr>
          <w:rFonts w:ascii="Comic Sans MS" w:hAnsi="Comic Sans MS"/>
          <w:color w:val="000000" w:themeColor="text1"/>
        </w:rPr>
        <w:t>meet Stormzy in a beautifully appointed recording studio in a chi-chi area of London. He stands out, but then he would anywhere. Stormzy, real name Michael Omari Jr, is a can’t-hide 6ft 5in in his trackie bottoms, black socks and slides, plus a T-shirt that, unexpectedly, has a picture of Louis Theroux on it. (“Louis Theroux is a G!” he insists. “I take my hat off to him, he’s good!”) Stormzy makes music, mostly grime, and in</w:t>
      </w:r>
      <w:r w:rsidRPr="00170439">
        <w:rPr>
          <w:rStyle w:val="apple-converted-space"/>
          <w:rFonts w:ascii="Comic Sans MS" w:hAnsi="Comic Sans MS"/>
          <w:color w:val="000000" w:themeColor="text1"/>
        </w:rPr>
        <w:t> </w:t>
      </w:r>
      <w:hyperlink r:id="rId12" w:history="1">
        <w:r w:rsidRPr="00170439">
          <w:rPr>
            <w:rStyle w:val="Hyperlink"/>
            <w:rFonts w:ascii="Comic Sans MS" w:hAnsi="Comic Sans MS"/>
            <w:color w:val="000000" w:themeColor="text1"/>
          </w:rPr>
          <w:t>his YouTube videos</w:t>
        </w:r>
      </w:hyperlink>
      <w:r w:rsidRPr="00170439">
        <w:rPr>
          <w:rFonts w:ascii="Comic Sans MS" w:hAnsi="Comic Sans MS"/>
          <w:color w:val="000000" w:themeColor="text1"/>
        </w:rPr>
        <w:t>, he towers over his crew, dominates the frame like a giant. When his PR suggests he try on a sweatshirt he’s been sent, he makes a face. He knows it won’t fit. He’s right. The arms only reach halfway between his elbows and his wrists.</w:t>
      </w:r>
    </w:p>
    <w:p w:rsidR="000E025A" w:rsidRPr="00170439" w:rsidRDefault="000E025A" w:rsidP="000E025A">
      <w:pPr>
        <w:pStyle w:val="NormalWeb"/>
        <w:shd w:val="clear" w:color="auto" w:fill="FFFFFF"/>
        <w:rPr>
          <w:rFonts w:ascii="Comic Sans MS" w:hAnsi="Comic Sans MS"/>
          <w:color w:val="000000" w:themeColor="text1"/>
        </w:rPr>
      </w:pPr>
      <w:r w:rsidRPr="00170439">
        <w:rPr>
          <w:rFonts w:ascii="Comic Sans MS" w:hAnsi="Comic Sans MS"/>
          <w:color w:val="000000" w:themeColor="text1"/>
        </w:rPr>
        <w:t>Despite his height, and his suck-teeth video demeanour, there’s a cheekiness to Stormzy. When he MCs, there’s always a line or a facial expression that makes you smile – he farts at the beginning of</w:t>
      </w:r>
      <w:r w:rsidRPr="00170439">
        <w:rPr>
          <w:rStyle w:val="apple-converted-space"/>
          <w:rFonts w:ascii="Comic Sans MS" w:hAnsi="Comic Sans MS"/>
          <w:color w:val="000000" w:themeColor="text1"/>
        </w:rPr>
        <w:t> </w:t>
      </w:r>
      <w:hyperlink r:id="rId13" w:history="1">
        <w:r w:rsidRPr="00170439">
          <w:rPr>
            <w:rStyle w:val="Hyperlink"/>
            <w:rFonts w:ascii="Comic Sans MS" w:hAnsi="Comic Sans MS"/>
            <w:color w:val="000000" w:themeColor="text1"/>
          </w:rPr>
          <w:t>WickedSkengMan 4</w:t>
        </w:r>
      </w:hyperlink>
      <w:r w:rsidRPr="00170439">
        <w:rPr>
          <w:rFonts w:ascii="Comic Sans MS" w:hAnsi="Comic Sans MS"/>
          <w:color w:val="000000" w:themeColor="text1"/>
        </w:rPr>
        <w:t>, and in the freestyle video, he keeps laughing – and in person, he is friendly and engaged. There’s no doubt that Stormzy could be stroppy if he wanted; it’s just that, at the moment, he doesn’t want. Too busy. Too focused.</w:t>
      </w:r>
    </w:p>
    <w:p w:rsidR="000E025A" w:rsidRPr="00170439" w:rsidRDefault="000E025A" w:rsidP="000E025A">
      <w:pPr>
        <w:pStyle w:val="NormalWeb"/>
        <w:shd w:val="clear" w:color="auto" w:fill="FFFFFF"/>
        <w:rPr>
          <w:rFonts w:ascii="Comic Sans MS" w:hAnsi="Comic Sans MS"/>
          <w:color w:val="000000" w:themeColor="text1"/>
        </w:rPr>
      </w:pPr>
      <w:r w:rsidRPr="00170439">
        <w:rPr>
          <w:rFonts w:ascii="Comic Sans MS" w:hAnsi="Comic Sans MS"/>
          <w:color w:val="000000" w:themeColor="text1"/>
        </w:rPr>
        <w:t>A few days ago, the tickets for his March-May UK tour went on sale. The two shows in Brixton, London sell out in seven minutes (he adds another date; it sells out too); within 12 hours, nine more venues, from Belfast to Birmingham, have no tickets left. His first album,</w:t>
      </w:r>
      <w:r w:rsidRPr="00170439">
        <w:rPr>
          <w:rStyle w:val="apple-converted-space"/>
          <w:rFonts w:ascii="Comic Sans MS" w:hAnsi="Comic Sans MS"/>
          <w:color w:val="000000" w:themeColor="text1"/>
        </w:rPr>
        <w:t> </w:t>
      </w:r>
      <w:r w:rsidRPr="00170439">
        <w:rPr>
          <w:rStyle w:val="Emphasis"/>
          <w:rFonts w:ascii="Comic Sans MS" w:eastAsiaTheme="majorEastAsia" w:hAnsi="Comic Sans MS"/>
          <w:color w:val="000000" w:themeColor="text1"/>
        </w:rPr>
        <w:t>Gang Signs &amp; Prayer</w:t>
      </w:r>
      <w:r w:rsidRPr="00170439">
        <w:rPr>
          <w:rFonts w:ascii="Comic Sans MS" w:hAnsi="Comic Sans MS"/>
          <w:color w:val="000000" w:themeColor="text1"/>
        </w:rPr>
        <w:t>, will be released on Friday and is set to be a big deal: his singles have been getting huger, beating</w:t>
      </w:r>
      <w:r w:rsidRPr="00170439">
        <w:rPr>
          <w:rStyle w:val="apple-converted-space"/>
          <w:rFonts w:ascii="Comic Sans MS" w:hAnsi="Comic Sans MS"/>
          <w:color w:val="000000" w:themeColor="text1"/>
        </w:rPr>
        <w:t> </w:t>
      </w:r>
      <w:r w:rsidRPr="00170439">
        <w:rPr>
          <w:rStyle w:val="Emphasis"/>
          <w:rFonts w:ascii="Comic Sans MS" w:eastAsiaTheme="majorEastAsia" w:hAnsi="Comic Sans MS"/>
          <w:color w:val="000000" w:themeColor="text1"/>
        </w:rPr>
        <w:t>X Factor</w:t>
      </w:r>
      <w:r w:rsidRPr="00170439">
        <w:rPr>
          <w:rStyle w:val="apple-converted-space"/>
          <w:rFonts w:ascii="Comic Sans MS" w:hAnsi="Comic Sans MS"/>
          <w:color w:val="000000" w:themeColor="text1"/>
        </w:rPr>
        <w:t> </w:t>
      </w:r>
      <w:r w:rsidRPr="00170439">
        <w:rPr>
          <w:rFonts w:ascii="Comic Sans MS" w:hAnsi="Comic Sans MS"/>
          <w:color w:val="000000" w:themeColor="text1"/>
        </w:rPr>
        <w:t>winners</w:t>
      </w:r>
      <w:r w:rsidRPr="00170439">
        <w:rPr>
          <w:rStyle w:val="apple-converted-space"/>
          <w:rFonts w:ascii="Comic Sans MS" w:hAnsi="Comic Sans MS"/>
          <w:color w:val="000000" w:themeColor="text1"/>
        </w:rPr>
        <w:t> </w:t>
      </w:r>
      <w:hyperlink r:id="rId14" w:history="1">
        <w:r w:rsidRPr="00170439">
          <w:rPr>
            <w:rStyle w:val="Hyperlink"/>
            <w:rFonts w:ascii="Comic Sans MS" w:hAnsi="Comic Sans MS"/>
            <w:color w:val="000000" w:themeColor="text1"/>
          </w:rPr>
          <w:t>in Christmas song dust-ups</w:t>
        </w:r>
      </w:hyperlink>
      <w:r w:rsidRPr="00170439">
        <w:rPr>
          <w:rFonts w:ascii="Comic Sans MS" w:hAnsi="Comic Sans MS"/>
          <w:color w:val="000000" w:themeColor="text1"/>
        </w:rPr>
        <w:t>, and he cancelled a series of gigs last year to finish it. Now, pre-sales have</w:t>
      </w:r>
      <w:r w:rsidRPr="00170439">
        <w:rPr>
          <w:rStyle w:val="apple-converted-space"/>
          <w:rFonts w:ascii="Comic Sans MS" w:hAnsi="Comic Sans MS"/>
          <w:color w:val="000000" w:themeColor="text1"/>
        </w:rPr>
        <w:t> </w:t>
      </w:r>
      <w:r w:rsidRPr="00170439">
        <w:rPr>
          <w:rStyle w:val="Emphasis"/>
          <w:rFonts w:ascii="Comic Sans MS" w:eastAsiaTheme="majorEastAsia" w:hAnsi="Comic Sans MS"/>
          <w:color w:val="000000" w:themeColor="text1"/>
        </w:rPr>
        <w:t>Gang Signs</w:t>
      </w:r>
      <w:r w:rsidRPr="00170439">
        <w:rPr>
          <w:rStyle w:val="apple-converted-space"/>
          <w:rFonts w:ascii="Comic Sans MS" w:hAnsi="Comic Sans MS"/>
          <w:color w:val="000000" w:themeColor="text1"/>
        </w:rPr>
        <w:t> </w:t>
      </w:r>
      <w:r w:rsidRPr="00170439">
        <w:rPr>
          <w:rFonts w:ascii="Comic Sans MS" w:hAnsi="Comic Sans MS"/>
          <w:color w:val="000000" w:themeColor="text1"/>
        </w:rPr>
        <w:t>on target to hit No 1. Big for Your Boots, the lead single, came out last week and went in at No 8. He laughs. “I remember thinking, if SkengMan goes top 40, I’ll have a party. And I did! Now, I’m not even thinking about it.”</w:t>
      </w:r>
    </w:p>
    <w:p w:rsidR="000E025A" w:rsidRDefault="000E025A" w:rsidP="000E025A">
      <w:pPr>
        <w:pStyle w:val="NormalWeb"/>
        <w:shd w:val="clear" w:color="auto" w:fill="FFFFFF"/>
        <w:rPr>
          <w:rFonts w:ascii="Comic Sans MS" w:hAnsi="Comic Sans MS"/>
          <w:color w:val="000000" w:themeColor="text1"/>
        </w:rPr>
      </w:pPr>
      <w:r w:rsidRPr="00170439">
        <w:rPr>
          <w:rFonts w:ascii="Comic Sans MS" w:hAnsi="Comic Sans MS"/>
          <w:color w:val="000000" w:themeColor="text1"/>
        </w:rPr>
        <w:t>Stormzy’s climb has been rapid, a rocket shot into the sky. He’s so hot right now, his tweets have become front page news (this week,</w:t>
      </w:r>
      <w:r w:rsidRPr="00170439">
        <w:rPr>
          <w:rStyle w:val="apple-converted-space"/>
          <w:rFonts w:ascii="Comic Sans MS" w:hAnsi="Comic Sans MS"/>
          <w:color w:val="000000" w:themeColor="text1"/>
        </w:rPr>
        <w:t> </w:t>
      </w:r>
      <w:hyperlink r:id="rId15" w:history="1">
        <w:r w:rsidRPr="00170439">
          <w:rPr>
            <w:rStyle w:val="Hyperlink"/>
            <w:rFonts w:ascii="Comic Sans MS" w:hAnsi="Comic Sans MS"/>
            <w:color w:val="000000" w:themeColor="text1"/>
          </w:rPr>
          <w:t>he tweeted</w:t>
        </w:r>
      </w:hyperlink>
      <w:r w:rsidRPr="00170439">
        <w:rPr>
          <w:rStyle w:val="apple-converted-space"/>
          <w:rFonts w:ascii="Comic Sans MS" w:hAnsi="Comic Sans MS"/>
          <w:color w:val="000000" w:themeColor="text1"/>
        </w:rPr>
        <w:t> </w:t>
      </w:r>
      <w:r w:rsidRPr="00170439">
        <w:rPr>
          <w:rFonts w:ascii="Comic Sans MS" w:hAnsi="Comic Sans MS"/>
          <w:color w:val="000000" w:themeColor="text1"/>
        </w:rPr>
        <w:t>a picture of the front door of his Chelsea flat,</w:t>
      </w:r>
      <w:r w:rsidRPr="00170439">
        <w:rPr>
          <w:rStyle w:val="apple-converted-space"/>
          <w:rFonts w:ascii="Comic Sans MS" w:hAnsi="Comic Sans MS"/>
          <w:color w:val="000000" w:themeColor="text1"/>
        </w:rPr>
        <w:t> </w:t>
      </w:r>
      <w:hyperlink r:id="rId16" w:history="1">
        <w:r w:rsidRPr="00170439">
          <w:rPr>
            <w:rStyle w:val="Hyperlink"/>
            <w:rFonts w:ascii="Comic Sans MS" w:hAnsi="Comic Sans MS"/>
            <w:color w:val="000000" w:themeColor="text1"/>
          </w:rPr>
          <w:t>bashed in by police after reports he was burgling it</w:t>
        </w:r>
      </w:hyperlink>
      <w:r w:rsidRPr="00170439">
        <w:rPr>
          <w:rFonts w:ascii="Comic Sans MS" w:hAnsi="Comic Sans MS"/>
          <w:color w:val="000000" w:themeColor="text1"/>
        </w:rPr>
        <w:t>: it made the cover of the</w:t>
      </w:r>
      <w:r w:rsidRPr="00170439">
        <w:rPr>
          <w:rStyle w:val="apple-converted-space"/>
          <w:rFonts w:ascii="Comic Sans MS" w:hAnsi="Comic Sans MS"/>
          <w:color w:val="000000" w:themeColor="text1"/>
        </w:rPr>
        <w:t> </w:t>
      </w:r>
      <w:r w:rsidRPr="00170439">
        <w:rPr>
          <w:rStyle w:val="Emphasis"/>
          <w:rFonts w:ascii="Comic Sans MS" w:eastAsiaTheme="majorEastAsia" w:hAnsi="Comic Sans MS"/>
          <w:color w:val="000000" w:themeColor="text1"/>
        </w:rPr>
        <w:t>Evening Standard</w:t>
      </w:r>
      <w:r w:rsidRPr="00170439">
        <w:rPr>
          <w:rFonts w:ascii="Comic Sans MS" w:hAnsi="Comic Sans MS"/>
          <w:color w:val="000000" w:themeColor="text1"/>
        </w:rPr>
        <w:t xml:space="preserve">). Still only 23, just four years ago he was in a job he hated, as project manager on an oil rig, watching Wiley videos in his lunch break. In 2013, he won a Mobo for best grime act, and then again in 2014. In the same year, Wiley tweeted that Stormzy was the “#1 grime don in </w:t>
      </w:r>
      <w:r w:rsidRPr="00170439">
        <w:rPr>
          <w:rFonts w:ascii="Comic Sans MS" w:hAnsi="Comic Sans MS"/>
          <w:color w:val="000000" w:themeColor="text1"/>
        </w:rPr>
        <w:lastRenderedPageBreak/>
        <w:t>this new era” and asked him to “take it to where we couldn’t my brother”. When Kanye</w:t>
      </w:r>
      <w:r w:rsidRPr="00170439">
        <w:rPr>
          <w:rStyle w:val="apple-converted-space"/>
          <w:rFonts w:ascii="Comic Sans MS" w:hAnsi="Comic Sans MS"/>
          <w:color w:val="000000" w:themeColor="text1"/>
        </w:rPr>
        <w:t> </w:t>
      </w:r>
      <w:hyperlink r:id="rId17" w:history="1">
        <w:r w:rsidRPr="00170439">
          <w:rPr>
            <w:rStyle w:val="Hyperlink"/>
            <w:rFonts w:ascii="Comic Sans MS" w:hAnsi="Comic Sans MS"/>
            <w:color w:val="000000" w:themeColor="text1"/>
          </w:rPr>
          <w:t>brought the UK’s biggest grime stars on stage at the Brits 2015</w:t>
        </w:r>
      </w:hyperlink>
      <w:r w:rsidRPr="00170439">
        <w:rPr>
          <w:rFonts w:ascii="Comic Sans MS" w:hAnsi="Comic Sans MS"/>
          <w:color w:val="000000" w:themeColor="text1"/>
        </w:rPr>
        <w:t xml:space="preserve">, Stormzy was there. He won Mobos for best male and best grime act that year. In Christmas 2016, he grabbed himself a No 8 by rereleasing his YouTube track Shut Up. I saw him perform at the Skepta-JME Brixton show around that time. He only did Shut Up, but the crowd went bananas. You could see he was about to become </w:t>
      </w:r>
      <w:r w:rsidRPr="00170439">
        <w:rPr>
          <w:rFonts w:ascii="Comic Sans MS" w:hAnsi="Comic Sans MS"/>
          <w:noProof/>
          <w:color w:val="000000" w:themeColor="text1"/>
        </w:rPr>
        <mc:AlternateContent>
          <mc:Choice Requires="wps">
            <w:drawing>
              <wp:anchor distT="0" distB="0" distL="114300" distR="114300" simplePos="0" relativeHeight="251665408" behindDoc="0" locked="0" layoutInCell="1" allowOverlap="1" wp14:anchorId="616E741F" wp14:editId="6569AC64">
                <wp:simplePos x="0" y="0"/>
                <wp:positionH relativeFrom="margin">
                  <wp:posOffset>-346841</wp:posOffset>
                </wp:positionH>
                <wp:positionV relativeFrom="paragraph">
                  <wp:posOffset>1954924</wp:posOffset>
                </wp:positionV>
                <wp:extent cx="6642735" cy="3137338"/>
                <wp:effectExtent l="0" t="0" r="24765" b="25400"/>
                <wp:wrapNone/>
                <wp:docPr id="8"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735" cy="3137338"/>
                        </a:xfrm>
                        <a:prstGeom prst="rect">
                          <a:avLst/>
                        </a:prstGeom>
                        <a:ln/>
                      </wps:spPr>
                      <wps:style>
                        <a:lnRef idx="2">
                          <a:schemeClr val="dk1"/>
                        </a:lnRef>
                        <a:fillRef idx="1">
                          <a:schemeClr val="lt1"/>
                        </a:fillRef>
                        <a:effectRef idx="0">
                          <a:schemeClr val="dk1"/>
                        </a:effectRef>
                        <a:fontRef idx="minor">
                          <a:schemeClr val="dk1"/>
                        </a:fontRef>
                      </wps:style>
                      <wps:txbx>
                        <w:txbxContent>
                          <w:p w:rsidR="00801094" w:rsidRPr="004D1317" w:rsidRDefault="00801094" w:rsidP="000E025A">
                            <w:pPr>
                              <w:pStyle w:val="NormalWeb"/>
                              <w:shd w:val="clear" w:color="auto" w:fill="FFFFFF"/>
                              <w:rPr>
                                <w:sz w:val="20"/>
                              </w:rPr>
                            </w:pPr>
                            <w:r>
                              <w:rPr>
                                <w:rFonts w:ascii="Comic Sans MS" w:hAnsi="Comic Sans MS"/>
                                <w:color w:val="000000" w:themeColor="text1"/>
                              </w:rPr>
                              <w:t xml:space="preserve">Q1. </w:t>
                            </w:r>
                            <w:r w:rsidRPr="004D1317">
                              <w:rPr>
                                <w:rFonts w:ascii="Comic Sans MS" w:hAnsi="Comic Sans MS" w:cs="Comic Sans MS"/>
                                <w:color w:val="000000" w:themeColor="dark1"/>
                                <w:kern w:val="24"/>
                                <w:sz w:val="28"/>
                                <w:szCs w:val="36"/>
                              </w:rPr>
                              <w:t xml:space="preserve">Read again </w:t>
                            </w:r>
                            <w:r>
                              <w:rPr>
                                <w:rFonts w:ascii="Comic Sans MS" w:hAnsi="Comic Sans MS" w:cs="Comic Sans MS"/>
                                <w:b/>
                                <w:bCs/>
                                <w:color w:val="000000" w:themeColor="dark1"/>
                                <w:kern w:val="24"/>
                                <w:sz w:val="28"/>
                                <w:szCs w:val="36"/>
                              </w:rPr>
                              <w:t>the first paragraph</w:t>
                            </w:r>
                            <w:r w:rsidRPr="004D1317">
                              <w:rPr>
                                <w:rFonts w:ascii="Comic Sans MS" w:hAnsi="Comic Sans MS" w:cs="Comic Sans MS"/>
                                <w:b/>
                                <w:bCs/>
                                <w:color w:val="000000" w:themeColor="dark1"/>
                                <w:kern w:val="24"/>
                                <w:sz w:val="28"/>
                                <w:szCs w:val="36"/>
                              </w:rPr>
                              <w:t xml:space="preserve"> </w:t>
                            </w:r>
                          </w:p>
                          <w:p w:rsidR="00801094" w:rsidRPr="004D1317" w:rsidRDefault="00801094" w:rsidP="000E025A">
                            <w:pPr>
                              <w:pStyle w:val="NormalWeb"/>
                              <w:spacing w:before="0" w:beforeAutospacing="0" w:after="0" w:afterAutospacing="0"/>
                              <w:rPr>
                                <w:rFonts w:ascii="Comic Sans MS" w:hAnsi="Comic Sans MS" w:cs="Comic Sans MS"/>
                                <w:color w:val="000000" w:themeColor="dark1"/>
                                <w:kern w:val="24"/>
                                <w:szCs w:val="36"/>
                              </w:rPr>
                            </w:pPr>
                            <w:r w:rsidRPr="004D1317">
                              <w:rPr>
                                <w:rFonts w:ascii="Comic Sans MS" w:hAnsi="Comic Sans MS" w:cs="Comic Sans MS"/>
                                <w:color w:val="000000" w:themeColor="dark1"/>
                                <w:kern w:val="24"/>
                                <w:szCs w:val="36"/>
                              </w:rPr>
                              <w:t xml:space="preserve">Choose </w:t>
                            </w:r>
                            <w:r w:rsidRPr="004D1317">
                              <w:rPr>
                                <w:rFonts w:ascii="Comic Sans MS" w:hAnsi="Comic Sans MS" w:cs="Comic Sans MS"/>
                                <w:b/>
                                <w:bCs/>
                                <w:color w:val="000000" w:themeColor="dark1"/>
                                <w:kern w:val="24"/>
                                <w:szCs w:val="36"/>
                              </w:rPr>
                              <w:t xml:space="preserve">four </w:t>
                            </w:r>
                            <w:r w:rsidRPr="004D1317">
                              <w:rPr>
                                <w:rFonts w:ascii="Comic Sans MS" w:hAnsi="Comic Sans MS" w:cs="Comic Sans MS"/>
                                <w:color w:val="000000" w:themeColor="dark1"/>
                                <w:kern w:val="24"/>
                                <w:szCs w:val="36"/>
                              </w:rPr>
                              <w:t xml:space="preserve">statements below which are TRUE. </w:t>
                            </w:r>
                          </w:p>
                          <w:p w:rsidR="00801094" w:rsidRPr="004D1317" w:rsidRDefault="00801094" w:rsidP="000E025A">
                            <w:pPr>
                              <w:pStyle w:val="NormalWeb"/>
                              <w:spacing w:before="0" w:beforeAutospacing="0" w:after="0" w:afterAutospacing="0"/>
                              <w:rPr>
                                <w:sz w:val="20"/>
                              </w:rPr>
                            </w:pP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a. </w:t>
                            </w:r>
                            <w:r>
                              <w:rPr>
                                <w:rFonts w:ascii="Comic Sans MS" w:hAnsi="Comic Sans MS" w:cs="Comic Sans MS"/>
                                <w:color w:val="000000" w:themeColor="dark1"/>
                                <w:kern w:val="24"/>
                                <w:sz w:val="28"/>
                                <w:szCs w:val="36"/>
                              </w:rPr>
                              <w:t>Stormzy is wearing all black</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b. </w:t>
                            </w:r>
                            <w:r>
                              <w:rPr>
                                <w:rFonts w:ascii="Comic Sans MS" w:hAnsi="Comic Sans MS" w:cs="Comic Sans MS"/>
                                <w:color w:val="000000" w:themeColor="dark1"/>
                                <w:kern w:val="24"/>
                                <w:sz w:val="28"/>
                                <w:szCs w:val="36"/>
                              </w:rPr>
                              <w:t xml:space="preserve">Stormzy is 6ft 5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c. </w:t>
                            </w:r>
                            <w:r>
                              <w:rPr>
                                <w:rFonts w:ascii="Comic Sans MS" w:hAnsi="Comic Sans MS" w:cs="Comic Sans MS"/>
                                <w:color w:val="000000" w:themeColor="dark1"/>
                                <w:kern w:val="24"/>
                                <w:sz w:val="28"/>
                                <w:szCs w:val="36"/>
                              </w:rPr>
                              <w:t>Stormzy is wearing black socks</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d. </w:t>
                            </w:r>
                            <w:r>
                              <w:rPr>
                                <w:rFonts w:ascii="Comic Sans MS" w:hAnsi="Comic Sans MS" w:cs="Comic Sans MS"/>
                                <w:color w:val="000000" w:themeColor="dark1"/>
                                <w:kern w:val="24"/>
                                <w:sz w:val="28"/>
                                <w:szCs w:val="36"/>
                              </w:rPr>
                              <w:t>Stormzy is 6ft</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e. </w:t>
                            </w:r>
                            <w:r>
                              <w:rPr>
                                <w:rFonts w:ascii="Comic Sans MS" w:hAnsi="Comic Sans MS" w:cs="Comic Sans MS"/>
                                <w:color w:val="000000" w:themeColor="dark1"/>
                                <w:kern w:val="24"/>
                                <w:sz w:val="28"/>
                                <w:szCs w:val="36"/>
                              </w:rPr>
                              <w:t xml:space="preserve">Stormzy is grimy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f. </w:t>
                            </w:r>
                            <w:r>
                              <w:rPr>
                                <w:rFonts w:ascii="Comic Sans MS" w:hAnsi="Comic Sans MS" w:cs="Comic Sans MS"/>
                                <w:color w:val="000000" w:themeColor="dark1"/>
                                <w:kern w:val="24"/>
                                <w:sz w:val="28"/>
                                <w:szCs w:val="36"/>
                              </w:rPr>
                              <w:t xml:space="preserve">Stormzy is scary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g. </w:t>
                            </w:r>
                            <w:r>
                              <w:rPr>
                                <w:rFonts w:ascii="Comic Sans MS" w:hAnsi="Comic Sans MS" w:cs="Comic Sans MS"/>
                                <w:color w:val="000000" w:themeColor="dark1"/>
                                <w:kern w:val="24"/>
                                <w:sz w:val="28"/>
                                <w:szCs w:val="36"/>
                              </w:rPr>
                              <w:t>Stormzy likes Louis Theroux</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h. </w:t>
                            </w:r>
                            <w:r>
                              <w:rPr>
                                <w:rFonts w:ascii="Comic Sans MS" w:hAnsi="Comic Sans MS" w:cs="Comic Sans MS"/>
                                <w:color w:val="000000" w:themeColor="dark1"/>
                                <w:kern w:val="24"/>
                                <w:sz w:val="28"/>
                                <w:szCs w:val="36"/>
                              </w:rPr>
                              <w:t>Stormzy’s real name is Michael Omari Jr</w:t>
                            </w:r>
                          </w:p>
                          <w:p w:rsidR="00801094" w:rsidRPr="004D1317" w:rsidRDefault="00801094" w:rsidP="000E025A">
                            <w:pPr>
                              <w:pStyle w:val="NormalWeb"/>
                              <w:spacing w:before="0" w:beforeAutospacing="0" w:after="0" w:afterAutospacing="0"/>
                              <w:jc w:val="right"/>
                              <w:rPr>
                                <w:sz w:val="20"/>
                              </w:rPr>
                            </w:pPr>
                            <w:r w:rsidRPr="004D1317">
                              <w:rPr>
                                <w:rFonts w:ascii="Comic Sans MS" w:hAnsi="Comic Sans MS" w:cs="Comic Sans MS"/>
                                <w:b/>
                                <w:bCs/>
                                <w:color w:val="000000" w:themeColor="dark1"/>
                                <w:kern w:val="24"/>
                                <w:szCs w:val="32"/>
                              </w:rPr>
                              <w:t xml:space="preserve">4 marks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16E741F" id="Content Placeholder 2" o:spid="_x0000_s1029" type="#_x0000_t202" style="position:absolute;left:0;text-align:left;margin-left:-27.3pt;margin-top:153.95pt;width:523.05pt;height:247.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" fillcolor="white [3201]" strokecolor="black [3200]" strokeweight="1pt">
                <v:path arrowok="t"/>
                <v:textbox>
                  <w:txbxContent>
                    <w:p w:rsidR="00801094" w:rsidRPr="004D1317" w:rsidRDefault="00801094" w:rsidP="000E025A">
                      <w:pPr>
                        <w:pStyle w:val="NormalWeb"/>
                        <w:shd w:val="clear" w:color="auto" w:fill="FFFFFF"/>
                        <w:rPr>
                          <w:sz w:val="20"/>
                        </w:rPr>
                      </w:pPr>
                      <w:r>
                        <w:rPr>
                          <w:rFonts w:ascii="Comic Sans MS" w:hAnsi="Comic Sans MS"/>
                          <w:color w:val="000000" w:themeColor="text1"/>
                        </w:rPr>
                        <w:t xml:space="preserve">Q1. </w:t>
                      </w:r>
                      <w:r w:rsidRPr="004D1317">
                        <w:rPr>
                          <w:rFonts w:ascii="Comic Sans MS" w:hAnsi="Comic Sans MS" w:cs="Comic Sans MS"/>
                          <w:color w:val="000000" w:themeColor="dark1"/>
                          <w:kern w:val="24"/>
                          <w:sz w:val="28"/>
                          <w:szCs w:val="36"/>
                        </w:rPr>
                        <w:t xml:space="preserve">Read again </w:t>
                      </w:r>
                      <w:r>
                        <w:rPr>
                          <w:rFonts w:ascii="Comic Sans MS" w:hAnsi="Comic Sans MS" w:cs="Comic Sans MS"/>
                          <w:b/>
                          <w:bCs/>
                          <w:color w:val="000000" w:themeColor="dark1"/>
                          <w:kern w:val="24"/>
                          <w:sz w:val="28"/>
                          <w:szCs w:val="36"/>
                        </w:rPr>
                        <w:t>the first paragraph</w:t>
                      </w:r>
                      <w:r w:rsidRPr="004D1317">
                        <w:rPr>
                          <w:rFonts w:ascii="Comic Sans MS" w:hAnsi="Comic Sans MS" w:cs="Comic Sans MS"/>
                          <w:b/>
                          <w:bCs/>
                          <w:color w:val="000000" w:themeColor="dark1"/>
                          <w:kern w:val="24"/>
                          <w:sz w:val="28"/>
                          <w:szCs w:val="36"/>
                        </w:rPr>
                        <w:t xml:space="preserve"> </w:t>
                      </w:r>
                    </w:p>
                    <w:p w:rsidR="00801094" w:rsidRPr="004D1317" w:rsidRDefault="00801094" w:rsidP="000E025A">
                      <w:pPr>
                        <w:pStyle w:val="NormalWeb"/>
                        <w:spacing w:before="0" w:beforeAutospacing="0" w:after="0" w:afterAutospacing="0"/>
                        <w:rPr>
                          <w:rFonts w:ascii="Comic Sans MS" w:hAnsi="Comic Sans MS" w:cs="Comic Sans MS"/>
                          <w:color w:val="000000" w:themeColor="dark1"/>
                          <w:kern w:val="24"/>
                          <w:szCs w:val="36"/>
                        </w:rPr>
                      </w:pPr>
                      <w:r w:rsidRPr="004D1317">
                        <w:rPr>
                          <w:rFonts w:ascii="Comic Sans MS" w:hAnsi="Comic Sans MS" w:cs="Comic Sans MS"/>
                          <w:color w:val="000000" w:themeColor="dark1"/>
                          <w:kern w:val="24"/>
                          <w:szCs w:val="36"/>
                        </w:rPr>
                        <w:t xml:space="preserve">Choose </w:t>
                      </w:r>
                      <w:r w:rsidRPr="004D1317">
                        <w:rPr>
                          <w:rFonts w:ascii="Comic Sans MS" w:hAnsi="Comic Sans MS" w:cs="Comic Sans MS"/>
                          <w:b/>
                          <w:bCs/>
                          <w:color w:val="000000" w:themeColor="dark1"/>
                          <w:kern w:val="24"/>
                          <w:szCs w:val="36"/>
                        </w:rPr>
                        <w:t xml:space="preserve">four </w:t>
                      </w:r>
                      <w:r w:rsidRPr="004D1317">
                        <w:rPr>
                          <w:rFonts w:ascii="Comic Sans MS" w:hAnsi="Comic Sans MS" w:cs="Comic Sans MS"/>
                          <w:color w:val="000000" w:themeColor="dark1"/>
                          <w:kern w:val="24"/>
                          <w:szCs w:val="36"/>
                        </w:rPr>
                        <w:t xml:space="preserve">statements below which are TRUE. </w:t>
                      </w:r>
                    </w:p>
                    <w:p w:rsidR="00801094" w:rsidRPr="004D1317" w:rsidRDefault="00801094" w:rsidP="000E025A">
                      <w:pPr>
                        <w:pStyle w:val="NormalWeb"/>
                        <w:spacing w:before="0" w:beforeAutospacing="0" w:after="0" w:afterAutospacing="0"/>
                        <w:rPr>
                          <w:sz w:val="20"/>
                        </w:rPr>
                      </w:pP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a. </w:t>
                      </w:r>
                      <w:r>
                        <w:rPr>
                          <w:rFonts w:ascii="Comic Sans MS" w:hAnsi="Comic Sans MS" w:cs="Comic Sans MS"/>
                          <w:color w:val="000000" w:themeColor="dark1"/>
                          <w:kern w:val="24"/>
                          <w:sz w:val="28"/>
                          <w:szCs w:val="36"/>
                        </w:rPr>
                        <w:t>Stormzy is wearing all black</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b. </w:t>
                      </w:r>
                      <w:r>
                        <w:rPr>
                          <w:rFonts w:ascii="Comic Sans MS" w:hAnsi="Comic Sans MS" w:cs="Comic Sans MS"/>
                          <w:color w:val="000000" w:themeColor="dark1"/>
                          <w:kern w:val="24"/>
                          <w:sz w:val="28"/>
                          <w:szCs w:val="36"/>
                        </w:rPr>
                        <w:t xml:space="preserve">Stormzy is 6ft 5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c. </w:t>
                      </w:r>
                      <w:r>
                        <w:rPr>
                          <w:rFonts w:ascii="Comic Sans MS" w:hAnsi="Comic Sans MS" w:cs="Comic Sans MS"/>
                          <w:color w:val="000000" w:themeColor="dark1"/>
                          <w:kern w:val="24"/>
                          <w:sz w:val="28"/>
                          <w:szCs w:val="36"/>
                        </w:rPr>
                        <w:t>Stormzy is wearing black socks</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d. </w:t>
                      </w:r>
                      <w:r>
                        <w:rPr>
                          <w:rFonts w:ascii="Comic Sans MS" w:hAnsi="Comic Sans MS" w:cs="Comic Sans MS"/>
                          <w:color w:val="000000" w:themeColor="dark1"/>
                          <w:kern w:val="24"/>
                          <w:sz w:val="28"/>
                          <w:szCs w:val="36"/>
                        </w:rPr>
                        <w:t>Stormzy is 6ft</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e. </w:t>
                      </w:r>
                      <w:r>
                        <w:rPr>
                          <w:rFonts w:ascii="Comic Sans MS" w:hAnsi="Comic Sans MS" w:cs="Comic Sans MS"/>
                          <w:color w:val="000000" w:themeColor="dark1"/>
                          <w:kern w:val="24"/>
                          <w:sz w:val="28"/>
                          <w:szCs w:val="36"/>
                        </w:rPr>
                        <w:t xml:space="preserve">Stormzy is grimy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f. </w:t>
                      </w:r>
                      <w:r>
                        <w:rPr>
                          <w:rFonts w:ascii="Comic Sans MS" w:hAnsi="Comic Sans MS" w:cs="Comic Sans MS"/>
                          <w:color w:val="000000" w:themeColor="dark1"/>
                          <w:kern w:val="24"/>
                          <w:sz w:val="28"/>
                          <w:szCs w:val="36"/>
                        </w:rPr>
                        <w:t xml:space="preserve">Stormzy is scary </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g. </w:t>
                      </w:r>
                      <w:r>
                        <w:rPr>
                          <w:rFonts w:ascii="Comic Sans MS" w:hAnsi="Comic Sans MS" w:cs="Comic Sans MS"/>
                          <w:color w:val="000000" w:themeColor="dark1"/>
                          <w:kern w:val="24"/>
                          <w:sz w:val="28"/>
                          <w:szCs w:val="36"/>
                        </w:rPr>
                        <w:t>Stormzy likes Louis Theroux</w:t>
                      </w:r>
                    </w:p>
                    <w:p w:rsidR="00801094" w:rsidRPr="004D1317" w:rsidRDefault="00801094" w:rsidP="000E025A">
                      <w:pPr>
                        <w:pStyle w:val="NormalWeb"/>
                        <w:spacing w:before="0" w:beforeAutospacing="0" w:after="0" w:afterAutospacing="0"/>
                        <w:rPr>
                          <w:sz w:val="20"/>
                        </w:rPr>
                      </w:pPr>
                      <w:r w:rsidRPr="004D1317">
                        <w:rPr>
                          <w:rFonts w:ascii="Comic Sans MS" w:hAnsi="Comic Sans MS" w:cs="Comic Sans MS"/>
                          <w:color w:val="000000" w:themeColor="dark1"/>
                          <w:kern w:val="24"/>
                          <w:sz w:val="28"/>
                          <w:szCs w:val="36"/>
                        </w:rPr>
                        <w:t xml:space="preserve">h. </w:t>
                      </w:r>
                      <w:r>
                        <w:rPr>
                          <w:rFonts w:ascii="Comic Sans MS" w:hAnsi="Comic Sans MS" w:cs="Comic Sans MS"/>
                          <w:color w:val="000000" w:themeColor="dark1"/>
                          <w:kern w:val="24"/>
                          <w:sz w:val="28"/>
                          <w:szCs w:val="36"/>
                        </w:rPr>
                        <w:t>Stormzy’s real name is Michael Omari Jr</w:t>
                      </w:r>
                    </w:p>
                    <w:p w:rsidR="00801094" w:rsidRPr="004D1317" w:rsidRDefault="00801094" w:rsidP="000E025A">
                      <w:pPr>
                        <w:pStyle w:val="NormalWeb"/>
                        <w:spacing w:before="0" w:beforeAutospacing="0" w:after="0" w:afterAutospacing="0"/>
                        <w:jc w:val="right"/>
                        <w:rPr>
                          <w:sz w:val="20"/>
                        </w:rPr>
                      </w:pPr>
                      <w:r w:rsidRPr="004D1317">
                        <w:rPr>
                          <w:rFonts w:ascii="Comic Sans MS" w:hAnsi="Comic Sans MS" w:cs="Comic Sans MS"/>
                          <w:b/>
                          <w:bCs/>
                          <w:color w:val="000000" w:themeColor="dark1"/>
                          <w:kern w:val="24"/>
                          <w:szCs w:val="32"/>
                        </w:rPr>
                        <w:t xml:space="preserve">4 marks </w:t>
                      </w:r>
                    </w:p>
                  </w:txbxContent>
                </v:textbox>
                <w10:wrap anchorx="margin"/>
              </v:shape>
            </w:pict>
          </mc:Fallback>
        </mc:AlternateContent>
      </w:r>
      <w:r w:rsidRPr="00170439">
        <w:rPr>
          <w:rFonts w:ascii="Comic Sans MS" w:hAnsi="Comic Sans MS"/>
          <w:color w:val="000000" w:themeColor="text1"/>
        </w:rPr>
        <w:t>even bigger.</w:t>
      </w:r>
    </w:p>
    <w:p w:rsidR="000E025A" w:rsidRPr="00170439" w:rsidRDefault="000E025A" w:rsidP="000E025A">
      <w:pPr>
        <w:pStyle w:val="NormalWeb"/>
        <w:shd w:val="clear" w:color="auto" w:fill="FFFFFF"/>
        <w:rPr>
          <w:rFonts w:ascii="Comic Sans MS" w:hAnsi="Comic Sans MS"/>
          <w:color w:val="000000" w:themeColor="text1"/>
        </w:rPr>
      </w:pPr>
    </w:p>
    <w:p w:rsidR="000E025A" w:rsidRDefault="000E025A" w:rsidP="000E025A">
      <w:pPr>
        <w:rPr>
          <w:color w:val="000000" w:themeColor="text1"/>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4D1317" w:rsidRDefault="000E025A" w:rsidP="000E025A">
      <w:pPr>
        <w:rPr>
          <w:sz w:val="24"/>
          <w:szCs w:val="24"/>
        </w:rPr>
      </w:pPr>
    </w:p>
    <w:p w:rsidR="000E025A" w:rsidRPr="00C96160" w:rsidRDefault="000E025A" w:rsidP="000E025A">
      <w:pPr>
        <w:rPr>
          <w:rFonts w:ascii="Comic Sans MS" w:hAnsi="Comic Sans MS"/>
          <w:sz w:val="36"/>
          <w:szCs w:val="24"/>
        </w:rPr>
      </w:pPr>
    </w:p>
    <w:p w:rsidR="000E025A" w:rsidRDefault="000E025A" w:rsidP="000E025A">
      <w:pPr>
        <w:spacing w:after="0" w:line="240" w:lineRule="auto"/>
        <w:rPr>
          <w:rFonts w:ascii="Comic Sans MS" w:eastAsia="Times New Roman" w:hAnsi="Comic Sans MS" w:cs="Times New Roman"/>
          <w:sz w:val="24"/>
          <w:szCs w:val="20"/>
        </w:rPr>
      </w:pPr>
    </w:p>
    <w:p w:rsidR="000E025A" w:rsidRDefault="000E025A" w:rsidP="000E025A">
      <w:pPr>
        <w:spacing w:after="0" w:line="240" w:lineRule="auto"/>
        <w:rPr>
          <w:rFonts w:ascii="Comic Sans MS" w:eastAsia="Times New Roman" w:hAnsi="Comic Sans MS" w:cs="Times New Roman"/>
          <w:sz w:val="24"/>
          <w:szCs w:val="20"/>
        </w:rPr>
      </w:pPr>
    </w:p>
    <w:p w:rsidR="000E025A" w:rsidRPr="00C96160" w:rsidRDefault="000E025A" w:rsidP="000E025A">
      <w:pPr>
        <w:spacing w:after="0" w:line="240" w:lineRule="auto"/>
        <w:rPr>
          <w:rFonts w:ascii="Comic Sans MS" w:eastAsia="Times New Roman" w:hAnsi="Comic Sans MS" w:cs="Times New Roman"/>
          <w:sz w:val="24"/>
          <w:szCs w:val="20"/>
        </w:rPr>
      </w:pPr>
      <w:r w:rsidRPr="00C96160">
        <w:rPr>
          <w:rFonts w:ascii="Comic Sans MS" w:eastAsia="Times New Roman" w:hAnsi="Comic Sans MS" w:cs="Times New Roman"/>
          <w:sz w:val="24"/>
          <w:szCs w:val="20"/>
        </w:rPr>
        <w:t>Q3.</w:t>
      </w:r>
      <w:r>
        <w:rPr>
          <w:rFonts w:ascii="Comic Sans MS" w:eastAsia="Times New Roman" w:hAnsi="Comic Sans MS" w:cs="Times New Roman"/>
          <w:sz w:val="24"/>
          <w:szCs w:val="20"/>
        </w:rPr>
        <w:t xml:space="preserve"> Read again paragraph one and two. </w:t>
      </w:r>
      <w:r w:rsidRPr="00C96160">
        <w:rPr>
          <w:rFonts w:ascii="Comic Sans MS" w:eastAsia="Times New Roman" w:hAnsi="Comic Sans MS" w:cs="Times New Roman"/>
          <w:sz w:val="24"/>
          <w:szCs w:val="20"/>
        </w:rPr>
        <w:t xml:space="preserve">How does the writer use language to </w:t>
      </w:r>
      <w:r>
        <w:rPr>
          <w:rFonts w:ascii="Comic Sans MS" w:eastAsia="Times New Roman" w:hAnsi="Comic Sans MS" w:cs="Times New Roman"/>
          <w:sz w:val="24"/>
          <w:szCs w:val="20"/>
        </w:rPr>
        <w:t>convey</w:t>
      </w:r>
      <w:r w:rsidRPr="00C96160">
        <w:rPr>
          <w:rFonts w:ascii="Comic Sans MS" w:eastAsia="Times New Roman" w:hAnsi="Comic Sans MS" w:cs="Times New Roman"/>
          <w:sz w:val="24"/>
          <w:szCs w:val="20"/>
        </w:rPr>
        <w:t xml:space="preserve"> her first impressions of Stormzy? </w:t>
      </w:r>
      <w:r w:rsidR="0041222F">
        <w:rPr>
          <w:rFonts w:ascii="Comic Sans MS" w:eastAsia="Times New Roman" w:hAnsi="Comic Sans MS" w:cs="Times New Roman"/>
          <w:sz w:val="24"/>
          <w:szCs w:val="20"/>
        </w:rPr>
        <w:t>(12 marks)</w:t>
      </w:r>
    </w:p>
    <w:p w:rsidR="000E025A" w:rsidRPr="00B43B2A" w:rsidRDefault="000E025A" w:rsidP="000E025A">
      <w:pPr>
        <w:spacing w:after="0" w:line="240" w:lineRule="auto"/>
        <w:rPr>
          <w:rFonts w:ascii="Comic Sans MS" w:eastAsia="Times New Roman" w:hAnsi="Comic Sans MS" w:cs="Times New Roman"/>
          <w:b/>
          <w:sz w:val="24"/>
          <w:szCs w:val="20"/>
        </w:rPr>
      </w:pPr>
      <w:r w:rsidRPr="00B43B2A">
        <w:rPr>
          <w:rFonts w:ascii="Comic Sans MS" w:eastAsia="Times New Roman" w:hAnsi="Comic Sans MS" w:cs="Times New Roman"/>
          <w:b/>
          <w:sz w:val="24"/>
          <w:szCs w:val="20"/>
        </w:rPr>
        <w:t>Focus on this section and identify:</w:t>
      </w:r>
    </w:p>
    <w:p w:rsidR="000E025A" w:rsidRPr="00C96160" w:rsidRDefault="000E025A" w:rsidP="000E025A">
      <w:pPr>
        <w:pStyle w:val="ListParagraph"/>
        <w:numPr>
          <w:ilvl w:val="0"/>
          <w:numId w:val="6"/>
        </w:num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rPr>
        <w:t>words</w:t>
      </w:r>
      <w:r w:rsidRPr="00C96160">
        <w:rPr>
          <w:rFonts w:ascii="Comic Sans MS" w:eastAsia="Times New Roman" w:hAnsi="Comic Sans MS" w:cs="Times New Roman"/>
          <w:sz w:val="24"/>
          <w:szCs w:val="20"/>
        </w:rPr>
        <w:t xml:space="preserve"> and phrases </w:t>
      </w:r>
    </w:p>
    <w:p w:rsidR="000E025A" w:rsidRPr="00C96160" w:rsidRDefault="000E025A" w:rsidP="000E025A">
      <w:pPr>
        <w:pStyle w:val="ListParagraph"/>
        <w:numPr>
          <w:ilvl w:val="0"/>
          <w:numId w:val="6"/>
        </w:num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rPr>
        <w:t>t</w:t>
      </w:r>
      <w:r w:rsidRPr="00C96160">
        <w:rPr>
          <w:rFonts w:ascii="Comic Sans MS" w:eastAsia="Times New Roman" w:hAnsi="Comic Sans MS" w:cs="Times New Roman"/>
          <w:sz w:val="24"/>
          <w:szCs w:val="20"/>
        </w:rPr>
        <w:t xml:space="preserve">echniques </w:t>
      </w:r>
    </w:p>
    <w:p w:rsidR="000E025A" w:rsidRPr="00C96160" w:rsidRDefault="000E025A" w:rsidP="000E025A">
      <w:pPr>
        <w:pStyle w:val="ListParagraph"/>
        <w:numPr>
          <w:ilvl w:val="0"/>
          <w:numId w:val="6"/>
        </w:numPr>
        <w:spacing w:after="0" w:line="240" w:lineRule="auto"/>
        <w:rPr>
          <w:rFonts w:ascii="Comic Sans MS" w:eastAsia="Times New Roman" w:hAnsi="Comic Sans MS" w:cs="Times New Roman"/>
          <w:sz w:val="24"/>
          <w:szCs w:val="20"/>
        </w:rPr>
      </w:pPr>
      <w:r>
        <w:rPr>
          <w:rFonts w:ascii="Comic Sans MS" w:eastAsia="Times New Roman" w:hAnsi="Comic Sans MS" w:cs="Times New Roman"/>
          <w:sz w:val="24"/>
          <w:szCs w:val="20"/>
        </w:rPr>
        <w:t>s</w:t>
      </w:r>
      <w:r w:rsidRPr="00C96160">
        <w:rPr>
          <w:rFonts w:ascii="Comic Sans MS" w:eastAsia="Times New Roman" w:hAnsi="Comic Sans MS" w:cs="Times New Roman"/>
          <w:sz w:val="24"/>
          <w:szCs w:val="20"/>
        </w:rPr>
        <w:t>entence forms</w:t>
      </w:r>
    </w:p>
    <w:p w:rsidR="000E025A" w:rsidRPr="00C96160" w:rsidRDefault="000E025A" w:rsidP="000E025A">
      <w:pPr>
        <w:pStyle w:val="ListParagraph"/>
        <w:spacing w:after="0" w:line="240" w:lineRule="auto"/>
        <w:rPr>
          <w:rFonts w:ascii="Comic Sans MS" w:eastAsia="Times New Roman" w:hAnsi="Comic Sans MS" w:cs="Times New Roman"/>
          <w:sz w:val="24"/>
          <w:szCs w:val="20"/>
        </w:rPr>
      </w:pPr>
    </w:p>
    <w:tbl>
      <w:tblPr>
        <w:tblStyle w:val="TableGrid"/>
        <w:tblW w:w="0" w:type="auto"/>
        <w:tblLook w:val="04A0" w:firstRow="1" w:lastRow="0" w:firstColumn="1" w:lastColumn="0" w:noHBand="0" w:noVBand="1"/>
      </w:tblPr>
      <w:tblGrid>
        <w:gridCol w:w="9016"/>
      </w:tblGrid>
      <w:tr w:rsidR="00F1125F" w:rsidTr="00F1125F">
        <w:tc>
          <w:tcPr>
            <w:tcW w:w="9016" w:type="dxa"/>
          </w:tcPr>
          <w:p w:rsidR="00F1125F" w:rsidRDefault="00F1125F" w:rsidP="001028B6">
            <w:pPr>
              <w:tabs>
                <w:tab w:val="left" w:pos="7137"/>
              </w:tabs>
              <w:rPr>
                <w:b/>
                <w:color w:val="FF0000"/>
                <w:sz w:val="36"/>
                <w:u w:val="single"/>
              </w:rPr>
            </w:pPr>
          </w:p>
        </w:tc>
      </w:tr>
      <w:tr w:rsidR="00F1125F" w:rsidTr="00F1125F">
        <w:tc>
          <w:tcPr>
            <w:tcW w:w="9016" w:type="dxa"/>
          </w:tcPr>
          <w:p w:rsidR="00F1125F" w:rsidRDefault="00F1125F" w:rsidP="001028B6">
            <w:pPr>
              <w:tabs>
                <w:tab w:val="left" w:pos="7137"/>
              </w:tabs>
              <w:rPr>
                <w:b/>
                <w:color w:val="FF0000"/>
                <w:sz w:val="36"/>
                <w:u w:val="single"/>
              </w:rPr>
            </w:pPr>
          </w:p>
        </w:tc>
      </w:tr>
      <w:tr w:rsidR="00F1125F" w:rsidTr="00F1125F">
        <w:tc>
          <w:tcPr>
            <w:tcW w:w="9016" w:type="dxa"/>
          </w:tcPr>
          <w:p w:rsidR="00F1125F" w:rsidRDefault="00F1125F" w:rsidP="001028B6">
            <w:pPr>
              <w:tabs>
                <w:tab w:val="left" w:pos="7137"/>
              </w:tabs>
              <w:rPr>
                <w:b/>
                <w:color w:val="FF0000"/>
                <w:sz w:val="36"/>
                <w:u w:val="single"/>
              </w:rPr>
            </w:pPr>
          </w:p>
        </w:tc>
      </w:tr>
      <w:tr w:rsidR="00F1125F" w:rsidTr="00F1125F">
        <w:tc>
          <w:tcPr>
            <w:tcW w:w="9016" w:type="dxa"/>
          </w:tcPr>
          <w:p w:rsidR="00F1125F" w:rsidRDefault="00F1125F" w:rsidP="001028B6">
            <w:pPr>
              <w:tabs>
                <w:tab w:val="left" w:pos="7137"/>
              </w:tabs>
              <w:rPr>
                <w:b/>
                <w:color w:val="FF0000"/>
                <w:sz w:val="36"/>
                <w:u w:val="single"/>
              </w:rPr>
            </w:pPr>
          </w:p>
        </w:tc>
      </w:tr>
      <w:tr w:rsidR="00F1125F" w:rsidTr="00F1125F">
        <w:tc>
          <w:tcPr>
            <w:tcW w:w="9016" w:type="dxa"/>
          </w:tcPr>
          <w:p w:rsidR="00F1125F" w:rsidRDefault="00F1125F" w:rsidP="001028B6">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r w:rsidR="00F1125F" w:rsidTr="00F1125F">
        <w:tc>
          <w:tcPr>
            <w:tcW w:w="9016" w:type="dxa"/>
          </w:tcPr>
          <w:p w:rsidR="00F1125F" w:rsidRDefault="00F1125F" w:rsidP="004F5C77">
            <w:pPr>
              <w:tabs>
                <w:tab w:val="left" w:pos="7137"/>
              </w:tabs>
              <w:rPr>
                <w:b/>
                <w:color w:val="FF0000"/>
                <w:sz w:val="36"/>
                <w:u w:val="single"/>
              </w:rPr>
            </w:pPr>
          </w:p>
        </w:tc>
      </w:tr>
    </w:tbl>
    <w:p w:rsidR="00405A4D" w:rsidRPr="003A5817" w:rsidRDefault="00405A4D" w:rsidP="00D21559">
      <w:pPr>
        <w:pStyle w:val="Heading1"/>
        <w:rPr>
          <w:rStyle w:val="BookTitle"/>
          <w:sz w:val="36"/>
          <w:u w:val="single"/>
        </w:rPr>
      </w:pPr>
      <w:bookmarkStart w:id="18" w:name="_Toc480199348"/>
      <w:r w:rsidRPr="003A5817">
        <w:rPr>
          <w:rStyle w:val="BookTitle"/>
          <w:sz w:val="36"/>
          <w:u w:val="single"/>
        </w:rPr>
        <w:lastRenderedPageBreak/>
        <w:t xml:space="preserve">Lesson </w:t>
      </w:r>
      <w:r w:rsidR="007A0079" w:rsidRPr="003A5817">
        <w:rPr>
          <w:rStyle w:val="BookTitle"/>
          <w:sz w:val="36"/>
          <w:u w:val="single"/>
        </w:rPr>
        <w:t>3</w:t>
      </w:r>
      <w:r w:rsidRPr="003A5817">
        <w:rPr>
          <w:rStyle w:val="BookTitle"/>
          <w:sz w:val="36"/>
          <w:u w:val="single"/>
        </w:rPr>
        <w:t>: To use language when writing creatively</w:t>
      </w:r>
      <w:r w:rsidR="007A0079" w:rsidRPr="003A5817">
        <w:rPr>
          <w:rStyle w:val="BookTitle"/>
          <w:sz w:val="36"/>
          <w:u w:val="single"/>
        </w:rPr>
        <w:t xml:space="preserve"> for paper 1</w:t>
      </w:r>
      <w:bookmarkEnd w:id="18"/>
    </w:p>
    <w:p w:rsidR="00405A4D" w:rsidRDefault="00405A4D" w:rsidP="00405A4D">
      <w:pPr>
        <w:tabs>
          <w:tab w:val="left" w:pos="7137"/>
        </w:tabs>
        <w:jc w:val="center"/>
        <w:rPr>
          <w:rFonts w:ascii="Helvetica" w:hAnsi="Helvetica"/>
          <w:b/>
          <w:color w:val="333333"/>
          <w:sz w:val="32"/>
          <w:szCs w:val="28"/>
          <w:u w:val="single"/>
        </w:rPr>
      </w:pPr>
    </w:p>
    <w:p w:rsidR="00A5602E" w:rsidRDefault="00A5602E" w:rsidP="00A5602E">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t>Method</w:t>
      </w:r>
    </w:p>
    <w:p w:rsidR="00A5602E" w:rsidRPr="003B33A3" w:rsidRDefault="00A5602E" w:rsidP="00A5602E">
      <w:pPr>
        <w:tabs>
          <w:tab w:val="left" w:pos="7137"/>
        </w:tabs>
        <w:spacing w:after="0" w:line="240" w:lineRule="auto"/>
        <w:rPr>
          <w:rFonts w:ascii="Helvetica" w:hAnsi="Helvetica"/>
          <w:b/>
          <w:sz w:val="28"/>
          <w:szCs w:val="28"/>
        </w:rPr>
      </w:pPr>
      <w:r w:rsidRPr="003B33A3">
        <w:rPr>
          <w:rFonts w:ascii="Helvetica" w:hAnsi="Helvetica"/>
          <w:b/>
          <w:sz w:val="28"/>
          <w:szCs w:val="28"/>
        </w:rPr>
        <w:t xml:space="preserve">Marks? </w:t>
      </w:r>
      <w:r w:rsidR="007A0079" w:rsidRPr="003B33A3">
        <w:rPr>
          <w:rFonts w:ascii="Helvetica" w:hAnsi="Helvetica"/>
          <w:b/>
          <w:sz w:val="28"/>
          <w:szCs w:val="28"/>
        </w:rPr>
        <w:t xml:space="preserve">40 (24 for content and organisation and 16 for technical accuracy) </w:t>
      </w:r>
      <w:r w:rsidRPr="003B33A3">
        <w:rPr>
          <w:rFonts w:ascii="Helvetica" w:hAnsi="Helvetica"/>
          <w:b/>
          <w:sz w:val="28"/>
          <w:szCs w:val="28"/>
        </w:rPr>
        <w:t xml:space="preserve"> </w:t>
      </w:r>
    </w:p>
    <w:p w:rsidR="00A5602E" w:rsidRPr="003B33A3" w:rsidRDefault="00A5602E" w:rsidP="00A5602E">
      <w:pPr>
        <w:tabs>
          <w:tab w:val="left" w:pos="7137"/>
        </w:tabs>
        <w:spacing w:after="0" w:line="240" w:lineRule="auto"/>
        <w:rPr>
          <w:rFonts w:ascii="Helvetica" w:hAnsi="Helvetica"/>
          <w:b/>
          <w:sz w:val="28"/>
          <w:szCs w:val="28"/>
        </w:rPr>
      </w:pPr>
      <w:r w:rsidRPr="003B33A3">
        <w:rPr>
          <w:rFonts w:ascii="Helvetica" w:hAnsi="Helvetica"/>
          <w:b/>
          <w:sz w:val="28"/>
          <w:szCs w:val="28"/>
        </w:rPr>
        <w:t xml:space="preserve">Minutes? </w:t>
      </w:r>
      <w:r w:rsidR="007A0079" w:rsidRPr="003B33A3">
        <w:rPr>
          <w:rFonts w:ascii="Helvetica" w:hAnsi="Helvetica"/>
          <w:b/>
          <w:sz w:val="28"/>
          <w:szCs w:val="28"/>
        </w:rPr>
        <w:t>Approx. 45 minutes</w:t>
      </w:r>
    </w:p>
    <w:p w:rsidR="00A5602E" w:rsidRPr="003B33A3" w:rsidRDefault="00A5602E" w:rsidP="00A5602E">
      <w:pPr>
        <w:tabs>
          <w:tab w:val="left" w:pos="7137"/>
        </w:tabs>
        <w:spacing w:after="0" w:line="240" w:lineRule="auto"/>
        <w:rPr>
          <w:rFonts w:ascii="Helvetica" w:hAnsi="Helvetica"/>
          <w:b/>
          <w:sz w:val="28"/>
          <w:szCs w:val="28"/>
        </w:rPr>
      </w:pPr>
      <w:r w:rsidRPr="003B33A3">
        <w:rPr>
          <w:rFonts w:ascii="Helvetica" w:hAnsi="Helvetica"/>
          <w:b/>
          <w:sz w:val="28"/>
          <w:szCs w:val="28"/>
        </w:rPr>
        <w:t xml:space="preserve">Amount? </w:t>
      </w:r>
      <w:r w:rsidR="007A0079" w:rsidRPr="003B33A3">
        <w:rPr>
          <w:rFonts w:ascii="Helvetica" w:hAnsi="Helvetica"/>
          <w:b/>
          <w:sz w:val="28"/>
          <w:szCs w:val="28"/>
        </w:rPr>
        <w:t>At least 2 sides of a4</w:t>
      </w:r>
      <w:r w:rsidRPr="003B33A3">
        <w:rPr>
          <w:rFonts w:ascii="Helvetica" w:hAnsi="Helvetica"/>
          <w:b/>
          <w:sz w:val="28"/>
          <w:szCs w:val="28"/>
        </w:rPr>
        <w:t xml:space="preserve"> </w:t>
      </w:r>
    </w:p>
    <w:p w:rsidR="006C7328" w:rsidRPr="003B33A3" w:rsidRDefault="00A5602E" w:rsidP="006C7328">
      <w:pPr>
        <w:tabs>
          <w:tab w:val="left" w:pos="7137"/>
        </w:tabs>
        <w:rPr>
          <w:rFonts w:ascii="Helvetica" w:hAnsi="Helvetica"/>
          <w:b/>
          <w:sz w:val="28"/>
          <w:szCs w:val="28"/>
        </w:rPr>
      </w:pPr>
      <w:r w:rsidRPr="003B33A3">
        <w:rPr>
          <w:rFonts w:ascii="Helvetica" w:hAnsi="Helvetica"/>
          <w:b/>
          <w:sz w:val="28"/>
          <w:szCs w:val="28"/>
        </w:rPr>
        <w:t xml:space="preserve">Skills? </w:t>
      </w:r>
      <w:r w:rsidR="006C7328" w:rsidRPr="003B33A3">
        <w:rPr>
          <w:rFonts w:ascii="Helvetica" w:hAnsi="Helvetica"/>
          <w:b/>
          <w:bCs/>
          <w:sz w:val="28"/>
          <w:szCs w:val="28"/>
        </w:rPr>
        <w:t>AO5:</w:t>
      </w:r>
    </w:p>
    <w:p w:rsidR="006C7328" w:rsidRPr="003B33A3" w:rsidRDefault="006C7328" w:rsidP="006C7328">
      <w:pPr>
        <w:tabs>
          <w:tab w:val="left" w:pos="7137"/>
        </w:tabs>
        <w:spacing w:after="0" w:line="240" w:lineRule="auto"/>
        <w:rPr>
          <w:rFonts w:ascii="Helvetica" w:hAnsi="Helvetica"/>
          <w:b/>
          <w:sz w:val="28"/>
          <w:szCs w:val="28"/>
        </w:rPr>
      </w:pPr>
      <w:r w:rsidRPr="003B33A3">
        <w:rPr>
          <w:rFonts w:ascii="Helvetica" w:hAnsi="Helvetica"/>
          <w:b/>
          <w:bCs/>
          <w:sz w:val="28"/>
          <w:szCs w:val="28"/>
        </w:rPr>
        <w:t> </w:t>
      </w:r>
    </w:p>
    <w:p w:rsidR="004F5C77" w:rsidRPr="003B33A3" w:rsidRDefault="004F5C77" w:rsidP="006C7328">
      <w:pPr>
        <w:numPr>
          <w:ilvl w:val="0"/>
          <w:numId w:val="7"/>
        </w:numPr>
        <w:tabs>
          <w:tab w:val="left" w:pos="7137"/>
        </w:tabs>
        <w:spacing w:after="0" w:line="240" w:lineRule="auto"/>
        <w:rPr>
          <w:rFonts w:ascii="Helvetica" w:hAnsi="Helvetica"/>
          <w:b/>
          <w:sz w:val="28"/>
          <w:szCs w:val="28"/>
        </w:rPr>
      </w:pPr>
      <w:r w:rsidRPr="003B33A3">
        <w:rPr>
          <w:rFonts w:ascii="Helvetica" w:hAnsi="Helvetica"/>
          <w:b/>
          <w:bCs/>
          <w:sz w:val="28"/>
          <w:szCs w:val="28"/>
        </w:rPr>
        <w:t xml:space="preserve">Communicate clearly, effectively and imaginatively, selecting and adapting tone, style and register for different forms, purposes and audiences. </w:t>
      </w:r>
    </w:p>
    <w:p w:rsidR="006C7328" w:rsidRPr="003B33A3" w:rsidRDefault="006C7328" w:rsidP="006C7328">
      <w:pPr>
        <w:tabs>
          <w:tab w:val="left" w:pos="7137"/>
        </w:tabs>
        <w:spacing w:after="0" w:line="240" w:lineRule="auto"/>
        <w:rPr>
          <w:rFonts w:ascii="Helvetica" w:hAnsi="Helvetica"/>
          <w:b/>
          <w:sz w:val="28"/>
          <w:szCs w:val="28"/>
        </w:rPr>
      </w:pPr>
      <w:r w:rsidRPr="003B33A3">
        <w:rPr>
          <w:rFonts w:ascii="Helvetica" w:hAnsi="Helvetica"/>
          <w:b/>
          <w:bCs/>
          <w:sz w:val="28"/>
          <w:szCs w:val="28"/>
        </w:rPr>
        <w:t> </w:t>
      </w:r>
    </w:p>
    <w:p w:rsidR="004F5C77" w:rsidRPr="003B33A3" w:rsidRDefault="004F5C77" w:rsidP="006C7328">
      <w:pPr>
        <w:numPr>
          <w:ilvl w:val="0"/>
          <w:numId w:val="8"/>
        </w:numPr>
        <w:tabs>
          <w:tab w:val="left" w:pos="7137"/>
        </w:tabs>
        <w:spacing w:after="0" w:line="240" w:lineRule="auto"/>
        <w:rPr>
          <w:rFonts w:ascii="Helvetica" w:hAnsi="Helvetica"/>
          <w:b/>
          <w:sz w:val="28"/>
          <w:szCs w:val="28"/>
        </w:rPr>
      </w:pPr>
      <w:r w:rsidRPr="003B33A3">
        <w:rPr>
          <w:rFonts w:ascii="Helvetica" w:hAnsi="Helvetica"/>
          <w:b/>
          <w:bCs/>
          <w:sz w:val="28"/>
          <w:szCs w:val="28"/>
        </w:rPr>
        <w:t>Organise information and ideas, using structural and grammatical features to support coherence and cohesion of texts.</w:t>
      </w:r>
    </w:p>
    <w:p w:rsidR="006C7328" w:rsidRPr="003B33A3" w:rsidRDefault="006C7328" w:rsidP="006C7328">
      <w:pPr>
        <w:tabs>
          <w:tab w:val="left" w:pos="7137"/>
        </w:tabs>
        <w:spacing w:after="0" w:line="240" w:lineRule="auto"/>
        <w:rPr>
          <w:rFonts w:ascii="Helvetica" w:hAnsi="Helvetica"/>
          <w:b/>
          <w:sz w:val="28"/>
          <w:szCs w:val="28"/>
        </w:rPr>
      </w:pPr>
      <w:r w:rsidRPr="003B33A3">
        <w:rPr>
          <w:rFonts w:ascii="Helvetica" w:hAnsi="Helvetica"/>
          <w:b/>
          <w:bCs/>
          <w:sz w:val="28"/>
          <w:szCs w:val="28"/>
        </w:rPr>
        <w:t xml:space="preserve"> AO6: </w:t>
      </w:r>
    </w:p>
    <w:p w:rsidR="006C7328" w:rsidRPr="003B33A3" w:rsidRDefault="006C7328" w:rsidP="006C7328">
      <w:pPr>
        <w:tabs>
          <w:tab w:val="left" w:pos="7137"/>
        </w:tabs>
        <w:spacing w:after="0" w:line="240" w:lineRule="auto"/>
        <w:rPr>
          <w:rFonts w:ascii="Helvetica" w:hAnsi="Helvetica"/>
          <w:b/>
          <w:sz w:val="28"/>
          <w:szCs w:val="28"/>
        </w:rPr>
      </w:pPr>
      <w:r w:rsidRPr="003B33A3">
        <w:rPr>
          <w:rFonts w:ascii="Helvetica" w:hAnsi="Helvetica"/>
          <w:b/>
          <w:bCs/>
          <w:sz w:val="28"/>
          <w:szCs w:val="28"/>
        </w:rPr>
        <w:t> </w:t>
      </w:r>
    </w:p>
    <w:p w:rsidR="004F5C77" w:rsidRPr="003B33A3" w:rsidRDefault="004F5C77" w:rsidP="006C7328">
      <w:pPr>
        <w:numPr>
          <w:ilvl w:val="0"/>
          <w:numId w:val="9"/>
        </w:numPr>
        <w:tabs>
          <w:tab w:val="left" w:pos="7137"/>
        </w:tabs>
        <w:spacing w:after="0" w:line="240" w:lineRule="auto"/>
        <w:rPr>
          <w:rFonts w:ascii="Helvetica" w:hAnsi="Helvetica"/>
          <w:b/>
          <w:sz w:val="28"/>
          <w:szCs w:val="28"/>
        </w:rPr>
      </w:pPr>
      <w:r w:rsidRPr="003B33A3">
        <w:rPr>
          <w:rFonts w:ascii="Helvetica" w:hAnsi="Helvetica"/>
          <w:b/>
          <w:bCs/>
          <w:sz w:val="28"/>
          <w:szCs w:val="28"/>
        </w:rPr>
        <w:t xml:space="preserve">Candidates must use a range of vocabulary and sentence structures for clarity, purpose and effect, with accurate spelling and punctuation. </w:t>
      </w:r>
      <w:r w:rsidRPr="003B33A3">
        <w:rPr>
          <w:rFonts w:ascii="Helvetica" w:hAnsi="Helvetica"/>
          <w:b/>
          <w:bCs/>
          <w:sz w:val="28"/>
          <w:szCs w:val="28"/>
          <w:u w:val="single"/>
        </w:rPr>
        <w:t>(This requirement must constitute 20% of the marks for each specification as a whole).</w:t>
      </w:r>
    </w:p>
    <w:p w:rsidR="00A5602E" w:rsidRPr="00242D6A" w:rsidRDefault="00A5602E" w:rsidP="00A5602E">
      <w:pPr>
        <w:tabs>
          <w:tab w:val="left" w:pos="7137"/>
        </w:tabs>
        <w:spacing w:after="0" w:line="240" w:lineRule="auto"/>
        <w:rPr>
          <w:rFonts w:ascii="Helvetica" w:hAnsi="Helvetica"/>
          <w:b/>
          <w:sz w:val="32"/>
          <w:szCs w:val="28"/>
        </w:rPr>
      </w:pPr>
    </w:p>
    <w:p w:rsidR="007A0079" w:rsidRPr="003B33A3" w:rsidRDefault="0002735E" w:rsidP="001028B6">
      <w:pPr>
        <w:tabs>
          <w:tab w:val="left" w:pos="7137"/>
        </w:tabs>
        <w:rPr>
          <w:b/>
          <w:color w:val="7030A0"/>
          <w:sz w:val="32"/>
          <w:u w:val="single"/>
        </w:rPr>
      </w:pPr>
      <w:r w:rsidRPr="003B33A3">
        <w:rPr>
          <w:b/>
          <w:color w:val="7030A0"/>
          <w:sz w:val="32"/>
          <w:u w:val="single"/>
        </w:rPr>
        <w:t>You should be using the following:</w:t>
      </w:r>
    </w:p>
    <w:p w:rsidR="0002735E" w:rsidRPr="003B33A3" w:rsidRDefault="0002735E" w:rsidP="00C71845">
      <w:pPr>
        <w:pStyle w:val="ListParagraph"/>
        <w:numPr>
          <w:ilvl w:val="0"/>
          <w:numId w:val="10"/>
        </w:numPr>
        <w:tabs>
          <w:tab w:val="left" w:pos="7137"/>
        </w:tabs>
        <w:rPr>
          <w:b/>
          <w:color w:val="7030A0"/>
          <w:sz w:val="32"/>
        </w:rPr>
      </w:pPr>
      <w:r w:rsidRPr="003B33A3">
        <w:rPr>
          <w:b/>
          <w:color w:val="7030A0"/>
          <w:sz w:val="32"/>
        </w:rPr>
        <w:t xml:space="preserve">Interesting vocabulary </w:t>
      </w:r>
    </w:p>
    <w:p w:rsidR="0002735E" w:rsidRPr="003B33A3" w:rsidRDefault="00C71845" w:rsidP="00C71845">
      <w:pPr>
        <w:pStyle w:val="ListParagraph"/>
        <w:numPr>
          <w:ilvl w:val="0"/>
          <w:numId w:val="10"/>
        </w:numPr>
        <w:tabs>
          <w:tab w:val="left" w:pos="7137"/>
        </w:tabs>
        <w:rPr>
          <w:b/>
          <w:color w:val="7030A0"/>
          <w:sz w:val="32"/>
        </w:rPr>
      </w:pPr>
      <w:r w:rsidRPr="003B33A3">
        <w:rPr>
          <w:b/>
          <w:color w:val="7030A0"/>
          <w:sz w:val="32"/>
        </w:rPr>
        <w:t>Descriptive techniques</w:t>
      </w:r>
    </w:p>
    <w:p w:rsidR="00C71845" w:rsidRPr="003B33A3" w:rsidRDefault="00C71845" w:rsidP="00C71845">
      <w:pPr>
        <w:pStyle w:val="ListParagraph"/>
        <w:numPr>
          <w:ilvl w:val="0"/>
          <w:numId w:val="10"/>
        </w:numPr>
        <w:tabs>
          <w:tab w:val="left" w:pos="7137"/>
        </w:tabs>
        <w:rPr>
          <w:b/>
          <w:color w:val="7030A0"/>
          <w:sz w:val="32"/>
        </w:rPr>
      </w:pPr>
      <w:r w:rsidRPr="003B33A3">
        <w:rPr>
          <w:b/>
          <w:color w:val="7030A0"/>
          <w:sz w:val="32"/>
        </w:rPr>
        <w:t xml:space="preserve">Variety of sentences </w:t>
      </w:r>
    </w:p>
    <w:p w:rsidR="00C71845" w:rsidRPr="003B33A3" w:rsidRDefault="00C71845" w:rsidP="00C71845">
      <w:pPr>
        <w:pStyle w:val="ListParagraph"/>
        <w:numPr>
          <w:ilvl w:val="0"/>
          <w:numId w:val="10"/>
        </w:numPr>
        <w:tabs>
          <w:tab w:val="left" w:pos="7137"/>
        </w:tabs>
        <w:rPr>
          <w:b/>
          <w:color w:val="7030A0"/>
          <w:sz w:val="32"/>
        </w:rPr>
      </w:pPr>
      <w:r w:rsidRPr="003B33A3">
        <w:rPr>
          <w:b/>
          <w:color w:val="7030A0"/>
          <w:sz w:val="32"/>
        </w:rPr>
        <w:t xml:space="preserve">Variety of punctuation </w:t>
      </w:r>
    </w:p>
    <w:p w:rsidR="00C71845" w:rsidRPr="003B33A3" w:rsidRDefault="00C71845" w:rsidP="00C71845">
      <w:pPr>
        <w:pStyle w:val="ListParagraph"/>
        <w:numPr>
          <w:ilvl w:val="0"/>
          <w:numId w:val="10"/>
        </w:numPr>
        <w:tabs>
          <w:tab w:val="left" w:pos="7137"/>
        </w:tabs>
        <w:rPr>
          <w:b/>
          <w:color w:val="7030A0"/>
          <w:sz w:val="32"/>
        </w:rPr>
      </w:pPr>
      <w:r w:rsidRPr="003B33A3">
        <w:rPr>
          <w:b/>
          <w:color w:val="7030A0"/>
          <w:sz w:val="32"/>
        </w:rPr>
        <w:t xml:space="preserve">Sensory details </w:t>
      </w:r>
    </w:p>
    <w:p w:rsidR="00C71845" w:rsidRPr="003B33A3" w:rsidRDefault="00C71845" w:rsidP="00C71845">
      <w:pPr>
        <w:pStyle w:val="ListParagraph"/>
        <w:numPr>
          <w:ilvl w:val="0"/>
          <w:numId w:val="10"/>
        </w:numPr>
        <w:tabs>
          <w:tab w:val="left" w:pos="7137"/>
        </w:tabs>
        <w:rPr>
          <w:b/>
          <w:color w:val="7030A0"/>
          <w:sz w:val="32"/>
        </w:rPr>
      </w:pPr>
      <w:r w:rsidRPr="003B33A3">
        <w:rPr>
          <w:b/>
          <w:color w:val="7030A0"/>
          <w:sz w:val="32"/>
        </w:rPr>
        <w:t xml:space="preserve">Paragraphs </w:t>
      </w:r>
    </w:p>
    <w:p w:rsidR="00C71845" w:rsidRDefault="00C71845" w:rsidP="00C71845">
      <w:pPr>
        <w:pStyle w:val="ListParagraph"/>
        <w:numPr>
          <w:ilvl w:val="0"/>
          <w:numId w:val="10"/>
        </w:numPr>
        <w:tabs>
          <w:tab w:val="left" w:pos="7137"/>
        </w:tabs>
        <w:rPr>
          <w:b/>
          <w:color w:val="7030A0"/>
          <w:sz w:val="32"/>
        </w:rPr>
      </w:pPr>
      <w:r w:rsidRPr="003B33A3">
        <w:rPr>
          <w:b/>
          <w:color w:val="7030A0"/>
          <w:sz w:val="32"/>
        </w:rPr>
        <w:t xml:space="preserve">Accurate spelling punctuation and grammar </w:t>
      </w:r>
    </w:p>
    <w:p w:rsidR="003B33A3" w:rsidRPr="003B33A3" w:rsidRDefault="003B33A3" w:rsidP="003B33A3">
      <w:pPr>
        <w:tabs>
          <w:tab w:val="left" w:pos="7137"/>
        </w:tabs>
        <w:rPr>
          <w:b/>
          <w:color w:val="7030A0"/>
          <w:sz w:val="32"/>
        </w:rPr>
      </w:pPr>
    </w:p>
    <w:p w:rsidR="007A0079" w:rsidRPr="00C71845" w:rsidRDefault="00E40F25" w:rsidP="00C71845">
      <w:pPr>
        <w:tabs>
          <w:tab w:val="left" w:pos="7137"/>
        </w:tabs>
        <w:rPr>
          <w:b/>
          <w:color w:val="FF0000"/>
          <w:sz w:val="36"/>
        </w:rPr>
      </w:pPr>
      <w:r>
        <w:rPr>
          <w:noProof/>
          <w:lang w:eastAsia="en-GB"/>
        </w:rPr>
        <w:lastRenderedPageBreak/>
        <w:drawing>
          <wp:anchor distT="0" distB="0" distL="114300" distR="114300" simplePos="0" relativeHeight="251672576" behindDoc="1" locked="0" layoutInCell="1" allowOverlap="1">
            <wp:simplePos x="0" y="0"/>
            <wp:positionH relativeFrom="margin">
              <wp:posOffset>3528890</wp:posOffset>
            </wp:positionH>
            <wp:positionV relativeFrom="paragraph">
              <wp:posOffset>6166875</wp:posOffset>
            </wp:positionV>
            <wp:extent cx="2458184" cy="2538624"/>
            <wp:effectExtent l="417195" t="440055" r="473710" b="49276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cstate="print">
                      <a:extLst>
                        <a:ext uri="{28A0092B-C50C-407E-A947-70E740481C1C}">
                          <a14:useLocalDpi xmlns:a14="http://schemas.microsoft.com/office/drawing/2010/main" val="0"/>
                        </a:ext>
                      </a:extLst>
                    </a:blip>
                    <a:srcRect l="2828" b="7057"/>
                    <a:stretch/>
                  </pic:blipFill>
                  <pic:spPr>
                    <a:xfrm rot="6598166">
                      <a:off x="0" y="0"/>
                      <a:ext cx="2458184" cy="25386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96478E">
        <w:rPr>
          <w:noProof/>
          <w:lang w:eastAsia="en-GB"/>
        </w:rPr>
        <mc:AlternateContent>
          <mc:Choice Requires="wps">
            <w:drawing>
              <wp:anchor distT="0" distB="0" distL="114300" distR="114300" simplePos="0" relativeHeight="251671552" behindDoc="0" locked="0" layoutInCell="1" allowOverlap="1" wp14:anchorId="320F3896" wp14:editId="37861FE5">
                <wp:simplePos x="0" y="0"/>
                <wp:positionH relativeFrom="margin">
                  <wp:align>left</wp:align>
                </wp:positionH>
                <wp:positionV relativeFrom="paragraph">
                  <wp:posOffset>1233274</wp:posOffset>
                </wp:positionV>
                <wp:extent cx="5036695" cy="4392118"/>
                <wp:effectExtent l="19050" t="19050" r="31115" b="46990"/>
                <wp:wrapNone/>
                <wp:docPr id="22"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36695" cy="4392118"/>
                        </a:xfrm>
                        <a:prstGeom prst="rect">
                          <a:avLst/>
                        </a:prstGeom>
                        <a:solidFill>
                          <a:schemeClr val="bg1"/>
                        </a:solidFill>
                        <a:ln w="57150">
                          <a:solidFill>
                            <a:schemeClr val="tx1"/>
                          </a:solidFill>
                        </a:ln>
                      </wps:spPr>
                      <wps:txbx>
                        <w:txbxContent>
                          <w:p w:rsidR="00801094" w:rsidRPr="00E40F25" w:rsidRDefault="00801094" w:rsidP="0096478E">
                            <w:pPr>
                              <w:pStyle w:val="NormalWeb"/>
                              <w:spacing w:before="200" w:beforeAutospacing="0" w:after="0" w:afterAutospacing="0" w:line="216" w:lineRule="auto"/>
                              <w:rPr>
                                <w:sz w:val="20"/>
                              </w:rPr>
                            </w:pPr>
                            <w:r w:rsidRPr="00E40F25">
                              <w:rPr>
                                <w:rFonts w:asciiTheme="minorHAnsi" w:hAnsi="Calibri" w:cstheme="minorBidi"/>
                                <w:color w:val="000000" w:themeColor="text1"/>
                                <w:kern w:val="24"/>
                                <w:sz w:val="32"/>
                                <w:szCs w:val="40"/>
                              </w:rPr>
                              <w:t>I’d never noticed the sunset before. The deep blue of the sky contrasted brilliantly with streaks of orange and blushing red. Surrounded by an effervescent glow the sun seemed sad to leave; slowly edging its way further and further across the horizon. Suddenly, I became aware that my grip had grown tighter. I clung to my arms with a renewed intensity. I don’t think I had ever felt this alive. My senses seemed heightened, I could feel my heart tirelessly pumping blood through my veins. I could feel a flush of excitement settle on my cheeks and I could feel my nails piercing my skin. I closed my eyes. It was gone.</w:t>
                            </w:r>
                          </w:p>
                          <w:p w:rsidR="00801094" w:rsidRPr="00E40F25" w:rsidRDefault="00801094" w:rsidP="0096478E">
                            <w:pPr>
                              <w:pStyle w:val="NormalWeb"/>
                              <w:spacing w:before="200" w:beforeAutospacing="0" w:after="0" w:afterAutospacing="0" w:line="216" w:lineRule="auto"/>
                              <w:rPr>
                                <w:sz w:val="20"/>
                              </w:rPr>
                            </w:pPr>
                            <w:r w:rsidRPr="00E40F25">
                              <w:rPr>
                                <w:rFonts w:asciiTheme="minorHAnsi" w:hAnsi="Calibri" w:cstheme="minorBidi"/>
                                <w:color w:val="000000" w:themeColor="text1"/>
                                <w:kern w:val="24"/>
                                <w:sz w:val="32"/>
                                <w:szCs w:val="40"/>
                              </w:rPr>
                              <w:t>After a while of standing at dusk I returned to the beaten path from which I had come; surrounded on either side by tall, imposing fir trees. In the distance, a mist seemed to be approaching, snaking and seeping its way through the leaves and branches. Twisting and turning its way along the gravelly path…</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20F3896" id="_x0000_s1030" style="position:absolute;margin-left:0;margin-top:97.1pt;width:396.6pt;height:345.8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" fillcolor="white [3212]" strokecolor="black [3213]" strokeweight="4.5pt">
                <v:path arrowok="t"/>
                <o:lock v:ext="edit" grouping="t"/>
                <v:textbox>
                  <w:txbxContent>
                    <w:p w:rsidR="00801094" w:rsidRPr="00E40F25" w:rsidRDefault="00801094" w:rsidP="0096478E">
                      <w:pPr>
                        <w:pStyle w:val="NormalWeb"/>
                        <w:spacing w:before="200" w:beforeAutospacing="0" w:after="0" w:afterAutospacing="0" w:line="216" w:lineRule="auto"/>
                        <w:rPr>
                          <w:sz w:val="20"/>
                        </w:rPr>
                      </w:pPr>
                      <w:r w:rsidRPr="00E40F25">
                        <w:rPr>
                          <w:rFonts w:asciiTheme="minorHAnsi" w:hAnsi="Calibri" w:cstheme="minorBidi"/>
                          <w:color w:val="000000" w:themeColor="text1"/>
                          <w:kern w:val="24"/>
                          <w:sz w:val="32"/>
                          <w:szCs w:val="40"/>
                        </w:rPr>
                        <w:t>I’d never noticed the sunset before. The deep blue of the sky contrasted brilliantly with streaks of orange and blushing red. Surrounded by an effervescent glow the sun seemed sad to leave; slowly edging its way further and further across the horizon. Suddenly, I became aware that my grip had grown tighter. I clung to my arms with a renewed intensity. I don’t think I had ever felt this alive. My senses seemed heightened, I could feel my heart tirelessly pumping blood through my veins. I could feel a flush of excitement settle on my cheeks and I could feel my nails piercing my skin. I closed my eyes. It was gone.</w:t>
                      </w:r>
                    </w:p>
                    <w:p w:rsidR="00801094" w:rsidRPr="00E40F25" w:rsidRDefault="00801094" w:rsidP="0096478E">
                      <w:pPr>
                        <w:pStyle w:val="NormalWeb"/>
                        <w:spacing w:before="200" w:beforeAutospacing="0" w:after="0" w:afterAutospacing="0" w:line="216" w:lineRule="auto"/>
                        <w:rPr>
                          <w:sz w:val="20"/>
                        </w:rPr>
                      </w:pPr>
                      <w:r w:rsidRPr="00E40F25">
                        <w:rPr>
                          <w:rFonts w:asciiTheme="minorHAnsi" w:hAnsi="Calibri" w:cstheme="minorBidi"/>
                          <w:color w:val="000000" w:themeColor="text1"/>
                          <w:kern w:val="24"/>
                          <w:sz w:val="32"/>
                          <w:szCs w:val="40"/>
                        </w:rPr>
                        <w:t>After a while of standing at dusk I returned to the beaten path from which I had come; surrounded on either side by tall, imposing fir trees. In the distance, a mist seemed to be approaching, snaking and seeping its way through the leaves and branches. Twisting and turning its way along the gravelly path…</w:t>
                      </w:r>
                    </w:p>
                  </w:txbxContent>
                </v:textbox>
                <w10:wrap anchorx="margin"/>
              </v:rect>
            </w:pict>
          </mc:Fallback>
        </mc:AlternateContent>
      </w:r>
      <w:r w:rsidR="00C71845">
        <w:rPr>
          <w:b/>
          <w:color w:val="7030A0"/>
          <w:sz w:val="36"/>
        </w:rPr>
        <w:t>Read the following example. Highlight and annotate the above criteria – can you identify the AO?</w:t>
      </w:r>
      <w:r w:rsidR="007A0079" w:rsidRPr="00C71845">
        <w:rPr>
          <w:b/>
          <w:color w:val="FF0000"/>
          <w:sz w:val="36"/>
        </w:rPr>
        <w:br w:type="page"/>
      </w:r>
    </w:p>
    <w:p w:rsidR="007A0079" w:rsidRPr="0089316B" w:rsidRDefault="000328A2" w:rsidP="007A0079">
      <w:pPr>
        <w:spacing w:after="0" w:line="240" w:lineRule="auto"/>
        <w:jc w:val="center"/>
        <w:rPr>
          <w:rFonts w:ascii="Comic Sans MS" w:hAnsi="Comic Sans MS"/>
          <w:b/>
          <w:sz w:val="8"/>
          <w:szCs w:val="8"/>
          <w:u w:val="single"/>
        </w:rPr>
      </w:pPr>
      <w:r>
        <w:rPr>
          <w:noProof/>
          <w:lang w:eastAsia="en-GB"/>
        </w:rPr>
        <w:lastRenderedPageBreak/>
        <w:drawing>
          <wp:anchor distT="0" distB="0" distL="114300" distR="114300" simplePos="0" relativeHeight="251700224" behindDoc="1" locked="0" layoutInCell="1" allowOverlap="1">
            <wp:simplePos x="0" y="0"/>
            <wp:positionH relativeFrom="column">
              <wp:posOffset>-615812</wp:posOffset>
            </wp:positionH>
            <wp:positionV relativeFrom="paragraph">
              <wp:posOffset>-635663</wp:posOffset>
            </wp:positionV>
            <wp:extent cx="6897370" cy="4038789"/>
            <wp:effectExtent l="0" t="0" r="0" b="0"/>
            <wp:wrapNone/>
            <wp:docPr id="24" name="Picture 24" descr="http://missjordan.global2.vic.edu.au/files/2015/10/Figurative-Language-1oihd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ssjordan.global2.vic.edu.au/files/2015/10/Figurative-Language-1oihdb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7370" cy="40387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28A2" w:rsidRDefault="000328A2">
      <w:pPr>
        <w:rPr>
          <w:b/>
          <w:color w:val="FF0000"/>
          <w:sz w:val="36"/>
          <w:u w:val="single"/>
        </w:rPr>
      </w:pPr>
    </w:p>
    <w:tbl>
      <w:tblPr>
        <w:tblpPr w:leftFromText="180" w:rightFromText="180" w:horzAnchor="margin" w:tblpXSpec="center" w:tblpY="5728"/>
        <w:tblW w:w="11110" w:type="dxa"/>
        <w:tblCellMar>
          <w:left w:w="0" w:type="dxa"/>
          <w:right w:w="0" w:type="dxa"/>
        </w:tblCellMar>
        <w:tblLook w:val="0420" w:firstRow="1" w:lastRow="0" w:firstColumn="0" w:lastColumn="0" w:noHBand="0" w:noVBand="1"/>
      </w:tblPr>
      <w:tblGrid>
        <w:gridCol w:w="3377"/>
        <w:gridCol w:w="3937"/>
        <w:gridCol w:w="3796"/>
      </w:tblGrid>
      <w:tr w:rsidR="000328A2" w:rsidRPr="00F2064F" w:rsidTr="000328A2">
        <w:trPr>
          <w:trHeight w:val="511"/>
        </w:trPr>
        <w:tc>
          <w:tcPr>
            <w:tcW w:w="3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28A2" w:rsidRPr="004D6DF0" w:rsidRDefault="000328A2" w:rsidP="000328A2">
            <w:pPr>
              <w:pStyle w:val="Body"/>
              <w:rPr>
                <w:rFonts w:ascii="American Typewriter"/>
                <w:b/>
                <w:sz w:val="24"/>
                <w:szCs w:val="24"/>
                <w:u w:val="single"/>
              </w:rPr>
            </w:pPr>
            <w:r w:rsidRPr="004D6DF0">
              <w:rPr>
                <w:rFonts w:ascii="American Typewriter"/>
                <w:b/>
                <w:sz w:val="24"/>
                <w:szCs w:val="24"/>
                <w:u w:val="single"/>
              </w:rPr>
              <w:t>Sentence starters:</w:t>
            </w:r>
          </w:p>
          <w:p w:rsidR="000328A2" w:rsidRDefault="000328A2" w:rsidP="000328A2">
            <w:pPr>
              <w:pStyle w:val="Body"/>
              <w:ind w:left="357"/>
              <w:rPr>
                <w:rFonts w:ascii="American Typewriter"/>
                <w:iCs/>
                <w:sz w:val="20"/>
                <w:szCs w:val="20"/>
              </w:rPr>
            </w:pPr>
          </w:p>
          <w:p w:rsidR="000328A2" w:rsidRDefault="000328A2" w:rsidP="000328A2">
            <w:pPr>
              <w:pStyle w:val="Body"/>
              <w:rPr>
                <w:rFonts w:ascii="American Typewriter"/>
                <w:iCs/>
                <w:sz w:val="20"/>
                <w:szCs w:val="20"/>
              </w:rPr>
            </w:pPr>
            <w:r>
              <w:rPr>
                <w:rFonts w:ascii="American Typewriter"/>
                <w:iCs/>
                <w:sz w:val="20"/>
                <w:szCs w:val="20"/>
              </w:rPr>
              <w:t>Adverb starter</w:t>
            </w:r>
          </w:p>
          <w:p w:rsidR="000328A2" w:rsidRDefault="000328A2" w:rsidP="000328A2">
            <w:pPr>
              <w:pStyle w:val="Body"/>
              <w:rPr>
                <w:rFonts w:ascii="American Typewriter"/>
                <w:iCs/>
                <w:sz w:val="20"/>
                <w:szCs w:val="20"/>
              </w:rPr>
            </w:pPr>
            <w:r>
              <w:rPr>
                <w:rFonts w:ascii="American Typewriter"/>
                <w:iCs/>
                <w:sz w:val="20"/>
                <w:szCs w:val="20"/>
              </w:rPr>
              <w:t>Rhetorical question starter</w:t>
            </w:r>
          </w:p>
          <w:p w:rsidR="000328A2" w:rsidRDefault="000328A2" w:rsidP="000328A2">
            <w:pPr>
              <w:pStyle w:val="Body"/>
              <w:rPr>
                <w:rFonts w:ascii="American Typewriter"/>
                <w:iCs/>
                <w:sz w:val="20"/>
                <w:szCs w:val="20"/>
              </w:rPr>
            </w:pPr>
            <w:r>
              <w:rPr>
                <w:rFonts w:ascii="American Typewriter"/>
                <w:iCs/>
                <w:sz w:val="20"/>
                <w:szCs w:val="20"/>
              </w:rPr>
              <w:t>Metaphor starter</w:t>
            </w:r>
          </w:p>
          <w:p w:rsidR="000328A2" w:rsidRDefault="000328A2" w:rsidP="000328A2">
            <w:pPr>
              <w:pStyle w:val="Body"/>
              <w:rPr>
                <w:rFonts w:ascii="American Typewriter"/>
                <w:iCs/>
                <w:sz w:val="20"/>
                <w:szCs w:val="20"/>
              </w:rPr>
            </w:pPr>
            <w:r>
              <w:rPr>
                <w:rFonts w:ascii="American Typewriter"/>
                <w:iCs/>
                <w:sz w:val="20"/>
                <w:szCs w:val="20"/>
              </w:rPr>
              <w:t>One word sentence</w:t>
            </w:r>
          </w:p>
          <w:p w:rsidR="000328A2" w:rsidRDefault="000328A2" w:rsidP="000328A2">
            <w:pPr>
              <w:pStyle w:val="Body"/>
              <w:rPr>
                <w:rFonts w:ascii="American Typewriter"/>
                <w:iCs/>
                <w:sz w:val="20"/>
                <w:szCs w:val="20"/>
              </w:rPr>
            </w:pPr>
            <w:r>
              <w:rPr>
                <w:rFonts w:ascii="American Typewriter"/>
                <w:iCs/>
                <w:sz w:val="20"/>
                <w:szCs w:val="20"/>
              </w:rPr>
              <w:t>Simile starter</w:t>
            </w:r>
          </w:p>
          <w:p w:rsidR="000328A2" w:rsidRPr="00AF3389" w:rsidRDefault="000328A2" w:rsidP="000328A2">
            <w:pPr>
              <w:pStyle w:val="Body"/>
              <w:rPr>
                <w:rFonts w:ascii="American Typewriter"/>
                <w:sz w:val="20"/>
                <w:szCs w:val="20"/>
                <w:lang w:val="en-GB"/>
              </w:rPr>
            </w:pPr>
            <w:r>
              <w:rPr>
                <w:rFonts w:ascii="American Typewriter"/>
                <w:iCs/>
                <w:sz w:val="20"/>
                <w:szCs w:val="20"/>
              </w:rPr>
              <w:t xml:space="preserve">Adjectives starter </w:t>
            </w:r>
          </w:p>
        </w:tc>
        <w:tc>
          <w:tcPr>
            <w:tcW w:w="3937"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0328A2" w:rsidRDefault="000328A2" w:rsidP="000328A2">
            <w:pPr>
              <w:pStyle w:val="Body"/>
              <w:rPr>
                <w:rFonts w:ascii="American Typewriter"/>
                <w:b/>
                <w:u w:val="single"/>
                <w:lang w:val="en-GB"/>
              </w:rPr>
            </w:pPr>
            <w:r>
              <w:rPr>
                <w:rFonts w:ascii="American Typewriter"/>
                <w:b/>
                <w:u w:val="single"/>
                <w:lang w:val="en-GB"/>
              </w:rPr>
              <w:t>Language techniques to include</w:t>
            </w:r>
            <w:r w:rsidRPr="005F6753">
              <w:rPr>
                <w:rFonts w:ascii="American Typewriter"/>
                <w:b/>
                <w:u w:val="single"/>
                <w:lang w:val="en-GB"/>
              </w:rPr>
              <w:t>:</w:t>
            </w:r>
          </w:p>
          <w:p w:rsidR="000328A2" w:rsidRPr="00500682" w:rsidRDefault="000328A2" w:rsidP="000328A2">
            <w:pPr>
              <w:pStyle w:val="Body"/>
              <w:rPr>
                <w:rFonts w:ascii="American Typewriter"/>
                <w:b/>
                <w:u w:val="single"/>
                <w:lang w:val="en-GB"/>
              </w:rPr>
            </w:pPr>
          </w:p>
          <w:p w:rsidR="000328A2" w:rsidRPr="005F6753" w:rsidRDefault="000328A2" w:rsidP="000328A2">
            <w:pPr>
              <w:pStyle w:val="Body"/>
              <w:rPr>
                <w:rFonts w:ascii="American Typewriter"/>
                <w:sz w:val="20"/>
                <w:szCs w:val="20"/>
                <w:lang w:val="en-GB"/>
              </w:rPr>
            </w:pPr>
            <w:r>
              <w:rPr>
                <w:rFonts w:ascii="American Typewriter"/>
                <w:sz w:val="20"/>
                <w:szCs w:val="20"/>
                <w:lang w:val="en-GB"/>
              </w:rPr>
              <w:t xml:space="preserve">5 senses                                    Adjective Verb                                               </w:t>
            </w:r>
            <w:r w:rsidRPr="005F6753">
              <w:rPr>
                <w:rFonts w:ascii="American Typewriter"/>
                <w:sz w:val="20"/>
                <w:szCs w:val="20"/>
                <w:lang w:val="en-GB"/>
              </w:rPr>
              <w:t>Adverb</w:t>
            </w:r>
          </w:p>
          <w:p w:rsidR="000328A2" w:rsidRPr="005F6753" w:rsidRDefault="000328A2" w:rsidP="000328A2">
            <w:pPr>
              <w:pStyle w:val="Body"/>
              <w:rPr>
                <w:rFonts w:ascii="American Typewriter"/>
                <w:sz w:val="20"/>
                <w:szCs w:val="20"/>
                <w:lang w:val="en-GB"/>
              </w:rPr>
            </w:pPr>
            <w:r>
              <w:rPr>
                <w:rFonts w:ascii="American Typewriter"/>
                <w:sz w:val="20"/>
                <w:szCs w:val="20"/>
                <w:lang w:val="en-GB"/>
              </w:rPr>
              <w:t xml:space="preserve">Simile                                         Metaphor Personification                   </w:t>
            </w:r>
            <w:r w:rsidRPr="005F6753">
              <w:rPr>
                <w:rFonts w:ascii="American Typewriter"/>
                <w:sz w:val="20"/>
                <w:szCs w:val="20"/>
                <w:lang w:val="en-GB"/>
              </w:rPr>
              <w:t>Onomatopoeia</w:t>
            </w:r>
          </w:p>
          <w:p w:rsidR="000328A2" w:rsidRPr="005F6753" w:rsidRDefault="000328A2" w:rsidP="000328A2">
            <w:pPr>
              <w:pStyle w:val="Body"/>
              <w:rPr>
                <w:rFonts w:ascii="American Typewriter"/>
                <w:sz w:val="20"/>
                <w:szCs w:val="20"/>
                <w:lang w:val="en-GB"/>
              </w:rPr>
            </w:pPr>
            <w:r>
              <w:rPr>
                <w:rFonts w:ascii="American Typewriter"/>
                <w:sz w:val="20"/>
                <w:szCs w:val="20"/>
                <w:lang w:val="en-GB"/>
              </w:rPr>
              <w:t xml:space="preserve">Alliteration                 </w:t>
            </w:r>
            <w:r w:rsidRPr="005F6753">
              <w:rPr>
                <w:rFonts w:ascii="American Typewriter"/>
                <w:sz w:val="20"/>
                <w:szCs w:val="20"/>
                <w:lang w:val="en-GB"/>
              </w:rPr>
              <w:t>Rhetorical Question</w:t>
            </w:r>
          </w:p>
          <w:p w:rsidR="000328A2" w:rsidRPr="005F6753" w:rsidRDefault="000328A2" w:rsidP="000328A2">
            <w:pPr>
              <w:pStyle w:val="Body"/>
              <w:rPr>
                <w:rFonts w:ascii="American Typewriter"/>
                <w:sz w:val="20"/>
                <w:szCs w:val="20"/>
                <w:lang w:val="en-GB"/>
              </w:rPr>
            </w:pPr>
            <w:r>
              <w:rPr>
                <w:rFonts w:ascii="American Typewriter"/>
                <w:sz w:val="20"/>
                <w:szCs w:val="20"/>
                <w:lang w:val="en-GB"/>
              </w:rPr>
              <w:t xml:space="preserve">Hyperbole                                 </w:t>
            </w:r>
            <w:r w:rsidRPr="005F6753">
              <w:rPr>
                <w:rFonts w:ascii="American Typewriter"/>
                <w:sz w:val="20"/>
                <w:szCs w:val="20"/>
                <w:lang w:val="en-GB"/>
              </w:rPr>
              <w:t>Repetition</w:t>
            </w:r>
          </w:p>
          <w:p w:rsidR="000328A2" w:rsidRDefault="000328A2" w:rsidP="000328A2">
            <w:pPr>
              <w:pStyle w:val="Body"/>
              <w:rPr>
                <w:rFonts w:ascii="American Typewriter"/>
                <w:sz w:val="20"/>
                <w:szCs w:val="20"/>
                <w:lang w:val="en-GB"/>
              </w:rPr>
            </w:pPr>
            <w:r>
              <w:rPr>
                <w:rFonts w:ascii="American Typewriter"/>
                <w:sz w:val="20"/>
                <w:szCs w:val="20"/>
                <w:lang w:val="en-GB"/>
              </w:rPr>
              <w:t>Juxtaposition                           Oxymoron</w:t>
            </w:r>
          </w:p>
          <w:p w:rsidR="000328A2" w:rsidRDefault="000328A2" w:rsidP="000328A2">
            <w:pPr>
              <w:pStyle w:val="Body"/>
              <w:rPr>
                <w:rFonts w:ascii="American Typewriter"/>
                <w:sz w:val="20"/>
                <w:szCs w:val="20"/>
                <w:lang w:val="en-GB"/>
              </w:rPr>
            </w:pPr>
          </w:p>
          <w:p w:rsidR="000328A2" w:rsidRPr="00500682" w:rsidRDefault="000328A2" w:rsidP="000328A2">
            <w:pPr>
              <w:pStyle w:val="Body"/>
              <w:rPr>
                <w:rFonts w:ascii="American Typewriter"/>
                <w:sz w:val="20"/>
                <w:szCs w:val="20"/>
                <w:lang w:val="en-GB"/>
              </w:rPr>
            </w:pPr>
            <w:r>
              <w:rPr>
                <w:rFonts w:ascii="American Typewriter"/>
                <w:sz w:val="20"/>
                <w:szCs w:val="20"/>
                <w:lang w:val="en-GB"/>
              </w:rPr>
              <w:t>SHOW don</w:t>
            </w:r>
            <w:r>
              <w:rPr>
                <w:rFonts w:ascii="American Typewriter"/>
                <w:sz w:val="20"/>
                <w:szCs w:val="20"/>
                <w:lang w:val="en-GB"/>
              </w:rPr>
              <w:t>’</w:t>
            </w:r>
            <w:r>
              <w:rPr>
                <w:rFonts w:ascii="American Typewriter"/>
                <w:sz w:val="20"/>
                <w:szCs w:val="20"/>
                <w:lang w:val="en-GB"/>
              </w:rPr>
              <w:t>t TELL!</w:t>
            </w:r>
          </w:p>
        </w:tc>
        <w:tc>
          <w:tcPr>
            <w:tcW w:w="3796" w:type="dxa"/>
            <w:tcBorders>
              <w:top w:val="single" w:sz="8" w:space="0" w:color="000000"/>
              <w:left w:val="single" w:sz="4" w:space="0" w:color="auto"/>
              <w:bottom w:val="single" w:sz="8" w:space="0" w:color="000000"/>
              <w:right w:val="single" w:sz="8" w:space="0" w:color="000000"/>
            </w:tcBorders>
            <w:shd w:val="clear" w:color="auto" w:fill="auto"/>
          </w:tcPr>
          <w:p w:rsidR="000328A2" w:rsidRPr="000E181E" w:rsidRDefault="000328A2" w:rsidP="000328A2">
            <w:pPr>
              <w:rPr>
                <w:rFonts w:ascii="American Typewriter" w:hAnsi="Arial Unicode MS" w:cs="Arial Unicode MS"/>
                <w:b/>
                <w:color w:val="000000"/>
                <w:szCs w:val="20"/>
                <w:u w:val="single"/>
                <w:lang w:eastAsia="en-GB"/>
              </w:rPr>
            </w:pPr>
            <w:r>
              <w:rPr>
                <w:rFonts w:ascii="American Typewriter" w:hAnsi="Arial Unicode MS" w:cs="Arial Unicode MS"/>
                <w:b/>
                <w:color w:val="000000"/>
                <w:szCs w:val="20"/>
                <w:u w:val="single"/>
                <w:lang w:eastAsia="en-GB"/>
              </w:rPr>
              <w:t>Technical a</w:t>
            </w:r>
            <w:r w:rsidRPr="000E181E">
              <w:rPr>
                <w:rFonts w:ascii="American Typewriter" w:hAnsi="Arial Unicode MS" w:cs="Arial Unicode MS"/>
                <w:b/>
                <w:color w:val="000000"/>
                <w:szCs w:val="20"/>
                <w:u w:val="single"/>
                <w:lang w:eastAsia="en-GB"/>
              </w:rPr>
              <w:t>ccuracy:</w:t>
            </w:r>
          </w:p>
          <w:p w:rsidR="000328A2" w:rsidRDefault="000328A2" w:rsidP="000328A2">
            <w:pPr>
              <w:rPr>
                <w:rFonts w:ascii="American Typewriter" w:hAnsi="Arial Unicode MS" w:cs="Arial Unicode MS"/>
                <w:color w:val="000000"/>
                <w:sz w:val="20"/>
                <w:szCs w:val="20"/>
                <w:lang w:eastAsia="en-GB"/>
              </w:rPr>
            </w:pPr>
          </w:p>
          <w:p w:rsidR="000328A2" w:rsidRDefault="000328A2" w:rsidP="000328A2">
            <w:pPr>
              <w:rPr>
                <w:rFonts w:ascii="American Typewriter" w:hAnsi="Arial Unicode MS" w:cs="Arial Unicode MS"/>
                <w:color w:val="000000"/>
                <w:sz w:val="20"/>
                <w:szCs w:val="20"/>
                <w:lang w:eastAsia="en-GB"/>
              </w:rPr>
            </w:pPr>
            <w:r>
              <w:rPr>
                <w:rFonts w:ascii="American Typewriter" w:hAnsi="Arial Unicode MS" w:cs="Arial Unicode MS"/>
                <w:color w:val="000000"/>
                <w:sz w:val="20"/>
                <w:szCs w:val="20"/>
                <w:lang w:eastAsia="en-GB"/>
              </w:rPr>
              <w:t>Accurate spelling</w:t>
            </w:r>
          </w:p>
          <w:p w:rsidR="000328A2" w:rsidRPr="000E181E" w:rsidRDefault="000328A2" w:rsidP="000328A2">
            <w:pPr>
              <w:rPr>
                <w:rFonts w:ascii="American Typewriter" w:hAnsi="Arial Unicode MS" w:cs="Arial Unicode MS"/>
                <w:color w:val="000000"/>
                <w:sz w:val="20"/>
                <w:szCs w:val="20"/>
                <w:lang w:eastAsia="en-GB"/>
              </w:rPr>
            </w:pPr>
            <w:r>
              <w:rPr>
                <w:rFonts w:ascii="American Typewriter" w:hAnsi="Arial Unicode MS" w:cs="Arial Unicode MS"/>
                <w:color w:val="000000"/>
                <w:sz w:val="20"/>
                <w:szCs w:val="20"/>
                <w:lang w:eastAsia="en-GB"/>
              </w:rPr>
              <w:t xml:space="preserve">A range of punctuation marks  </w:t>
            </w:r>
            <w:r w:rsidRPr="000E181E">
              <w:rPr>
                <w:rFonts w:ascii="American Typewriter" w:hAnsi="Arial Unicode MS" w:cs="Arial Unicode MS"/>
                <w:b/>
                <w:color w:val="000000"/>
                <w:szCs w:val="20"/>
                <w:lang w:eastAsia="en-GB"/>
              </w:rPr>
              <w:t xml:space="preserve">.?! , </w:t>
            </w:r>
            <w:r w:rsidRPr="000E181E">
              <w:rPr>
                <w:rFonts w:ascii="American Typewriter" w:hAnsi="Arial Unicode MS" w:cs="Arial Unicode MS"/>
                <w:b/>
                <w:color w:val="000000"/>
                <w:szCs w:val="20"/>
                <w:lang w:eastAsia="en-GB"/>
              </w:rPr>
              <w:t>‘</w:t>
            </w:r>
            <w:r w:rsidRPr="000E181E">
              <w:rPr>
                <w:rFonts w:ascii="American Typewriter" w:hAnsi="Arial Unicode MS" w:cs="Arial Unicode MS"/>
                <w:b/>
                <w:color w:val="000000"/>
                <w:szCs w:val="20"/>
                <w:lang w:eastAsia="en-GB"/>
              </w:rPr>
              <w:t xml:space="preserve"> </w:t>
            </w:r>
            <w:r w:rsidRPr="000E181E">
              <w:rPr>
                <w:rFonts w:ascii="American Typewriter" w:hAnsi="Arial Unicode MS" w:cs="Arial Unicode MS"/>
                <w:b/>
                <w:color w:val="000000"/>
                <w:szCs w:val="20"/>
                <w:lang w:eastAsia="en-GB"/>
              </w:rPr>
              <w:t>…</w:t>
            </w:r>
            <w:r w:rsidRPr="000E181E">
              <w:rPr>
                <w:rFonts w:ascii="American Typewriter" w:hAnsi="Arial Unicode MS" w:cs="Arial Unicode MS"/>
                <w:b/>
                <w:color w:val="000000"/>
                <w:szCs w:val="20"/>
                <w:lang w:eastAsia="en-GB"/>
              </w:rPr>
              <w:t xml:space="preserve"> ;</w:t>
            </w:r>
          </w:p>
          <w:p w:rsidR="000328A2" w:rsidRPr="000E181E" w:rsidRDefault="000328A2" w:rsidP="000328A2">
            <w:pPr>
              <w:rPr>
                <w:rFonts w:ascii="American Typewriter" w:hAnsi="Arial Unicode MS" w:cs="Arial Unicode MS"/>
                <w:color w:val="000000"/>
                <w:sz w:val="20"/>
                <w:szCs w:val="20"/>
                <w:lang w:eastAsia="en-GB"/>
              </w:rPr>
            </w:pPr>
            <w:r w:rsidRPr="000E181E">
              <w:rPr>
                <w:rFonts w:ascii="American Typewriter" w:hAnsi="Arial Unicode MS" w:cs="Arial Unicode MS"/>
                <w:color w:val="000000"/>
                <w:sz w:val="20"/>
                <w:szCs w:val="20"/>
                <w:lang w:eastAsia="en-GB"/>
              </w:rPr>
              <w:t>Accurate grammar</w:t>
            </w:r>
          </w:p>
          <w:p w:rsidR="000328A2" w:rsidRPr="000E181E" w:rsidRDefault="000328A2" w:rsidP="000328A2">
            <w:pPr>
              <w:rPr>
                <w:rFonts w:ascii="American Typewriter" w:hAnsi="Arial Unicode MS" w:cs="Arial Unicode MS"/>
                <w:color w:val="000000"/>
                <w:sz w:val="20"/>
                <w:szCs w:val="20"/>
                <w:lang w:eastAsia="en-GB"/>
              </w:rPr>
            </w:pPr>
            <w:r w:rsidRPr="000E181E">
              <w:rPr>
                <w:rFonts w:ascii="American Typewriter" w:hAnsi="Arial Unicode MS" w:cs="Arial Unicode MS"/>
                <w:color w:val="000000"/>
                <w:sz w:val="20"/>
                <w:szCs w:val="20"/>
                <w:lang w:eastAsia="en-GB"/>
              </w:rPr>
              <w:t>Varied paragraph lengths</w:t>
            </w:r>
          </w:p>
          <w:p w:rsidR="000328A2" w:rsidRPr="000E181E" w:rsidRDefault="000328A2" w:rsidP="000328A2">
            <w:pPr>
              <w:rPr>
                <w:rFonts w:ascii="American Typewriter" w:hAnsi="Arial Unicode MS" w:cs="Arial Unicode MS"/>
                <w:color w:val="000000"/>
                <w:sz w:val="16"/>
                <w:szCs w:val="20"/>
                <w:lang w:eastAsia="en-GB"/>
              </w:rPr>
            </w:pPr>
            <w:r w:rsidRPr="000E181E">
              <w:rPr>
                <w:rFonts w:ascii="American Typewriter" w:hAnsi="Arial Unicode MS" w:cs="Arial Unicode MS"/>
                <w:color w:val="000000"/>
                <w:sz w:val="20"/>
                <w:szCs w:val="20"/>
                <w:lang w:eastAsia="en-GB"/>
              </w:rPr>
              <w:t>Varied sentence lengths</w:t>
            </w:r>
          </w:p>
          <w:p w:rsidR="000328A2" w:rsidRDefault="000328A2" w:rsidP="000328A2">
            <w:pPr>
              <w:rPr>
                <w:rFonts w:ascii="American Typewriter" w:hAnsi="Arial Unicode MS" w:cs="Arial Unicode MS"/>
                <w:color w:val="000000"/>
                <w:sz w:val="20"/>
                <w:szCs w:val="20"/>
                <w:lang w:eastAsia="en-GB"/>
              </w:rPr>
            </w:pPr>
            <w:r>
              <w:rPr>
                <w:rFonts w:ascii="American Typewriter" w:hAnsi="Arial Unicode MS" w:cs="Arial Unicode MS"/>
                <w:color w:val="000000"/>
                <w:sz w:val="20"/>
                <w:szCs w:val="20"/>
                <w:lang w:eastAsia="en-GB"/>
              </w:rPr>
              <w:t>Ambitious vocabulary</w:t>
            </w:r>
          </w:p>
          <w:p w:rsidR="000328A2" w:rsidRPr="000E181E" w:rsidRDefault="000328A2" w:rsidP="000328A2">
            <w:pPr>
              <w:rPr>
                <w:rFonts w:ascii="American Typewriter" w:hAnsi="Arial Unicode MS" w:cs="Arial Unicode MS"/>
                <w:color w:val="000000"/>
                <w:sz w:val="20"/>
                <w:szCs w:val="20"/>
                <w:lang w:eastAsia="en-GB"/>
              </w:rPr>
            </w:pPr>
            <w:r>
              <w:rPr>
                <w:rFonts w:ascii="American Typewriter" w:hAnsi="Arial Unicode MS" w:cs="Arial Unicode MS"/>
                <w:color w:val="000000"/>
                <w:sz w:val="20"/>
                <w:szCs w:val="20"/>
                <w:lang w:eastAsia="en-GB"/>
              </w:rPr>
              <w:t xml:space="preserve">Proofread </w:t>
            </w:r>
            <w:r w:rsidRPr="000E181E">
              <w:rPr>
                <w:rFonts w:ascii="American Typewriter" w:hAnsi="Arial Unicode MS" w:cs="Arial Unicode MS"/>
                <w:b/>
                <w:color w:val="000000"/>
                <w:sz w:val="20"/>
                <w:szCs w:val="20"/>
                <w:lang w:eastAsia="en-GB"/>
              </w:rPr>
              <w:t>carefully!</w:t>
            </w:r>
          </w:p>
        </w:tc>
      </w:tr>
      <w:tr w:rsidR="000328A2" w:rsidRPr="005F6753" w:rsidTr="000328A2">
        <w:trPr>
          <w:trHeight w:val="511"/>
        </w:trPr>
        <w:tc>
          <w:tcPr>
            <w:tcW w:w="3377" w:type="dxa"/>
            <w:tcBorders>
              <w:top w:val="single" w:sz="8" w:space="0" w:color="000000"/>
              <w:left w:val="single" w:sz="8" w:space="0" w:color="000000"/>
              <w:bottom w:val="single" w:sz="8" w:space="0" w:color="000000"/>
              <w:right w:val="single" w:sz="8" w:space="0" w:color="000000"/>
            </w:tcBorders>
            <w:shd w:val="clear" w:color="auto" w:fill="E6B9B8"/>
            <w:tcMar>
              <w:top w:w="72" w:type="dxa"/>
              <w:left w:w="144" w:type="dxa"/>
              <w:bottom w:w="72" w:type="dxa"/>
              <w:right w:w="144" w:type="dxa"/>
            </w:tcMar>
            <w:hideMark/>
          </w:tcPr>
          <w:p w:rsidR="000328A2" w:rsidRPr="005F6753" w:rsidRDefault="000328A2" w:rsidP="000328A2">
            <w:pPr>
              <w:pStyle w:val="Body"/>
              <w:rPr>
                <w:rFonts w:ascii="American Typewriter"/>
                <w:lang w:val="en-GB"/>
              </w:rPr>
            </w:pPr>
            <w:r w:rsidRPr="005F6753">
              <w:rPr>
                <w:rFonts w:ascii="American Typewriter"/>
              </w:rPr>
              <w:t xml:space="preserve">Grade 1-3       Get The Basics </w:t>
            </w:r>
          </w:p>
        </w:tc>
        <w:tc>
          <w:tcPr>
            <w:tcW w:w="3937"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0328A2" w:rsidRPr="005F6753" w:rsidRDefault="000328A2" w:rsidP="000328A2">
            <w:pPr>
              <w:pStyle w:val="Body"/>
              <w:rPr>
                <w:rFonts w:ascii="American Typewriter"/>
                <w:lang w:val="en-GB"/>
              </w:rPr>
            </w:pPr>
            <w:r w:rsidRPr="005F6753">
              <w:rPr>
                <w:rFonts w:ascii="American Typewriter"/>
              </w:rPr>
              <w:t xml:space="preserve">Grade 4-5        Hitting the Middle </w:t>
            </w:r>
          </w:p>
        </w:tc>
        <w:tc>
          <w:tcPr>
            <w:tcW w:w="3796"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0328A2" w:rsidRPr="005F6753" w:rsidRDefault="000328A2" w:rsidP="000328A2">
            <w:pPr>
              <w:pStyle w:val="Body"/>
              <w:rPr>
                <w:rFonts w:ascii="American Typewriter"/>
                <w:lang w:val="en-GB"/>
              </w:rPr>
            </w:pPr>
            <w:r w:rsidRPr="005F6753">
              <w:rPr>
                <w:rFonts w:ascii="American Typewriter"/>
              </w:rPr>
              <w:t xml:space="preserve">Grade 6+          Going for the Top </w:t>
            </w:r>
          </w:p>
        </w:tc>
      </w:tr>
      <w:tr w:rsidR="000328A2" w:rsidRPr="001A4699" w:rsidTr="000328A2">
        <w:trPr>
          <w:trHeight w:val="511"/>
        </w:trPr>
        <w:tc>
          <w:tcPr>
            <w:tcW w:w="33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28A2" w:rsidRPr="001A4699" w:rsidRDefault="000328A2" w:rsidP="000328A2">
            <w:pPr>
              <w:pStyle w:val="Body"/>
              <w:rPr>
                <w:rFonts w:ascii="American Typewriter"/>
                <w:sz w:val="20"/>
                <w:szCs w:val="20"/>
                <w:lang w:val="en-GB"/>
              </w:rPr>
            </w:pPr>
            <w:r>
              <w:rPr>
                <w:rFonts w:ascii="American Typewriter"/>
                <w:sz w:val="20"/>
                <w:szCs w:val="20"/>
              </w:rPr>
              <w:t>It was a cold, wet day.  The powerful waves crashed on the sand.  The weather was terrible.</w:t>
            </w:r>
            <w:r w:rsidRPr="001A4699">
              <w:rPr>
                <w:rFonts w:ascii="American Typewriter"/>
                <w:sz w:val="20"/>
                <w:szCs w:val="20"/>
              </w:rPr>
              <w:t xml:space="preserve"> </w:t>
            </w:r>
          </w:p>
        </w:tc>
        <w:tc>
          <w:tcPr>
            <w:tcW w:w="39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28A2" w:rsidRPr="00AF3389" w:rsidRDefault="000328A2" w:rsidP="000328A2">
            <w:pPr>
              <w:pStyle w:val="Body"/>
              <w:rPr>
                <w:rFonts w:ascii="American Typewriter"/>
                <w:bCs/>
                <w:sz w:val="20"/>
                <w:szCs w:val="20"/>
                <w:lang w:val="en-GB"/>
              </w:rPr>
            </w:pPr>
            <w:r>
              <w:rPr>
                <w:rFonts w:ascii="American Typewriter"/>
                <w:bCs/>
                <w:sz w:val="20"/>
                <w:szCs w:val="20"/>
              </w:rPr>
              <w:t xml:space="preserve">Cold, wet, grey.  It was typical for this part of the world.  Dark clouds covered the sky and the rain poured.  Huge, powerful waves violently crashed into the murky, brown sands, leaving piles of salty seaweed across the shoreline.  </w:t>
            </w:r>
          </w:p>
        </w:tc>
        <w:tc>
          <w:tcPr>
            <w:tcW w:w="37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328A2" w:rsidRPr="00AF3389" w:rsidRDefault="000328A2" w:rsidP="000328A2">
            <w:pPr>
              <w:pStyle w:val="Body"/>
              <w:rPr>
                <w:rFonts w:ascii="American Typewriter"/>
                <w:sz w:val="20"/>
                <w:szCs w:val="20"/>
                <w:lang w:val="en-GB"/>
              </w:rPr>
            </w:pPr>
            <w:r>
              <w:rPr>
                <w:rFonts w:ascii="American Typewriter"/>
                <w:sz w:val="20"/>
                <w:szCs w:val="20"/>
              </w:rPr>
              <w:t>Violent winds whipped my skin as I gazed into the distance.  Rain poured incessantly from the jet-black sky and the thunder growled above me. Wild waves crashed into the rocks, sending continual sprays of salty water over the deserted restaurants.  A man stood, alone, on the pier</w:t>
            </w:r>
            <w:r>
              <w:rPr>
                <w:rFonts w:ascii="American Typewriter"/>
                <w:sz w:val="20"/>
                <w:szCs w:val="20"/>
              </w:rPr>
              <w:t>…</w:t>
            </w:r>
          </w:p>
          <w:p w:rsidR="000328A2" w:rsidRPr="001A4699" w:rsidRDefault="000328A2" w:rsidP="000328A2">
            <w:pPr>
              <w:pStyle w:val="Body"/>
              <w:rPr>
                <w:rFonts w:ascii="American Typewriter"/>
                <w:sz w:val="20"/>
                <w:szCs w:val="20"/>
                <w:lang w:val="en-GB"/>
              </w:rPr>
            </w:pPr>
          </w:p>
        </w:tc>
      </w:tr>
    </w:tbl>
    <w:p w:rsidR="00566BA4" w:rsidRDefault="00566BA4">
      <w:pPr>
        <w:rPr>
          <w:b/>
          <w:color w:val="FF0000"/>
          <w:sz w:val="36"/>
          <w:u w:val="single"/>
        </w:rPr>
      </w:pPr>
      <w:r>
        <w:rPr>
          <w:b/>
          <w:color w:val="FF0000"/>
          <w:sz w:val="36"/>
          <w:u w:val="single"/>
        </w:rPr>
        <w:br w:type="page"/>
      </w:r>
    </w:p>
    <w:p w:rsidR="00566BA4" w:rsidRDefault="00566BA4" w:rsidP="0096478E">
      <w:pPr>
        <w:tabs>
          <w:tab w:val="left" w:pos="7137"/>
        </w:tabs>
        <w:rPr>
          <w:b/>
          <w:color w:val="FF0000"/>
          <w:sz w:val="36"/>
          <w:u w:val="single"/>
        </w:rPr>
      </w:pPr>
    </w:p>
    <w:p w:rsidR="00FE3BD8" w:rsidRDefault="00FE3BD8" w:rsidP="00FE3BD8">
      <w:bookmarkStart w:id="19" w:name="_Hlk480112741"/>
      <w:r>
        <w:t xml:space="preserve">Sensory Details Word List </w:t>
      </w:r>
    </w:p>
    <w:p w:rsidR="00FE3BD8" w:rsidRDefault="00FE3BD8" w:rsidP="00FE3BD8">
      <w:r>
        <w:t xml:space="preserve">Keep the following lists of words to help you improve your writing.  Using sensory words can help you provide more details and examples in your writing.  Add to this list as you learn more sensory words. </w:t>
      </w:r>
    </w:p>
    <w:p w:rsidR="00FE3BD8" w:rsidRDefault="00FE3BD8" w:rsidP="00FE3BD8"/>
    <w:tbl>
      <w:tblPr>
        <w:tblStyle w:val="TableGrid"/>
        <w:tblW w:w="0" w:type="auto"/>
        <w:tblLook w:val="04A0" w:firstRow="1" w:lastRow="0" w:firstColumn="1" w:lastColumn="0" w:noHBand="0" w:noVBand="1"/>
      </w:tblPr>
      <w:tblGrid>
        <w:gridCol w:w="1803"/>
        <w:gridCol w:w="1803"/>
        <w:gridCol w:w="1803"/>
        <w:gridCol w:w="1803"/>
        <w:gridCol w:w="1804"/>
      </w:tblGrid>
      <w:tr w:rsidR="00FE3BD8" w:rsidTr="004F5C77">
        <w:tc>
          <w:tcPr>
            <w:tcW w:w="1803" w:type="dxa"/>
          </w:tcPr>
          <w:p w:rsidR="00FE3BD8" w:rsidRDefault="00FE3BD8" w:rsidP="004F5C77">
            <w:r>
              <w:t xml:space="preserve">Sight  </w:t>
            </w:r>
          </w:p>
          <w:p w:rsidR="00FE3BD8" w:rsidRDefault="00FE3BD8" w:rsidP="004F5C77"/>
        </w:tc>
        <w:tc>
          <w:tcPr>
            <w:tcW w:w="1803" w:type="dxa"/>
          </w:tcPr>
          <w:p w:rsidR="00FE3BD8" w:rsidRDefault="00FE3BD8" w:rsidP="004F5C77">
            <w:r>
              <w:t xml:space="preserve">Sound  </w:t>
            </w:r>
          </w:p>
          <w:p w:rsidR="00FE3BD8" w:rsidRDefault="00FE3BD8" w:rsidP="004F5C77"/>
        </w:tc>
        <w:tc>
          <w:tcPr>
            <w:tcW w:w="1803" w:type="dxa"/>
          </w:tcPr>
          <w:p w:rsidR="00FE3BD8" w:rsidRDefault="00FE3BD8" w:rsidP="004F5C77">
            <w:r>
              <w:t xml:space="preserve">Touch  </w:t>
            </w:r>
          </w:p>
        </w:tc>
        <w:tc>
          <w:tcPr>
            <w:tcW w:w="1803" w:type="dxa"/>
          </w:tcPr>
          <w:p w:rsidR="00FE3BD8" w:rsidRDefault="00FE3BD8" w:rsidP="004F5C77">
            <w:r>
              <w:t xml:space="preserve">Taste  </w:t>
            </w:r>
          </w:p>
          <w:p w:rsidR="00FE3BD8" w:rsidRDefault="00FE3BD8" w:rsidP="004F5C77"/>
        </w:tc>
        <w:tc>
          <w:tcPr>
            <w:tcW w:w="1804" w:type="dxa"/>
          </w:tcPr>
          <w:p w:rsidR="00FE3BD8" w:rsidRDefault="00FE3BD8" w:rsidP="004F5C77">
            <w:r>
              <w:t xml:space="preserve">Smell  </w:t>
            </w:r>
          </w:p>
          <w:p w:rsidR="00FE3BD8" w:rsidRDefault="00FE3BD8" w:rsidP="004F5C77"/>
        </w:tc>
      </w:tr>
      <w:tr w:rsidR="00FE3BD8" w:rsidTr="004F5C77">
        <w:tc>
          <w:tcPr>
            <w:tcW w:w="1803" w:type="dxa"/>
          </w:tcPr>
          <w:p w:rsidR="00FE3BD8" w:rsidRDefault="00FE3BD8" w:rsidP="004F5C77">
            <w:r>
              <w:t xml:space="preserve">bleary  </w:t>
            </w:r>
          </w:p>
          <w:p w:rsidR="00FE3BD8" w:rsidRDefault="00FE3BD8" w:rsidP="004F5C77">
            <w:r>
              <w:t xml:space="preserve">blurred  </w:t>
            </w:r>
          </w:p>
          <w:p w:rsidR="00FE3BD8" w:rsidRDefault="00FE3BD8" w:rsidP="004F5C77">
            <w:r>
              <w:t>brilliant  colourless  dazzling  dim  dingy  faded  faint  flashy  gaudy  glance  gleaming  glimpse  glistening  glittering  gloomy  glossy  glowing  grimy  hazy  indistinct  misty  peer  radiant  shadowy  shimmering  shiny  smudged  sparkling  streaked  striped  tarnished  twinkling</w:t>
            </w:r>
          </w:p>
        </w:tc>
        <w:tc>
          <w:tcPr>
            <w:tcW w:w="1803" w:type="dxa"/>
          </w:tcPr>
          <w:p w:rsidR="00FE3BD8" w:rsidRDefault="00FE3BD8" w:rsidP="004F5C77">
            <w:r>
              <w:t>bellow  blare  buzz  cackle  cheer  clamour  clang  crackle  creak  grumble  gurgle  hiss  howl  hush  jabber  mumble  murmur  mutter  rant  rave  roar  rumble  rustle  screech  shriek  shrill  sizzle  snarl  squawk  squeal  swish  thud  thump  whimper  yelp</w:t>
            </w:r>
          </w:p>
        </w:tc>
        <w:tc>
          <w:tcPr>
            <w:tcW w:w="1803" w:type="dxa"/>
          </w:tcPr>
          <w:p w:rsidR="00FE3BD8" w:rsidRDefault="00FE3BD8" w:rsidP="004F5C77">
            <w:r>
              <w:t>balmy  biting  bristly  bumpy  chilly  coarse  cold  cool  crawly  creepy  cuddly  dusty  feathery  feverish  fluffy  furry  fuzzy  gooey  greasy  gritty  hairy  hot  icy  limp  lumpy  moist  oily  powdery  prickly  scratchy  shivery  silky  slimy  slippery  spongy  springy  squashy  sticky  sweaty  velvety</w:t>
            </w:r>
          </w:p>
        </w:tc>
        <w:tc>
          <w:tcPr>
            <w:tcW w:w="1803" w:type="dxa"/>
          </w:tcPr>
          <w:p w:rsidR="00FE3BD8" w:rsidRDefault="00FE3BD8" w:rsidP="004F5C77">
            <w:r>
              <w:t>appetising  bitter  bland  creamy  delectable  delicious  flavourful  flavourless  gingery  luscious  nauseating  palatable  peppery  piquant  refreshing  ripe  rotten  salty  savoury  scrumptious  sharp  sour  spicy  spoiled  stale  sugary  sweet  tangy  tasteless  tasty  unappetising  unripe  vinegary  yummy  zesty</w:t>
            </w:r>
          </w:p>
        </w:tc>
        <w:tc>
          <w:tcPr>
            <w:tcW w:w="1804" w:type="dxa"/>
          </w:tcPr>
          <w:p w:rsidR="00FE3BD8" w:rsidRDefault="00FE3BD8" w:rsidP="004F5C77">
            <w:r>
              <w:t>acrid  aroma  aromatic  fetid  foul-smelling  fragrant  mouldy  musty  inodorous  odourless  old  perfumed  pungent  putrid  rancid  rank  reeking  scent  scented  smell  spicy  steno  sweet  waft  whiff</w:t>
            </w:r>
          </w:p>
        </w:tc>
      </w:tr>
      <w:bookmarkEnd w:id="19"/>
    </w:tbl>
    <w:p w:rsidR="00FE3BD8" w:rsidRDefault="00FE3BD8"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p>
    <w:p w:rsidR="005E4B29" w:rsidRDefault="005E4B29" w:rsidP="0096478E">
      <w:pPr>
        <w:tabs>
          <w:tab w:val="left" w:pos="7137"/>
        </w:tabs>
        <w:rPr>
          <w:b/>
          <w:color w:val="FF0000"/>
          <w:sz w:val="36"/>
          <w:u w:val="single"/>
        </w:rPr>
      </w:pPr>
      <w:r>
        <w:rPr>
          <w:b/>
          <w:color w:val="FF0000"/>
          <w:sz w:val="36"/>
          <w:u w:val="single"/>
        </w:rPr>
        <w:lastRenderedPageBreak/>
        <w:t xml:space="preserve">Practice </w:t>
      </w:r>
    </w:p>
    <w:p w:rsidR="005E4B29" w:rsidRPr="005E4B29" w:rsidRDefault="005E4B29" w:rsidP="0096478E">
      <w:pPr>
        <w:tabs>
          <w:tab w:val="left" w:pos="7137"/>
        </w:tabs>
        <w:rPr>
          <w:b/>
          <w:sz w:val="36"/>
        </w:rPr>
      </w:pPr>
      <w:r w:rsidRPr="005E4B29">
        <w:rPr>
          <w:b/>
          <w:sz w:val="36"/>
        </w:rPr>
        <w:t>Write a short description inspired by the image</w:t>
      </w:r>
    </w:p>
    <w:p w:rsidR="005E4B29" w:rsidRDefault="005E4B29" w:rsidP="0096478E">
      <w:pPr>
        <w:tabs>
          <w:tab w:val="left" w:pos="7137"/>
        </w:tabs>
        <w:rPr>
          <w:b/>
          <w:sz w:val="36"/>
        </w:rPr>
      </w:pPr>
      <w:r>
        <w:rPr>
          <w:b/>
          <w:sz w:val="36"/>
        </w:rPr>
        <w:t>20</w:t>
      </w:r>
      <w:r w:rsidRPr="005E4B29">
        <w:rPr>
          <w:b/>
          <w:sz w:val="36"/>
        </w:rPr>
        <w:t xml:space="preserve"> minutes</w:t>
      </w:r>
    </w:p>
    <w:p w:rsidR="005E4B29" w:rsidRDefault="005E4B29" w:rsidP="0096478E">
      <w:pPr>
        <w:tabs>
          <w:tab w:val="left" w:pos="7137"/>
        </w:tabs>
        <w:rPr>
          <w:b/>
          <w:sz w:val="36"/>
        </w:rPr>
      </w:pPr>
    </w:p>
    <w:p w:rsidR="005E4B29" w:rsidRDefault="005E4B29" w:rsidP="0096478E">
      <w:pPr>
        <w:tabs>
          <w:tab w:val="left" w:pos="7137"/>
        </w:tabs>
        <w:rPr>
          <w:b/>
          <w:sz w:val="36"/>
        </w:rPr>
      </w:pPr>
      <w:r>
        <w:rPr>
          <w:noProof/>
          <w:lang w:eastAsia="en-GB"/>
        </w:rPr>
        <w:drawing>
          <wp:inline distT="0" distB="0" distL="0" distR="0">
            <wp:extent cx="5731510" cy="3807048"/>
            <wp:effectExtent l="0" t="0" r="2540" b="3175"/>
            <wp:docPr id="25" name="Picture 25" descr="http://www.filhovemver.com.br/wp-content/uploads/2014/11/ponte-com-por-do-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lhovemver.com.br/wp-content/uploads/2014/11/ponte-com-por-do-so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807048"/>
                    </a:xfrm>
                    <a:prstGeom prst="rect">
                      <a:avLst/>
                    </a:prstGeom>
                    <a:noFill/>
                    <a:ln>
                      <a:noFill/>
                    </a:ln>
                  </pic:spPr>
                </pic:pic>
              </a:graphicData>
            </a:graphic>
          </wp:inline>
        </w:drawing>
      </w:r>
    </w:p>
    <w:p w:rsidR="005E4B29" w:rsidRDefault="005E4B29" w:rsidP="0096478E">
      <w:pPr>
        <w:tabs>
          <w:tab w:val="left" w:pos="7137"/>
        </w:tabs>
        <w:rPr>
          <w:b/>
          <w:sz w:val="36"/>
        </w:rPr>
      </w:pPr>
    </w:p>
    <w:tbl>
      <w:tblPr>
        <w:tblStyle w:val="TableGrid"/>
        <w:tblW w:w="0" w:type="auto"/>
        <w:tblLook w:val="04A0" w:firstRow="1" w:lastRow="0" w:firstColumn="1" w:lastColumn="0" w:noHBand="0" w:noVBand="1"/>
      </w:tblPr>
      <w:tblGrid>
        <w:gridCol w:w="9016"/>
      </w:tblGrid>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96478E">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r w:rsidR="005E4B29" w:rsidTr="005E4B29">
        <w:tc>
          <w:tcPr>
            <w:tcW w:w="9016" w:type="dxa"/>
          </w:tcPr>
          <w:p w:rsidR="005E4B29" w:rsidRDefault="005E4B29" w:rsidP="004F5C77">
            <w:pPr>
              <w:tabs>
                <w:tab w:val="left" w:pos="7137"/>
              </w:tabs>
              <w:rPr>
                <w:b/>
                <w:sz w:val="36"/>
              </w:rPr>
            </w:pPr>
          </w:p>
        </w:tc>
      </w:tr>
    </w:tbl>
    <w:p w:rsidR="005E4B29" w:rsidRDefault="005E4B29" w:rsidP="0096478E">
      <w:pPr>
        <w:tabs>
          <w:tab w:val="left" w:pos="7137"/>
        </w:tabs>
        <w:rPr>
          <w:b/>
          <w:sz w:val="36"/>
        </w:rPr>
      </w:pPr>
    </w:p>
    <w:p w:rsidR="005E4B29" w:rsidRPr="005E4B29" w:rsidRDefault="005E4B29" w:rsidP="005E4B29">
      <w:pPr>
        <w:rPr>
          <w:b/>
          <w:i/>
          <w:color w:val="0070C0"/>
          <w:sz w:val="32"/>
        </w:rPr>
      </w:pPr>
      <w:r w:rsidRPr="005E4B29">
        <w:rPr>
          <w:b/>
          <w:i/>
          <w:color w:val="0070C0"/>
          <w:sz w:val="32"/>
        </w:rPr>
        <w:t>Self-assessment. Highlight and annotate where you have:</w:t>
      </w:r>
    </w:p>
    <w:p w:rsidR="005E4B29" w:rsidRPr="005E4B29" w:rsidRDefault="005E4B29" w:rsidP="005E4B29">
      <w:pPr>
        <w:pStyle w:val="ListParagraph"/>
        <w:numPr>
          <w:ilvl w:val="0"/>
          <w:numId w:val="5"/>
        </w:numPr>
        <w:rPr>
          <w:b/>
          <w:i/>
          <w:color w:val="0070C0"/>
          <w:sz w:val="32"/>
        </w:rPr>
      </w:pPr>
      <w:r w:rsidRPr="005E4B29">
        <w:rPr>
          <w:b/>
          <w:i/>
          <w:color w:val="0070C0"/>
          <w:sz w:val="32"/>
        </w:rPr>
        <w:t xml:space="preserve">Used descriptive techniques </w:t>
      </w:r>
    </w:p>
    <w:p w:rsidR="005E4B29" w:rsidRPr="005E4B29" w:rsidRDefault="005E4B29" w:rsidP="005E4B29">
      <w:pPr>
        <w:pStyle w:val="ListParagraph"/>
        <w:numPr>
          <w:ilvl w:val="0"/>
          <w:numId w:val="5"/>
        </w:numPr>
        <w:rPr>
          <w:b/>
          <w:i/>
          <w:color w:val="0070C0"/>
          <w:sz w:val="32"/>
        </w:rPr>
      </w:pPr>
      <w:r w:rsidRPr="005E4B29">
        <w:rPr>
          <w:b/>
          <w:i/>
          <w:color w:val="0070C0"/>
          <w:sz w:val="32"/>
        </w:rPr>
        <w:t>Used sensory details</w:t>
      </w:r>
    </w:p>
    <w:p w:rsidR="005E4B29" w:rsidRPr="005E4B29" w:rsidRDefault="005E4B29" w:rsidP="005E4B29">
      <w:pPr>
        <w:tabs>
          <w:tab w:val="left" w:pos="7137"/>
        </w:tabs>
        <w:rPr>
          <w:b/>
          <w:color w:val="0070C0"/>
          <w:sz w:val="24"/>
        </w:rPr>
      </w:pPr>
      <w:r w:rsidRPr="005E4B29">
        <w:rPr>
          <w:b/>
          <w:color w:val="0070C0"/>
          <w:sz w:val="24"/>
        </w:rPr>
        <w:t>Comment:</w:t>
      </w:r>
    </w:p>
    <w:p w:rsidR="005E4B29" w:rsidRDefault="005E4B29" w:rsidP="005E4B29">
      <w:pPr>
        <w:tabs>
          <w:tab w:val="left" w:pos="7137"/>
        </w:tabs>
        <w:rPr>
          <w:b/>
          <w:color w:val="0070C0"/>
          <w:sz w:val="24"/>
        </w:rPr>
      </w:pPr>
      <w:r w:rsidRPr="005E4B29">
        <w:rPr>
          <w:b/>
          <w:color w:val="0070C0"/>
          <w:sz w:val="24"/>
        </w:rPr>
        <w:t>Target:</w:t>
      </w:r>
    </w:p>
    <w:p w:rsidR="00546015" w:rsidRDefault="00546015" w:rsidP="005E4B29">
      <w:pPr>
        <w:tabs>
          <w:tab w:val="left" w:pos="7137"/>
        </w:tabs>
        <w:rPr>
          <w:b/>
          <w:color w:val="0070C0"/>
          <w:sz w:val="24"/>
        </w:rPr>
      </w:pPr>
    </w:p>
    <w:p w:rsidR="00546015" w:rsidRDefault="00E20FC5" w:rsidP="00D21559">
      <w:pPr>
        <w:pStyle w:val="Heading1"/>
      </w:pPr>
      <w:bookmarkStart w:id="20" w:name="_Toc480199349"/>
      <w:r>
        <w:lastRenderedPageBreak/>
        <w:t>Lesson 4</w:t>
      </w:r>
      <w:r w:rsidR="00546015">
        <w:t>: To use interesting vocabulary when writing creatively for paper 1</w:t>
      </w:r>
      <w:bookmarkEnd w:id="20"/>
    </w:p>
    <w:p w:rsidR="00655D14" w:rsidRDefault="00655D14" w:rsidP="00546015">
      <w:pPr>
        <w:tabs>
          <w:tab w:val="left" w:pos="7137"/>
        </w:tabs>
        <w:jc w:val="center"/>
        <w:rPr>
          <w:rFonts w:ascii="Helvetica" w:hAnsi="Helvetica"/>
          <w:b/>
          <w:color w:val="333333"/>
          <w:sz w:val="32"/>
          <w:szCs w:val="28"/>
          <w:u w:val="single"/>
        </w:rPr>
      </w:pPr>
    </w:p>
    <w:p w:rsidR="00655D14" w:rsidRDefault="00655D14" w:rsidP="00655D14">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t>Method</w:t>
      </w:r>
    </w:p>
    <w:p w:rsidR="00655D14" w:rsidRPr="00655D14" w:rsidRDefault="00655D14" w:rsidP="005E4B29">
      <w:pPr>
        <w:tabs>
          <w:tab w:val="left" w:pos="7137"/>
        </w:tabs>
        <w:rPr>
          <w:b/>
          <w:sz w:val="24"/>
        </w:rPr>
      </w:pPr>
      <w:r w:rsidRPr="00655D14">
        <w:rPr>
          <w:b/>
          <w:sz w:val="24"/>
        </w:rPr>
        <w:t>You should use interesting words to describe. You can do this by describing colour, characters, setting and senses.</w:t>
      </w:r>
    </w:p>
    <w:p w:rsidR="00655D14" w:rsidRPr="00655D14" w:rsidRDefault="00655D14" w:rsidP="005E4B29">
      <w:pPr>
        <w:tabs>
          <w:tab w:val="left" w:pos="7137"/>
        </w:tabs>
        <w:rPr>
          <w:b/>
          <w:sz w:val="24"/>
        </w:rPr>
      </w:pPr>
      <w:r w:rsidRPr="00655D14">
        <w:rPr>
          <w:b/>
          <w:sz w:val="24"/>
        </w:rPr>
        <w:t>Think – Pair – share</w:t>
      </w:r>
    </w:p>
    <w:p w:rsidR="00655D14" w:rsidRPr="00655D14" w:rsidRDefault="00655D14" w:rsidP="005E4B29">
      <w:pPr>
        <w:tabs>
          <w:tab w:val="left" w:pos="7137"/>
        </w:tabs>
        <w:rPr>
          <w:b/>
          <w:sz w:val="24"/>
        </w:rPr>
      </w:pPr>
      <w:r w:rsidRPr="00655D14">
        <w:rPr>
          <w:b/>
          <w:sz w:val="24"/>
        </w:rPr>
        <w:t>Annotate any interesting words in the below extract. Consider the effect these words have.</w:t>
      </w:r>
    </w:p>
    <w:p w:rsidR="00655D14" w:rsidRDefault="00655D14" w:rsidP="00655D14">
      <w:pPr>
        <w:jc w:val="center"/>
        <w:rPr>
          <w:rFonts w:ascii="Arial" w:hAnsi="Arial" w:cs="Arial"/>
          <w:b/>
          <w:u w:val="single"/>
        </w:rPr>
      </w:pPr>
      <w:bookmarkStart w:id="21" w:name="black"/>
    </w:p>
    <w:p w:rsidR="00655D14" w:rsidRPr="00466B05" w:rsidRDefault="00655D14" w:rsidP="00655D14">
      <w:pPr>
        <w:jc w:val="center"/>
        <w:rPr>
          <w:rFonts w:ascii="Arial" w:hAnsi="Arial" w:cs="Arial"/>
          <w:b/>
          <w:u w:val="single"/>
        </w:rPr>
      </w:pPr>
      <w:r w:rsidRPr="00466B05">
        <w:rPr>
          <w:rFonts w:ascii="Arial" w:hAnsi="Arial" w:cs="Arial"/>
          <w:b/>
          <w:u w:val="single"/>
        </w:rPr>
        <w:t>Charlotte Hobson: Black Earth City</w:t>
      </w:r>
    </w:p>
    <w:bookmarkEnd w:id="21"/>
    <w:p w:rsidR="00655D14" w:rsidRPr="00466B05" w:rsidRDefault="00655D14" w:rsidP="00655D14">
      <w:pPr>
        <w:rPr>
          <w:rFonts w:ascii="Arial" w:hAnsi="Arial" w:cs="Arial"/>
        </w:rPr>
      </w:pPr>
    </w:p>
    <w:p w:rsidR="00655D14" w:rsidRPr="00466B05" w:rsidRDefault="00655D14" w:rsidP="00655D14">
      <w:pPr>
        <w:rPr>
          <w:rFonts w:ascii="Arial" w:hAnsi="Arial" w:cs="Arial"/>
        </w:rPr>
      </w:pPr>
      <w:r w:rsidRPr="00466B05">
        <w:rPr>
          <w:rFonts w:ascii="Arial" w:hAnsi="Arial" w:cs="Arial"/>
        </w:rPr>
        <w:t>The human overpopulation was equally intense. There were at least three and often closer to six people to each room, in which the occupants slept, worked, had parties, ate, drank, sulked, wrote letters, cooked, smoked and hung out their washing. In Room 179, which Emily and I shared with Ira, a kind, velvety-eyed girl from a town in the Voronezh region, our belongings were thrust under the beds and into two thin, coffin-shaped cupboards by the door. The fridge chugged like an idling truck. The Voronezh-made television, which Ira turned on as soon as she woke up, crackled and buzzed. The brand-new orange wallpaper peeled gently away from the walls and the rug we bought from the Univermag gave off puffs of red and purple powder at every tread.</w:t>
      </w:r>
    </w:p>
    <w:p w:rsidR="00655D14" w:rsidRPr="00466B05" w:rsidRDefault="00655D14" w:rsidP="00655D14">
      <w:pPr>
        <w:rPr>
          <w:rFonts w:ascii="Arial" w:hAnsi="Arial" w:cs="Arial"/>
        </w:rPr>
      </w:pPr>
      <w:r w:rsidRPr="00466B05">
        <w:rPr>
          <w:rFonts w:ascii="Arial" w:hAnsi="Arial" w:cs="Arial"/>
        </w:rPr>
        <w:t>We followed him over the tram tracks, up the street, and into a yard in which stray dogs were picking over a pile of smouldering rubbish. In front of us stood a squat, flat-fronted block: Hostel No 4. The entrance hall was underwater green; against one wall sat a babushka whose metal teeth glinted in the half-light. Heaps of rubble lay in the corners. On the fourth floor, halfway down the corridor, Emily and I were shown into a long, low room, empty but for three iron bed-frames. The stink of the rust-coloured paint that had been splashed over the ceiling and the grimy lino floor rose up to meet us, along with a stale, sweaty smell. There was a pause.</w:t>
      </w:r>
    </w:p>
    <w:p w:rsidR="00546015" w:rsidRDefault="00546015" w:rsidP="005E4B29">
      <w:pPr>
        <w:tabs>
          <w:tab w:val="left" w:pos="7137"/>
        </w:tabs>
        <w:rPr>
          <w:b/>
          <w:color w:val="0070C0"/>
          <w:sz w:val="24"/>
        </w:rPr>
      </w:pPr>
    </w:p>
    <w:p w:rsidR="00E81285" w:rsidRDefault="00E81285" w:rsidP="005E4B29">
      <w:pPr>
        <w:tabs>
          <w:tab w:val="left" w:pos="7137"/>
        </w:tabs>
        <w:rPr>
          <w:b/>
          <w:color w:val="0070C0"/>
          <w:sz w:val="24"/>
        </w:rPr>
      </w:pPr>
    </w:p>
    <w:p w:rsidR="00E81285" w:rsidRDefault="00E81285" w:rsidP="005E4B29">
      <w:pPr>
        <w:tabs>
          <w:tab w:val="left" w:pos="7137"/>
        </w:tabs>
        <w:rPr>
          <w:b/>
          <w:color w:val="0070C0"/>
          <w:sz w:val="24"/>
        </w:rPr>
      </w:pPr>
    </w:p>
    <w:p w:rsidR="00E81285" w:rsidRDefault="00E81285" w:rsidP="005E4B29">
      <w:pPr>
        <w:tabs>
          <w:tab w:val="left" w:pos="7137"/>
        </w:tabs>
        <w:rPr>
          <w:b/>
          <w:color w:val="0070C0"/>
          <w:sz w:val="24"/>
        </w:rPr>
      </w:pPr>
    </w:p>
    <w:p w:rsidR="00E81285" w:rsidRDefault="00E81285" w:rsidP="005E4B29">
      <w:pPr>
        <w:tabs>
          <w:tab w:val="left" w:pos="7137"/>
        </w:tabs>
        <w:rPr>
          <w:b/>
          <w:color w:val="0070C0"/>
          <w:sz w:val="24"/>
        </w:rPr>
      </w:pPr>
    </w:p>
    <w:p w:rsidR="00E81285" w:rsidRDefault="00E81285" w:rsidP="005E4B29">
      <w:pPr>
        <w:tabs>
          <w:tab w:val="left" w:pos="7137"/>
        </w:tabs>
        <w:rPr>
          <w:b/>
          <w:color w:val="0070C0"/>
          <w:sz w:val="24"/>
        </w:rPr>
      </w:pPr>
    </w:p>
    <w:p w:rsidR="00E81285" w:rsidRPr="005E4B29" w:rsidRDefault="00E81285" w:rsidP="005E4B29">
      <w:pPr>
        <w:tabs>
          <w:tab w:val="left" w:pos="7137"/>
        </w:tabs>
        <w:rPr>
          <w:b/>
          <w:color w:val="0070C0"/>
          <w:sz w:val="24"/>
        </w:rPr>
      </w:pPr>
    </w:p>
    <w:p w:rsidR="005E4B29" w:rsidRDefault="00E81285" w:rsidP="0096478E">
      <w:pPr>
        <w:tabs>
          <w:tab w:val="left" w:pos="7137"/>
        </w:tabs>
        <w:rPr>
          <w:b/>
          <w:sz w:val="36"/>
        </w:rPr>
      </w:pPr>
      <w:r>
        <w:rPr>
          <w:noProof/>
          <w:lang w:eastAsia="en-GB"/>
        </w:rPr>
        <w:lastRenderedPageBreak/>
        <w:drawing>
          <wp:anchor distT="0" distB="0" distL="114300" distR="114300" simplePos="0" relativeHeight="251673600" behindDoc="0" locked="0" layoutInCell="1" allowOverlap="1">
            <wp:simplePos x="0" y="0"/>
            <wp:positionH relativeFrom="margin">
              <wp:posOffset>-200025</wp:posOffset>
            </wp:positionH>
            <wp:positionV relativeFrom="paragraph">
              <wp:posOffset>-600075</wp:posOffset>
            </wp:positionV>
            <wp:extent cx="6126480" cy="10115550"/>
            <wp:effectExtent l="0" t="0" r="7620" b="0"/>
            <wp:wrapNone/>
            <wp:docPr id="29" name="Picture 29" descr="https://s-media-cache-ak0.pinimg.com/736x/42/34/0a/42340aa9ead5b0f4dd4cec23f0100d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edia-cache-ak0.pinimg.com/736x/42/34/0a/42340aa9ead5b0f4dd4cec23f0100d5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6480" cy="1011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0CA1" w:rsidRDefault="00700CA1" w:rsidP="0096478E">
      <w:pPr>
        <w:tabs>
          <w:tab w:val="left" w:pos="7137"/>
        </w:tabs>
        <w:rPr>
          <w:b/>
          <w:sz w:val="36"/>
        </w:rPr>
      </w:pPr>
    </w:p>
    <w:p w:rsidR="00700CA1" w:rsidRDefault="00700CA1">
      <w:pPr>
        <w:rPr>
          <w:b/>
          <w:sz w:val="36"/>
        </w:rPr>
      </w:pPr>
      <w:r>
        <w:rPr>
          <w:b/>
          <w:sz w:val="36"/>
        </w:rPr>
        <w:br w:type="page"/>
      </w:r>
    </w:p>
    <w:p w:rsidR="004F5C77" w:rsidRDefault="004F5C77" w:rsidP="004F5C77">
      <w:pPr>
        <w:tabs>
          <w:tab w:val="left" w:pos="7137"/>
        </w:tabs>
        <w:rPr>
          <w:b/>
          <w:color w:val="FF0000"/>
          <w:sz w:val="36"/>
          <w:u w:val="single"/>
        </w:rPr>
      </w:pPr>
      <w:r>
        <w:rPr>
          <w:b/>
          <w:color w:val="FF0000"/>
          <w:sz w:val="36"/>
          <w:u w:val="single"/>
        </w:rPr>
        <w:lastRenderedPageBreak/>
        <w:t xml:space="preserve">Practice </w:t>
      </w:r>
    </w:p>
    <w:p w:rsidR="00E81285" w:rsidRPr="004F5C77" w:rsidRDefault="004F5C77" w:rsidP="0096478E">
      <w:pPr>
        <w:tabs>
          <w:tab w:val="left" w:pos="7137"/>
        </w:tabs>
        <w:rPr>
          <w:b/>
          <w:sz w:val="32"/>
        </w:rPr>
      </w:pPr>
      <w:r w:rsidRPr="004F5C77">
        <w:rPr>
          <w:b/>
          <w:sz w:val="32"/>
        </w:rPr>
        <w:t>Write a descriptive paragraph for each image focusing on interesting vocabulary and the techniques that you re-capped last lesson.</w:t>
      </w:r>
    </w:p>
    <w:p w:rsidR="004F5C77" w:rsidRDefault="004F5C77" w:rsidP="0096478E">
      <w:pPr>
        <w:tabs>
          <w:tab w:val="left" w:pos="7137"/>
        </w:tabs>
        <w:rPr>
          <w:b/>
          <w:color w:val="FF0000"/>
          <w:sz w:val="36"/>
          <w:u w:val="single"/>
        </w:rPr>
      </w:pPr>
      <w:r>
        <w:rPr>
          <w:noProof/>
          <w:lang w:eastAsia="en-GB"/>
        </w:rPr>
        <w:drawing>
          <wp:inline distT="0" distB="0" distL="0" distR="0" wp14:anchorId="7DBA4EB9" wp14:editId="7976BE79">
            <wp:extent cx="4314825" cy="2472540"/>
            <wp:effectExtent l="0" t="0" r="0" b="4445"/>
            <wp:docPr id="30" name="Picture 1" descr="Slid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lide07.jpg"/>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4323098" cy="2477281"/>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4F5C77" w:rsidTr="004F5C77">
        <w:tc>
          <w:tcPr>
            <w:tcW w:w="9016" w:type="dxa"/>
          </w:tcPr>
          <w:p w:rsidR="004F5C77" w:rsidRDefault="004F5C77" w:rsidP="0096478E">
            <w:pPr>
              <w:tabs>
                <w:tab w:val="left" w:pos="7137"/>
              </w:tabs>
              <w:rPr>
                <w:b/>
                <w:color w:val="FF0000"/>
                <w:sz w:val="36"/>
                <w:u w:val="single"/>
              </w:rPr>
            </w:pPr>
          </w:p>
        </w:tc>
      </w:tr>
      <w:tr w:rsidR="004F5C77" w:rsidTr="004F5C77">
        <w:tc>
          <w:tcPr>
            <w:tcW w:w="9016" w:type="dxa"/>
          </w:tcPr>
          <w:p w:rsidR="004F5C77" w:rsidRDefault="004F5C77" w:rsidP="0096478E">
            <w:pPr>
              <w:tabs>
                <w:tab w:val="left" w:pos="7137"/>
              </w:tabs>
              <w:rPr>
                <w:b/>
                <w:color w:val="FF0000"/>
                <w:sz w:val="36"/>
                <w:u w:val="single"/>
              </w:rPr>
            </w:pPr>
          </w:p>
        </w:tc>
      </w:tr>
      <w:tr w:rsidR="004F5C77" w:rsidTr="004F5C77">
        <w:tc>
          <w:tcPr>
            <w:tcW w:w="9016" w:type="dxa"/>
          </w:tcPr>
          <w:p w:rsidR="004F5C77" w:rsidRDefault="004F5C77" w:rsidP="0096478E">
            <w:pPr>
              <w:tabs>
                <w:tab w:val="left" w:pos="7137"/>
              </w:tabs>
              <w:rPr>
                <w:b/>
                <w:color w:val="FF0000"/>
                <w:sz w:val="36"/>
                <w:u w:val="single"/>
              </w:rPr>
            </w:pPr>
          </w:p>
        </w:tc>
      </w:tr>
      <w:tr w:rsidR="004F5C77" w:rsidTr="004F5C77">
        <w:tc>
          <w:tcPr>
            <w:tcW w:w="9016" w:type="dxa"/>
          </w:tcPr>
          <w:p w:rsidR="004F5C77" w:rsidRDefault="004F5C77" w:rsidP="0096478E">
            <w:pPr>
              <w:tabs>
                <w:tab w:val="left" w:pos="7137"/>
              </w:tabs>
              <w:rPr>
                <w:b/>
                <w:color w:val="FF0000"/>
                <w:sz w:val="36"/>
                <w:u w:val="single"/>
              </w:rPr>
            </w:pPr>
          </w:p>
        </w:tc>
      </w:tr>
      <w:tr w:rsidR="004F5C77" w:rsidTr="004F5C77">
        <w:tc>
          <w:tcPr>
            <w:tcW w:w="9016" w:type="dxa"/>
          </w:tcPr>
          <w:p w:rsidR="004F5C77" w:rsidRDefault="004F5C77" w:rsidP="0096478E">
            <w:pPr>
              <w:tabs>
                <w:tab w:val="left" w:pos="7137"/>
              </w:tabs>
              <w:rPr>
                <w:b/>
                <w:color w:val="FF0000"/>
                <w:sz w:val="36"/>
                <w:u w:val="single"/>
              </w:rPr>
            </w:pPr>
          </w:p>
        </w:tc>
      </w:tr>
      <w:tr w:rsidR="004F5C77" w:rsidTr="004F5C77">
        <w:tc>
          <w:tcPr>
            <w:tcW w:w="9016" w:type="dxa"/>
          </w:tcPr>
          <w:p w:rsidR="004F5C77" w:rsidRDefault="004F5C77" w:rsidP="0096478E">
            <w:pPr>
              <w:tabs>
                <w:tab w:val="left" w:pos="7137"/>
              </w:tabs>
              <w:rPr>
                <w:b/>
                <w:color w:val="FF0000"/>
                <w:sz w:val="36"/>
                <w:u w:val="single"/>
              </w:rPr>
            </w:pPr>
          </w:p>
        </w:tc>
      </w:tr>
      <w:tr w:rsidR="005638A5" w:rsidTr="005638A5">
        <w:tc>
          <w:tcPr>
            <w:tcW w:w="9016" w:type="dxa"/>
          </w:tcPr>
          <w:p w:rsidR="005638A5" w:rsidRDefault="005638A5" w:rsidP="00E06B62">
            <w:pPr>
              <w:tabs>
                <w:tab w:val="left" w:pos="7137"/>
              </w:tabs>
              <w:rPr>
                <w:b/>
                <w:color w:val="FF0000"/>
                <w:sz w:val="36"/>
                <w:u w:val="single"/>
              </w:rPr>
            </w:pPr>
          </w:p>
        </w:tc>
      </w:tr>
      <w:tr w:rsidR="005638A5" w:rsidTr="005638A5">
        <w:tc>
          <w:tcPr>
            <w:tcW w:w="9016" w:type="dxa"/>
          </w:tcPr>
          <w:p w:rsidR="005638A5" w:rsidRDefault="005638A5" w:rsidP="00E06B62">
            <w:pPr>
              <w:tabs>
                <w:tab w:val="left" w:pos="7137"/>
              </w:tabs>
              <w:rPr>
                <w:b/>
                <w:color w:val="FF0000"/>
                <w:sz w:val="36"/>
                <w:u w:val="single"/>
              </w:rPr>
            </w:pPr>
          </w:p>
        </w:tc>
      </w:tr>
    </w:tbl>
    <w:p w:rsidR="005638A5" w:rsidRDefault="005638A5" w:rsidP="0096478E">
      <w:pPr>
        <w:tabs>
          <w:tab w:val="left" w:pos="7137"/>
        </w:tabs>
        <w:rPr>
          <w:b/>
          <w:color w:val="FF0000"/>
          <w:sz w:val="36"/>
          <w:u w:val="single"/>
        </w:rPr>
      </w:pPr>
      <w:r>
        <w:rPr>
          <w:noProof/>
          <w:lang w:eastAsia="en-GB"/>
        </w:rPr>
        <w:drawing>
          <wp:anchor distT="0" distB="0" distL="114300" distR="114300" simplePos="0" relativeHeight="251674624" behindDoc="0" locked="0" layoutInCell="1" allowOverlap="1">
            <wp:simplePos x="0" y="0"/>
            <wp:positionH relativeFrom="margin">
              <wp:align>left</wp:align>
            </wp:positionH>
            <wp:positionV relativeFrom="paragraph">
              <wp:posOffset>126365</wp:posOffset>
            </wp:positionV>
            <wp:extent cx="4286250" cy="2507615"/>
            <wp:effectExtent l="0" t="0" r="0" b="6985"/>
            <wp:wrapNone/>
            <wp:docPr id="31" name="Picture 1" descr="Slid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lide09.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86250" cy="2507615"/>
                    </a:xfrm>
                    <a:prstGeom prst="rect">
                      <a:avLst/>
                    </a:prstGeom>
                  </pic:spPr>
                </pic:pic>
              </a:graphicData>
            </a:graphic>
          </wp:anchor>
        </w:drawing>
      </w:r>
    </w:p>
    <w:p w:rsidR="005638A5" w:rsidRPr="005638A5" w:rsidRDefault="005638A5" w:rsidP="005638A5">
      <w:pPr>
        <w:rPr>
          <w:sz w:val="36"/>
        </w:rPr>
      </w:pPr>
    </w:p>
    <w:p w:rsidR="005638A5" w:rsidRPr="005638A5" w:rsidRDefault="005638A5" w:rsidP="005638A5">
      <w:pPr>
        <w:rPr>
          <w:sz w:val="36"/>
        </w:rPr>
      </w:pPr>
    </w:p>
    <w:p w:rsidR="005638A5" w:rsidRPr="005638A5" w:rsidRDefault="005638A5" w:rsidP="005638A5">
      <w:pPr>
        <w:rPr>
          <w:sz w:val="36"/>
        </w:rPr>
      </w:pPr>
    </w:p>
    <w:p w:rsidR="005638A5" w:rsidRDefault="005638A5" w:rsidP="005638A5">
      <w:pPr>
        <w:rPr>
          <w:sz w:val="36"/>
        </w:rPr>
      </w:pPr>
    </w:p>
    <w:p w:rsidR="005638A5" w:rsidRDefault="005638A5" w:rsidP="005638A5">
      <w:pPr>
        <w:jc w:val="right"/>
        <w:rPr>
          <w:sz w:val="36"/>
        </w:rPr>
      </w:pPr>
    </w:p>
    <w:p w:rsidR="005638A5" w:rsidRPr="005638A5" w:rsidRDefault="005638A5" w:rsidP="005638A5">
      <w:pPr>
        <w:tabs>
          <w:tab w:val="left" w:pos="540"/>
        </w:tabs>
        <w:rPr>
          <w:sz w:val="36"/>
        </w:rPr>
      </w:pPr>
      <w:r>
        <w:rPr>
          <w:sz w:val="36"/>
        </w:rPr>
        <w:lastRenderedPageBreak/>
        <w:tab/>
      </w:r>
    </w:p>
    <w:tbl>
      <w:tblPr>
        <w:tblStyle w:val="TableGrid"/>
        <w:tblW w:w="0" w:type="auto"/>
        <w:tblLook w:val="04A0" w:firstRow="1" w:lastRow="0" w:firstColumn="1" w:lastColumn="0" w:noHBand="0" w:noVBand="1"/>
      </w:tblPr>
      <w:tblGrid>
        <w:gridCol w:w="9016"/>
      </w:tblGrid>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bl>
    <w:p w:rsidR="005638A5" w:rsidRDefault="005638A5" w:rsidP="005638A5">
      <w:pPr>
        <w:tabs>
          <w:tab w:val="left" w:pos="540"/>
        </w:tabs>
        <w:rPr>
          <w:sz w:val="36"/>
        </w:rPr>
      </w:pPr>
    </w:p>
    <w:p w:rsidR="005638A5" w:rsidRDefault="005638A5" w:rsidP="005638A5">
      <w:pPr>
        <w:tabs>
          <w:tab w:val="left" w:pos="540"/>
        </w:tabs>
        <w:rPr>
          <w:sz w:val="36"/>
        </w:rPr>
      </w:pPr>
      <w:r>
        <w:rPr>
          <w:noProof/>
          <w:lang w:eastAsia="en-GB"/>
        </w:rPr>
        <w:drawing>
          <wp:inline distT="0" distB="0" distL="0" distR="0" wp14:anchorId="0027A712" wp14:editId="0C40FB97">
            <wp:extent cx="4772025" cy="3032760"/>
            <wp:effectExtent l="0" t="0" r="9525" b="0"/>
            <wp:docPr id="192" name="Picture 1" descr="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lide11.jpg"/>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4779351" cy="3037416"/>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r w:rsidR="005638A5" w:rsidTr="00E06B62">
        <w:tc>
          <w:tcPr>
            <w:tcW w:w="9016" w:type="dxa"/>
          </w:tcPr>
          <w:p w:rsidR="005638A5" w:rsidRDefault="005638A5" w:rsidP="00E06B62">
            <w:pPr>
              <w:tabs>
                <w:tab w:val="left" w:pos="7137"/>
              </w:tabs>
              <w:rPr>
                <w:b/>
                <w:color w:val="FF0000"/>
                <w:sz w:val="36"/>
                <w:u w:val="single"/>
              </w:rPr>
            </w:pPr>
          </w:p>
        </w:tc>
      </w:tr>
    </w:tbl>
    <w:p w:rsidR="005638A5" w:rsidRDefault="005638A5" w:rsidP="005638A5">
      <w:pPr>
        <w:tabs>
          <w:tab w:val="left" w:pos="540"/>
        </w:tabs>
        <w:rPr>
          <w:sz w:val="36"/>
        </w:rPr>
      </w:pPr>
    </w:p>
    <w:p w:rsidR="00BD7E5D" w:rsidRDefault="00BD7E5D" w:rsidP="005638A5">
      <w:pPr>
        <w:tabs>
          <w:tab w:val="left" w:pos="540"/>
        </w:tabs>
        <w:rPr>
          <w:sz w:val="36"/>
        </w:rPr>
      </w:pPr>
      <w:r w:rsidRPr="00BD7E5D">
        <w:rPr>
          <w:noProof/>
          <w:sz w:val="36"/>
          <w:lang w:eastAsia="en-GB"/>
        </w:rPr>
        <w:lastRenderedPageBreak/>
        <w:drawing>
          <wp:inline distT="0" distB="0" distL="0" distR="0" wp14:anchorId="47BB7E2F" wp14:editId="6E2E6BB0">
            <wp:extent cx="5229225" cy="3000375"/>
            <wp:effectExtent l="0" t="0" r="9525" b="9525"/>
            <wp:docPr id="194" name="Picture 1" descr="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lide13.jpg"/>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5232742" cy="3002393"/>
                    </a:xfrm>
                    <a:prstGeom prst="rect">
                      <a:avLst/>
                    </a:prstGeom>
                  </pic:spPr>
                </pic:pic>
              </a:graphicData>
            </a:graphic>
          </wp:inline>
        </w:drawing>
      </w:r>
    </w:p>
    <w:tbl>
      <w:tblPr>
        <w:tblStyle w:val="TableGrid"/>
        <w:tblW w:w="0" w:type="auto"/>
        <w:tblLook w:val="04A0" w:firstRow="1" w:lastRow="0" w:firstColumn="1" w:lastColumn="0" w:noHBand="0" w:noVBand="1"/>
      </w:tblPr>
      <w:tblGrid>
        <w:gridCol w:w="9016"/>
      </w:tblGrid>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r w:rsidR="00BD7E5D" w:rsidTr="00E06B62">
        <w:tc>
          <w:tcPr>
            <w:tcW w:w="9016" w:type="dxa"/>
          </w:tcPr>
          <w:p w:rsidR="00BD7E5D" w:rsidRDefault="00BD7E5D" w:rsidP="00E06B62">
            <w:pPr>
              <w:tabs>
                <w:tab w:val="left" w:pos="7137"/>
              </w:tabs>
              <w:rPr>
                <w:b/>
                <w:color w:val="FF0000"/>
                <w:sz w:val="36"/>
                <w:u w:val="single"/>
              </w:rPr>
            </w:pPr>
          </w:p>
        </w:tc>
      </w:tr>
    </w:tbl>
    <w:p w:rsidR="00BD7E5D" w:rsidRDefault="00BD7E5D" w:rsidP="00BD7E5D">
      <w:pPr>
        <w:tabs>
          <w:tab w:val="left" w:pos="7155"/>
        </w:tabs>
        <w:rPr>
          <w:sz w:val="36"/>
        </w:rPr>
      </w:pPr>
    </w:p>
    <w:p w:rsidR="00BD7E5D" w:rsidRPr="00BD7E5D" w:rsidRDefault="00BD7E5D" w:rsidP="00BD7E5D">
      <w:pPr>
        <w:tabs>
          <w:tab w:val="left" w:pos="7155"/>
        </w:tabs>
        <w:spacing w:line="240" w:lineRule="auto"/>
        <w:rPr>
          <w:color w:val="C30D93"/>
          <w:sz w:val="32"/>
        </w:rPr>
      </w:pPr>
      <w:r w:rsidRPr="00BD7E5D">
        <w:rPr>
          <w:color w:val="C30D93"/>
          <w:sz w:val="32"/>
        </w:rPr>
        <w:t xml:space="preserve">Reflection. </w:t>
      </w:r>
    </w:p>
    <w:p w:rsidR="00BD7E5D" w:rsidRPr="00BD7E5D" w:rsidRDefault="00BD7E5D" w:rsidP="00BD7E5D">
      <w:pPr>
        <w:tabs>
          <w:tab w:val="left" w:pos="7155"/>
        </w:tabs>
        <w:spacing w:line="240" w:lineRule="auto"/>
        <w:rPr>
          <w:color w:val="C30D93"/>
          <w:sz w:val="32"/>
        </w:rPr>
      </w:pPr>
      <w:r w:rsidRPr="00BD7E5D">
        <w:rPr>
          <w:color w:val="C30D93"/>
          <w:sz w:val="32"/>
        </w:rPr>
        <w:t>You should have learnt some new impressive vocabulary today.</w:t>
      </w:r>
    </w:p>
    <w:p w:rsidR="00BD7E5D" w:rsidRDefault="00BD7E5D" w:rsidP="00BD7E5D">
      <w:pPr>
        <w:tabs>
          <w:tab w:val="left" w:pos="7155"/>
        </w:tabs>
        <w:spacing w:line="240" w:lineRule="auto"/>
        <w:rPr>
          <w:color w:val="C30D93"/>
          <w:sz w:val="32"/>
        </w:rPr>
      </w:pPr>
      <w:r w:rsidRPr="00BD7E5D">
        <w:rPr>
          <w:color w:val="C30D93"/>
          <w:sz w:val="32"/>
        </w:rPr>
        <w:t>Note down five words that you are going to attempt to use in your exam.</w:t>
      </w:r>
    </w:p>
    <w:p w:rsidR="00BD7E5D" w:rsidRDefault="00BD7E5D" w:rsidP="00BD7E5D">
      <w:pPr>
        <w:tabs>
          <w:tab w:val="left" w:pos="7155"/>
        </w:tabs>
        <w:rPr>
          <w:color w:val="C30D93"/>
          <w:sz w:val="32"/>
        </w:rPr>
      </w:pPr>
      <w:r>
        <w:rPr>
          <w:color w:val="C30D93"/>
          <w:sz w:val="32"/>
        </w:rPr>
        <w:t>1.</w:t>
      </w:r>
    </w:p>
    <w:p w:rsidR="00BD7E5D" w:rsidRDefault="00BD7E5D" w:rsidP="00BD7E5D">
      <w:pPr>
        <w:tabs>
          <w:tab w:val="left" w:pos="7155"/>
        </w:tabs>
        <w:rPr>
          <w:color w:val="C30D93"/>
          <w:sz w:val="32"/>
        </w:rPr>
      </w:pPr>
      <w:r>
        <w:rPr>
          <w:color w:val="C30D93"/>
          <w:sz w:val="32"/>
        </w:rPr>
        <w:t>2.</w:t>
      </w:r>
    </w:p>
    <w:p w:rsidR="00BD7E5D" w:rsidRDefault="00BD7E5D" w:rsidP="00BD7E5D">
      <w:pPr>
        <w:tabs>
          <w:tab w:val="left" w:pos="7155"/>
        </w:tabs>
        <w:rPr>
          <w:color w:val="C30D93"/>
          <w:sz w:val="32"/>
        </w:rPr>
      </w:pPr>
      <w:r>
        <w:rPr>
          <w:color w:val="C30D93"/>
          <w:sz w:val="32"/>
        </w:rPr>
        <w:t>3.</w:t>
      </w:r>
    </w:p>
    <w:p w:rsidR="00BD7E5D" w:rsidRDefault="00BD7E5D" w:rsidP="00BD7E5D">
      <w:pPr>
        <w:tabs>
          <w:tab w:val="left" w:pos="7155"/>
        </w:tabs>
        <w:rPr>
          <w:color w:val="C30D93"/>
          <w:sz w:val="32"/>
        </w:rPr>
      </w:pPr>
      <w:r>
        <w:rPr>
          <w:color w:val="C30D93"/>
          <w:sz w:val="32"/>
        </w:rPr>
        <w:t>4.</w:t>
      </w:r>
    </w:p>
    <w:p w:rsidR="00BD7E5D" w:rsidRDefault="00BD7E5D" w:rsidP="00BD7E5D">
      <w:pPr>
        <w:tabs>
          <w:tab w:val="left" w:pos="7155"/>
        </w:tabs>
        <w:rPr>
          <w:color w:val="C30D93"/>
          <w:sz w:val="32"/>
        </w:rPr>
      </w:pPr>
      <w:r>
        <w:rPr>
          <w:color w:val="C30D93"/>
          <w:sz w:val="32"/>
        </w:rPr>
        <w:t>5.</w:t>
      </w:r>
    </w:p>
    <w:p w:rsidR="00B2250F" w:rsidRDefault="00E20FC5" w:rsidP="00D21559">
      <w:pPr>
        <w:pStyle w:val="Heading1"/>
      </w:pPr>
      <w:bookmarkStart w:id="22" w:name="_Toc480199350"/>
      <w:r>
        <w:lastRenderedPageBreak/>
        <w:t>Lesson 5</w:t>
      </w:r>
      <w:r w:rsidR="00B2250F">
        <w:t>: To use language when writing creatively for paper 1</w:t>
      </w:r>
      <w:bookmarkEnd w:id="22"/>
    </w:p>
    <w:p w:rsidR="00B2250F" w:rsidRPr="00B2250F" w:rsidRDefault="00B2250F" w:rsidP="00B2250F">
      <w:pPr>
        <w:tabs>
          <w:tab w:val="left" w:pos="7137"/>
        </w:tabs>
        <w:rPr>
          <w:rFonts w:ascii="Helvetica" w:hAnsi="Helvetica"/>
          <w:b/>
          <w:color w:val="FF0000"/>
          <w:sz w:val="32"/>
          <w:szCs w:val="28"/>
          <w:u w:val="single"/>
        </w:rPr>
      </w:pPr>
      <w:r>
        <w:rPr>
          <w:rFonts w:ascii="Helvetica" w:hAnsi="Helvetica"/>
          <w:b/>
          <w:color w:val="FF0000"/>
          <w:sz w:val="32"/>
          <w:szCs w:val="28"/>
          <w:u w:val="single"/>
        </w:rPr>
        <w:t>Practice</w:t>
      </w:r>
    </w:p>
    <w:p w:rsidR="00B2250F" w:rsidRDefault="00B2250F" w:rsidP="00B2250F">
      <w:pPr>
        <w:tabs>
          <w:tab w:val="left" w:pos="7137"/>
        </w:tabs>
        <w:jc w:val="center"/>
        <w:rPr>
          <w:rFonts w:ascii="Helvetica" w:hAnsi="Helvetica"/>
          <w:b/>
          <w:color w:val="333333"/>
          <w:sz w:val="32"/>
          <w:szCs w:val="28"/>
          <w:u w:val="single"/>
        </w:rPr>
      </w:pPr>
    </w:p>
    <w:p w:rsidR="00B2250F" w:rsidRPr="00B2250F" w:rsidRDefault="00B2250F" w:rsidP="00B2250F">
      <w:pPr>
        <w:tabs>
          <w:tab w:val="left" w:pos="7137"/>
        </w:tabs>
        <w:jc w:val="center"/>
        <w:rPr>
          <w:rFonts w:ascii="Helvetica" w:hAnsi="Helvetica"/>
          <w:b/>
          <w:color w:val="333333"/>
          <w:sz w:val="32"/>
          <w:szCs w:val="28"/>
        </w:rPr>
      </w:pPr>
      <w:r w:rsidRPr="00B2250F">
        <w:rPr>
          <w:rFonts w:ascii="Helvetica" w:hAnsi="Helvetica"/>
          <w:b/>
          <w:color w:val="333333"/>
          <w:sz w:val="32"/>
          <w:szCs w:val="28"/>
        </w:rPr>
        <w:t>Today you are going to write under timed conditions.</w:t>
      </w:r>
    </w:p>
    <w:p w:rsidR="00B2250F" w:rsidRDefault="00B2250F" w:rsidP="00B2250F">
      <w:pPr>
        <w:tabs>
          <w:tab w:val="left" w:pos="7137"/>
        </w:tabs>
        <w:jc w:val="center"/>
        <w:rPr>
          <w:rFonts w:ascii="Helvetica" w:hAnsi="Helvetica"/>
          <w:b/>
          <w:color w:val="333333"/>
          <w:sz w:val="32"/>
          <w:szCs w:val="28"/>
        </w:rPr>
      </w:pPr>
      <w:r w:rsidRPr="00B2250F">
        <w:rPr>
          <w:rFonts w:ascii="Helvetica" w:hAnsi="Helvetica"/>
          <w:b/>
          <w:color w:val="333333"/>
          <w:sz w:val="32"/>
          <w:szCs w:val="28"/>
        </w:rPr>
        <w:t>Use all the skills you have revised so far and your prior knowledge about q5.</w:t>
      </w:r>
    </w:p>
    <w:p w:rsidR="00B2250F" w:rsidRDefault="00B2250F" w:rsidP="00B2250F">
      <w:pPr>
        <w:tabs>
          <w:tab w:val="left" w:pos="7137"/>
        </w:tabs>
        <w:jc w:val="center"/>
        <w:rPr>
          <w:rFonts w:ascii="Helvetica" w:hAnsi="Helvetica"/>
          <w:b/>
          <w:color w:val="333333"/>
          <w:sz w:val="32"/>
          <w:szCs w:val="28"/>
        </w:rPr>
      </w:pPr>
    </w:p>
    <w:p w:rsidR="00B2250F" w:rsidRDefault="00B2250F" w:rsidP="00B2250F">
      <w:pPr>
        <w:tabs>
          <w:tab w:val="left" w:pos="7155"/>
        </w:tabs>
        <w:jc w:val="center"/>
        <w:rPr>
          <w:rFonts w:ascii="Helvetica" w:hAnsi="Helvetica"/>
          <w:b/>
          <w:color w:val="333333"/>
          <w:sz w:val="32"/>
          <w:szCs w:val="28"/>
        </w:rPr>
      </w:pPr>
      <w:r>
        <w:rPr>
          <w:rFonts w:ascii="Helvetica" w:hAnsi="Helvetica"/>
          <w:b/>
          <w:color w:val="333333"/>
          <w:sz w:val="32"/>
          <w:szCs w:val="28"/>
        </w:rPr>
        <w:t>Q5) Write a story/description inspired by the following image (40 marks)</w:t>
      </w:r>
    </w:p>
    <w:p w:rsidR="00B2250F" w:rsidRDefault="00B2250F" w:rsidP="00B2250F">
      <w:pPr>
        <w:tabs>
          <w:tab w:val="left" w:pos="7155"/>
        </w:tabs>
        <w:jc w:val="right"/>
        <w:rPr>
          <w:rFonts w:ascii="Helvetica" w:hAnsi="Helvetica"/>
          <w:b/>
          <w:color w:val="333333"/>
          <w:sz w:val="32"/>
          <w:szCs w:val="28"/>
        </w:rPr>
      </w:pPr>
      <w:r>
        <w:rPr>
          <w:rFonts w:ascii="Helvetica" w:hAnsi="Helvetica"/>
          <w:b/>
          <w:color w:val="333333"/>
          <w:sz w:val="32"/>
          <w:szCs w:val="28"/>
        </w:rPr>
        <w:t>45 minutes</w:t>
      </w:r>
    </w:p>
    <w:p w:rsidR="00B2250F" w:rsidRDefault="00B2250F" w:rsidP="00B2250F">
      <w:pPr>
        <w:tabs>
          <w:tab w:val="left" w:pos="7155"/>
        </w:tabs>
        <w:jc w:val="right"/>
        <w:rPr>
          <w:rFonts w:ascii="Helvetica" w:hAnsi="Helvetica"/>
          <w:b/>
          <w:color w:val="333333"/>
          <w:sz w:val="32"/>
          <w:szCs w:val="28"/>
        </w:rPr>
      </w:pPr>
      <w:r>
        <w:rPr>
          <w:noProof/>
          <w:lang w:eastAsia="en-GB"/>
        </w:rPr>
        <w:drawing>
          <wp:inline distT="0" distB="0" distL="0" distR="0" wp14:anchorId="6CFCF88E" wp14:editId="6C7E779D">
            <wp:extent cx="6410209" cy="2938072"/>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425550" cy="2945103"/>
                    </a:xfrm>
                    <a:prstGeom prst="rect">
                      <a:avLst/>
                    </a:prstGeom>
                  </pic:spPr>
                </pic:pic>
              </a:graphicData>
            </a:graphic>
          </wp:inline>
        </w:drawing>
      </w:r>
    </w:p>
    <w:p w:rsidR="00B2250F" w:rsidRDefault="00B2250F" w:rsidP="00B2250F">
      <w:pPr>
        <w:tabs>
          <w:tab w:val="left" w:pos="7155"/>
        </w:tabs>
        <w:jc w:val="right"/>
        <w:rPr>
          <w:rFonts w:ascii="Helvetica" w:hAnsi="Helvetica"/>
          <w:b/>
          <w:color w:val="333333"/>
          <w:sz w:val="32"/>
          <w:szCs w:val="28"/>
        </w:rPr>
      </w:pPr>
    </w:p>
    <w:p w:rsidR="00524B54" w:rsidRDefault="00524B54" w:rsidP="00524B54">
      <w:pPr>
        <w:tabs>
          <w:tab w:val="left" w:pos="7155"/>
        </w:tabs>
        <w:rPr>
          <w:rFonts w:ascii="Helvetica" w:hAnsi="Helvetica"/>
          <w:b/>
          <w:color w:val="333333"/>
          <w:sz w:val="24"/>
          <w:szCs w:val="28"/>
        </w:rPr>
      </w:pPr>
    </w:p>
    <w:p w:rsidR="00524B54" w:rsidRDefault="00524B54">
      <w:pPr>
        <w:rPr>
          <w:rFonts w:ascii="Helvetica" w:hAnsi="Helvetica"/>
          <w:b/>
          <w:color w:val="333333"/>
          <w:sz w:val="24"/>
          <w:szCs w:val="28"/>
        </w:rPr>
      </w:pPr>
      <w:r>
        <w:rPr>
          <w:rFonts w:ascii="Helvetica" w:hAnsi="Helvetica"/>
          <w:b/>
          <w:color w:val="333333"/>
          <w:sz w:val="24"/>
          <w:szCs w:val="28"/>
        </w:rPr>
        <w:br w:type="page"/>
      </w:r>
    </w:p>
    <w:tbl>
      <w:tblPr>
        <w:tblStyle w:val="TableGrid"/>
        <w:tblW w:w="9204" w:type="dxa"/>
        <w:tblLook w:val="04A0" w:firstRow="1" w:lastRow="0" w:firstColumn="1" w:lastColumn="0" w:noHBand="0" w:noVBand="1"/>
      </w:tblPr>
      <w:tblGrid>
        <w:gridCol w:w="9204"/>
      </w:tblGrid>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524B54">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96"/>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r w:rsidR="00524B54" w:rsidTr="00524B54">
        <w:trPr>
          <w:trHeight w:val="365"/>
        </w:trPr>
        <w:tc>
          <w:tcPr>
            <w:tcW w:w="9204" w:type="dxa"/>
          </w:tcPr>
          <w:p w:rsidR="00524B54" w:rsidRDefault="00524B54" w:rsidP="00E06B62">
            <w:pPr>
              <w:tabs>
                <w:tab w:val="left" w:pos="7155"/>
              </w:tabs>
              <w:rPr>
                <w:rFonts w:ascii="Helvetica" w:hAnsi="Helvetica"/>
                <w:b/>
                <w:color w:val="333333"/>
                <w:sz w:val="24"/>
                <w:szCs w:val="28"/>
              </w:rPr>
            </w:pPr>
          </w:p>
        </w:tc>
      </w:tr>
    </w:tbl>
    <w:p w:rsidR="00117312" w:rsidRPr="00B2250F" w:rsidRDefault="00117312" w:rsidP="00524B54">
      <w:pPr>
        <w:tabs>
          <w:tab w:val="left" w:pos="7155"/>
        </w:tabs>
        <w:rPr>
          <w:rFonts w:ascii="Helvetica" w:hAnsi="Helvetica"/>
          <w:b/>
          <w:color w:val="333333"/>
          <w:sz w:val="24"/>
          <w:szCs w:val="28"/>
        </w:rPr>
      </w:pPr>
    </w:p>
    <w:p w:rsidR="00B2250F" w:rsidRDefault="00524B54" w:rsidP="00524B54">
      <w:pPr>
        <w:tabs>
          <w:tab w:val="left" w:pos="7155"/>
        </w:tabs>
        <w:jc w:val="center"/>
        <w:rPr>
          <w:rFonts w:ascii="Helvetica" w:hAnsi="Helvetica"/>
          <w:b/>
          <w:color w:val="00B050"/>
          <w:sz w:val="44"/>
          <w:szCs w:val="28"/>
          <w:u w:val="single"/>
        </w:rPr>
      </w:pPr>
      <w:r w:rsidRPr="00524B54">
        <w:rPr>
          <w:rFonts w:ascii="Helvetica" w:hAnsi="Helvetica"/>
          <w:b/>
          <w:color w:val="00B050"/>
          <w:sz w:val="44"/>
          <w:szCs w:val="28"/>
          <w:u w:val="single"/>
        </w:rPr>
        <w:lastRenderedPageBreak/>
        <w:t>Progress Task</w:t>
      </w:r>
    </w:p>
    <w:p w:rsidR="00524B54" w:rsidRDefault="00524B54" w:rsidP="00524B54">
      <w:pPr>
        <w:tabs>
          <w:tab w:val="left" w:pos="7155"/>
        </w:tabs>
        <w:jc w:val="center"/>
        <w:rPr>
          <w:rFonts w:ascii="Helvetica" w:hAnsi="Helvetica"/>
          <w:b/>
          <w:color w:val="00B050"/>
          <w:sz w:val="44"/>
          <w:szCs w:val="28"/>
          <w:u w:val="single"/>
        </w:rPr>
      </w:pPr>
    </w:p>
    <w:p w:rsidR="00F14C25" w:rsidRDefault="00F14C25" w:rsidP="00524B54">
      <w:pPr>
        <w:tabs>
          <w:tab w:val="left" w:pos="7155"/>
        </w:tabs>
        <w:jc w:val="center"/>
        <w:rPr>
          <w:rFonts w:ascii="Helvetica" w:hAnsi="Helvetica"/>
          <w:b/>
          <w:color w:val="00B050"/>
          <w:sz w:val="44"/>
          <w:szCs w:val="28"/>
          <w:u w:val="single"/>
        </w:rPr>
      </w:pPr>
    </w:p>
    <w:p w:rsidR="00F14C25" w:rsidRDefault="00F14C25">
      <w:pPr>
        <w:rPr>
          <w:rFonts w:ascii="Helvetica" w:hAnsi="Helvetica"/>
          <w:b/>
          <w:color w:val="00B050"/>
          <w:sz w:val="44"/>
          <w:szCs w:val="28"/>
          <w:u w:val="single"/>
        </w:rPr>
      </w:pPr>
      <w:r>
        <w:rPr>
          <w:rFonts w:ascii="Helvetica" w:hAnsi="Helvetica"/>
          <w:b/>
          <w:color w:val="00B050"/>
          <w:sz w:val="44"/>
          <w:szCs w:val="28"/>
          <w:u w:val="single"/>
        </w:rPr>
        <w:br w:type="page"/>
      </w:r>
    </w:p>
    <w:p w:rsidR="008B7789" w:rsidRDefault="00A17BAB" w:rsidP="00D21559">
      <w:pPr>
        <w:pStyle w:val="Heading1"/>
      </w:pPr>
      <w:bookmarkStart w:id="23" w:name="_Toc480199351"/>
      <w:r>
        <w:lastRenderedPageBreak/>
        <w:t>Lesson 6</w:t>
      </w:r>
      <w:r w:rsidR="000B24C1">
        <w:t>: To revise and attempt the structure question</w:t>
      </w:r>
      <w:bookmarkEnd w:id="23"/>
      <w:r w:rsidR="000B24C1">
        <w:t xml:space="preserve"> </w:t>
      </w:r>
    </w:p>
    <w:p w:rsidR="000B24C1" w:rsidRDefault="000B24C1" w:rsidP="00D21559">
      <w:pPr>
        <w:pStyle w:val="Heading1"/>
      </w:pPr>
      <w:bookmarkStart w:id="24" w:name="_Toc480199352"/>
      <w:r>
        <w:t>(paper 1 q3)</w:t>
      </w:r>
      <w:bookmarkEnd w:id="24"/>
    </w:p>
    <w:p w:rsidR="008B7789" w:rsidRDefault="008B7789" w:rsidP="008B7789">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t>Method</w:t>
      </w:r>
    </w:p>
    <w:p w:rsidR="008B7789" w:rsidRDefault="008B7789" w:rsidP="00F35D65">
      <w:pPr>
        <w:pStyle w:val="Body"/>
        <w:rPr>
          <w:rFonts w:ascii="American Typewriter"/>
          <w:b/>
          <w:sz w:val="24"/>
          <w:szCs w:val="24"/>
          <w:u w:val="single"/>
        </w:rPr>
      </w:pPr>
    </w:p>
    <w:p w:rsidR="00F35D65" w:rsidRDefault="00F35D65" w:rsidP="00F35D65">
      <w:pPr>
        <w:pStyle w:val="Body"/>
        <w:rPr>
          <w:rFonts w:ascii="American Typewriter"/>
          <w:sz w:val="24"/>
          <w:szCs w:val="24"/>
        </w:rPr>
      </w:pPr>
      <w:r w:rsidRPr="00E939FD">
        <w:rPr>
          <w:rFonts w:ascii="American Typewriter"/>
          <w:b/>
          <w:sz w:val="24"/>
          <w:szCs w:val="24"/>
          <w:u w:val="single"/>
        </w:rPr>
        <w:t>Marks?</w:t>
      </w:r>
      <w:r>
        <w:rPr>
          <w:rFonts w:ascii="American Typewriter"/>
          <w:sz w:val="24"/>
          <w:szCs w:val="24"/>
        </w:rPr>
        <w:t xml:space="preserve"> 8</w:t>
      </w:r>
    </w:p>
    <w:p w:rsidR="00F35D65" w:rsidRDefault="00F35D65" w:rsidP="00F35D65">
      <w:pPr>
        <w:pStyle w:val="Body"/>
        <w:rPr>
          <w:rFonts w:ascii="American Typewriter"/>
          <w:sz w:val="24"/>
          <w:szCs w:val="24"/>
        </w:rPr>
      </w:pPr>
      <w:r w:rsidRPr="00E939FD">
        <w:rPr>
          <w:rFonts w:ascii="American Typewriter"/>
          <w:b/>
          <w:sz w:val="24"/>
          <w:szCs w:val="24"/>
          <w:u w:val="single"/>
        </w:rPr>
        <w:t>Minutes?</w:t>
      </w:r>
      <w:r>
        <w:rPr>
          <w:rFonts w:ascii="American Typewriter"/>
          <w:sz w:val="24"/>
          <w:szCs w:val="24"/>
        </w:rPr>
        <w:t xml:space="preserve"> 15</w:t>
      </w:r>
    </w:p>
    <w:p w:rsidR="00F35D65" w:rsidRDefault="00F35D65" w:rsidP="00F35D65">
      <w:pPr>
        <w:pStyle w:val="Body"/>
        <w:rPr>
          <w:rFonts w:ascii="American Typewriter"/>
          <w:sz w:val="24"/>
          <w:szCs w:val="24"/>
        </w:rPr>
      </w:pPr>
      <w:r w:rsidRPr="00E939FD">
        <w:rPr>
          <w:rFonts w:ascii="American Typewriter"/>
          <w:b/>
          <w:sz w:val="24"/>
          <w:szCs w:val="24"/>
          <w:u w:val="single"/>
        </w:rPr>
        <w:t>Amount?</w:t>
      </w:r>
      <w:r>
        <w:rPr>
          <w:rFonts w:ascii="American Typewriter"/>
          <w:sz w:val="24"/>
          <w:szCs w:val="24"/>
        </w:rPr>
        <w:t xml:space="preserve"> 3-4 paragraphs</w:t>
      </w:r>
    </w:p>
    <w:p w:rsidR="00F35D65" w:rsidRPr="00E939FD" w:rsidRDefault="00F35D65" w:rsidP="00F35D65">
      <w:pPr>
        <w:pStyle w:val="Body"/>
        <w:rPr>
          <w:rFonts w:ascii="American Typewriter" w:eastAsia="American Typewriter" w:hAnsi="American Typewriter" w:cs="American Typewriter"/>
          <w:b/>
          <w:sz w:val="24"/>
          <w:szCs w:val="24"/>
          <w:u w:val="single"/>
        </w:rPr>
      </w:pPr>
      <w:r>
        <w:rPr>
          <w:rFonts w:ascii="American Typewriter"/>
          <w:b/>
          <w:sz w:val="24"/>
          <w:szCs w:val="24"/>
          <w:u w:val="single"/>
        </w:rPr>
        <w:t>Skills</w:t>
      </w:r>
      <w:r w:rsidRPr="00E939FD">
        <w:rPr>
          <w:rFonts w:ascii="American Typewriter"/>
          <w:b/>
          <w:sz w:val="24"/>
          <w:szCs w:val="24"/>
          <w:u w:val="single"/>
        </w:rPr>
        <w:t>?</w:t>
      </w:r>
    </w:p>
    <w:p w:rsidR="00F35D65" w:rsidRPr="00D57085" w:rsidRDefault="00F35D65" w:rsidP="00F35D65">
      <w:pPr>
        <w:pStyle w:val="Body"/>
        <w:numPr>
          <w:ilvl w:val="0"/>
          <w:numId w:val="18"/>
        </w:numPr>
        <w:rPr>
          <w:rFonts w:ascii="American Typewriter" w:eastAsia="American Typewriter" w:hAnsi="American Typewriter" w:cs="American Typewriter"/>
          <w:sz w:val="24"/>
          <w:szCs w:val="24"/>
        </w:rPr>
      </w:pPr>
      <w:r>
        <w:rPr>
          <w:rFonts w:ascii="American Typewriter"/>
          <w:sz w:val="24"/>
          <w:szCs w:val="24"/>
        </w:rPr>
        <w:t xml:space="preserve">AO2:  </w:t>
      </w:r>
      <w:r w:rsidRPr="003C61B4">
        <w:rPr>
          <w:rFonts w:ascii="American Typewriter"/>
          <w:b/>
          <w:sz w:val="24"/>
          <w:szCs w:val="24"/>
        </w:rPr>
        <w:t xml:space="preserve">Explaining </w:t>
      </w:r>
      <w:r>
        <w:rPr>
          <w:rFonts w:ascii="American Typewriter"/>
          <w:sz w:val="24"/>
          <w:szCs w:val="24"/>
        </w:rPr>
        <w:t xml:space="preserve">and </w:t>
      </w:r>
      <w:r w:rsidRPr="003C61B4">
        <w:rPr>
          <w:rFonts w:ascii="American Typewriter"/>
          <w:b/>
          <w:sz w:val="24"/>
          <w:szCs w:val="24"/>
        </w:rPr>
        <w:t xml:space="preserve">analysing </w:t>
      </w:r>
      <w:r>
        <w:rPr>
          <w:rFonts w:ascii="American Typewriter"/>
          <w:sz w:val="24"/>
          <w:szCs w:val="24"/>
        </w:rPr>
        <w:t xml:space="preserve">how the writer has used </w:t>
      </w:r>
      <w:r>
        <w:rPr>
          <w:rFonts w:ascii="American Typewriter"/>
          <w:b/>
          <w:sz w:val="28"/>
          <w:szCs w:val="28"/>
          <w:u w:val="single"/>
        </w:rPr>
        <w:t>structure</w:t>
      </w:r>
      <w:r w:rsidRPr="003C61B4">
        <w:rPr>
          <w:rFonts w:ascii="American Typewriter"/>
          <w:b/>
          <w:sz w:val="28"/>
          <w:szCs w:val="28"/>
          <w:u w:val="single"/>
        </w:rPr>
        <w:t>.</w:t>
      </w:r>
    </w:p>
    <w:p w:rsidR="00F35D65" w:rsidRPr="00664E21" w:rsidRDefault="00F35D65" w:rsidP="00F35D65">
      <w:pPr>
        <w:pStyle w:val="Body"/>
        <w:numPr>
          <w:ilvl w:val="0"/>
          <w:numId w:val="18"/>
        </w:numPr>
        <w:rPr>
          <w:rFonts w:ascii="American Typewriter" w:eastAsia="American Typewriter" w:hAnsi="American Typewriter" w:cs="American Typewriter"/>
          <w:b/>
          <w:i/>
          <w:sz w:val="24"/>
          <w:szCs w:val="24"/>
        </w:rPr>
      </w:pPr>
      <w:r w:rsidRPr="00D57085">
        <w:rPr>
          <w:rFonts w:ascii="American Typewriter"/>
          <w:b/>
          <w:i/>
          <w:sz w:val="24"/>
          <w:szCs w:val="24"/>
        </w:rPr>
        <w:t xml:space="preserve">How </w:t>
      </w:r>
      <w:r>
        <w:rPr>
          <w:rFonts w:ascii="American Typewriter"/>
          <w:b/>
          <w:i/>
          <w:sz w:val="24"/>
          <w:szCs w:val="24"/>
        </w:rPr>
        <w:t>has the writer structured the text to</w:t>
      </w:r>
      <w:r>
        <w:rPr>
          <w:rFonts w:ascii="American Typewriter"/>
          <w:b/>
          <w:i/>
          <w:sz w:val="24"/>
          <w:szCs w:val="24"/>
        </w:rPr>
        <w:t>…</w:t>
      </w:r>
    </w:p>
    <w:p w:rsidR="00F35D65" w:rsidRDefault="00F35D65" w:rsidP="000B24C1">
      <w:pPr>
        <w:tabs>
          <w:tab w:val="left" w:pos="7137"/>
        </w:tabs>
        <w:jc w:val="center"/>
        <w:rPr>
          <w:rFonts w:ascii="Helvetica" w:hAnsi="Helvetica"/>
          <w:b/>
          <w:color w:val="333333"/>
          <w:sz w:val="32"/>
          <w:szCs w:val="28"/>
          <w:u w:val="single"/>
        </w:rPr>
      </w:pPr>
    </w:p>
    <w:p w:rsidR="00F36963" w:rsidRPr="00CA19B9" w:rsidRDefault="00F36963" w:rsidP="00F36963">
      <w:pPr>
        <w:rPr>
          <w:rFonts w:ascii="Arial" w:hAnsi="Arial" w:cs="Arial"/>
          <w:b/>
          <w:color w:val="00B050"/>
          <w:sz w:val="24"/>
          <w:szCs w:val="24"/>
        </w:rPr>
      </w:pPr>
      <w:r w:rsidRPr="00CA19B9">
        <w:rPr>
          <w:rFonts w:ascii="Arial" w:hAnsi="Arial" w:cs="Arial"/>
          <w:b/>
          <w:color w:val="00B050"/>
          <w:sz w:val="24"/>
          <w:szCs w:val="24"/>
        </w:rPr>
        <w:t xml:space="preserve">Things to consider when analysing structure: </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How does the pace progress / change?</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Does the writer hold back any information and if so why?</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Are there any similarities or contrasts between the beginning and end of the passage? What is the effect?</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How does the writer use the length of the paragraphs to affect the reader?</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What is the tone / mood / atmosphere of the text? Is it the same or does it change and why? Trace the evidence throughout the text.</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What is the writer making the reader focus on in the text? Does this stay the same, develop or change? Trace the evidence throughout the text.</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Can I name the structural features I have found using subject terminology (e.g. repetition / pathetic fallacy / change)</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 xml:space="preserve">Does the writer create tension through the source? How? </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 xml:space="preserve">Whose point of view is it from? Why? </w:t>
      </w:r>
    </w:p>
    <w:p w:rsidR="00F36963" w:rsidRPr="00CA19B9" w:rsidRDefault="00F36963" w:rsidP="00F36963">
      <w:pPr>
        <w:numPr>
          <w:ilvl w:val="0"/>
          <w:numId w:val="14"/>
        </w:numPr>
        <w:spacing w:after="200" w:line="276" w:lineRule="auto"/>
        <w:rPr>
          <w:rFonts w:ascii="Arial" w:hAnsi="Arial" w:cs="Arial"/>
          <w:b/>
          <w:color w:val="00B050"/>
          <w:sz w:val="24"/>
          <w:szCs w:val="24"/>
        </w:rPr>
      </w:pPr>
      <w:r w:rsidRPr="00CA19B9">
        <w:rPr>
          <w:rFonts w:ascii="Arial" w:hAnsi="Arial" w:cs="Arial"/>
          <w:b/>
          <w:color w:val="00B050"/>
          <w:sz w:val="24"/>
          <w:szCs w:val="24"/>
        </w:rPr>
        <w:t xml:space="preserve">Is the passage in chronological order? What is the effect of this? </w:t>
      </w:r>
    </w:p>
    <w:p w:rsidR="00F36963" w:rsidRDefault="00F36963" w:rsidP="00F36963">
      <w:pPr>
        <w:rPr>
          <w:rFonts w:ascii="Arial" w:hAnsi="Arial" w:cs="Arial"/>
          <w:b/>
          <w:sz w:val="24"/>
          <w:szCs w:val="24"/>
        </w:rPr>
      </w:pPr>
    </w:p>
    <w:p w:rsidR="00F36963" w:rsidRPr="00CA19B9" w:rsidRDefault="00F36963" w:rsidP="00F36963">
      <w:pPr>
        <w:spacing w:line="240" w:lineRule="auto"/>
        <w:rPr>
          <w:rFonts w:ascii="Arial" w:hAnsi="Arial" w:cs="Arial"/>
          <w:b/>
          <w:color w:val="7030A0"/>
          <w:sz w:val="24"/>
          <w:szCs w:val="24"/>
        </w:rPr>
      </w:pPr>
      <w:r w:rsidRPr="00CA19B9">
        <w:rPr>
          <w:rFonts w:ascii="Arial" w:hAnsi="Arial" w:cs="Arial"/>
          <w:b/>
          <w:color w:val="7030A0"/>
          <w:sz w:val="24"/>
          <w:szCs w:val="24"/>
        </w:rPr>
        <w:t xml:space="preserve">Question Three Writing frame: </w:t>
      </w:r>
    </w:p>
    <w:p w:rsidR="00F36963" w:rsidRPr="00CA19B9" w:rsidRDefault="00F36963" w:rsidP="00F36963">
      <w:pPr>
        <w:spacing w:line="240" w:lineRule="auto"/>
        <w:rPr>
          <w:rFonts w:ascii="Arial" w:hAnsi="Arial" w:cs="Arial"/>
          <w:b/>
          <w:color w:val="7030A0"/>
          <w:sz w:val="24"/>
          <w:szCs w:val="24"/>
        </w:rPr>
      </w:pPr>
      <w:r w:rsidRPr="00CA19B9">
        <w:rPr>
          <w:rFonts w:ascii="Arial" w:hAnsi="Arial" w:cs="Arial"/>
          <w:b/>
          <w:color w:val="7030A0"/>
          <w:sz w:val="24"/>
          <w:szCs w:val="24"/>
        </w:rPr>
        <w:t>Point</w:t>
      </w:r>
    </w:p>
    <w:p w:rsidR="00F36963" w:rsidRPr="00CA19B9" w:rsidRDefault="00F36963" w:rsidP="00F36963">
      <w:pPr>
        <w:numPr>
          <w:ilvl w:val="0"/>
          <w:numId w:val="15"/>
        </w:numPr>
        <w:spacing w:after="200" w:line="240" w:lineRule="auto"/>
        <w:rPr>
          <w:rFonts w:ascii="Arial" w:hAnsi="Arial" w:cs="Arial"/>
          <w:b/>
          <w:color w:val="7030A0"/>
          <w:sz w:val="24"/>
          <w:szCs w:val="24"/>
        </w:rPr>
      </w:pPr>
      <w:r w:rsidRPr="00CA19B9">
        <w:rPr>
          <w:rFonts w:ascii="Arial" w:hAnsi="Arial" w:cs="Arial"/>
          <w:b/>
          <w:color w:val="7030A0"/>
          <w:sz w:val="24"/>
          <w:szCs w:val="24"/>
        </w:rPr>
        <w:t>Introduce point linked to question</w:t>
      </w:r>
    </w:p>
    <w:p w:rsidR="00F36963" w:rsidRPr="00CA19B9" w:rsidRDefault="00F36963" w:rsidP="00F36963">
      <w:pPr>
        <w:numPr>
          <w:ilvl w:val="0"/>
          <w:numId w:val="15"/>
        </w:numPr>
        <w:spacing w:after="200" w:line="240" w:lineRule="auto"/>
        <w:rPr>
          <w:rFonts w:ascii="Arial" w:hAnsi="Arial" w:cs="Arial"/>
          <w:b/>
          <w:color w:val="7030A0"/>
          <w:sz w:val="24"/>
          <w:szCs w:val="24"/>
        </w:rPr>
      </w:pPr>
      <w:r w:rsidRPr="00CA19B9">
        <w:rPr>
          <w:rFonts w:ascii="Arial" w:hAnsi="Arial" w:cs="Arial"/>
          <w:b/>
          <w:color w:val="7030A0"/>
          <w:sz w:val="24"/>
          <w:szCs w:val="24"/>
        </w:rPr>
        <w:t>Name structural techniques (subject terminology)</w:t>
      </w:r>
    </w:p>
    <w:p w:rsidR="00F36963" w:rsidRPr="00CA19B9" w:rsidRDefault="00F36963" w:rsidP="00F36963">
      <w:pPr>
        <w:spacing w:line="240" w:lineRule="auto"/>
        <w:rPr>
          <w:rFonts w:ascii="Arial" w:hAnsi="Arial" w:cs="Arial"/>
          <w:b/>
          <w:color w:val="7030A0"/>
          <w:sz w:val="24"/>
          <w:szCs w:val="24"/>
        </w:rPr>
      </w:pPr>
      <w:r w:rsidRPr="00CA19B9">
        <w:rPr>
          <w:rFonts w:ascii="Arial" w:hAnsi="Arial" w:cs="Arial"/>
          <w:b/>
          <w:color w:val="7030A0"/>
          <w:sz w:val="24"/>
          <w:szCs w:val="24"/>
        </w:rPr>
        <w:lastRenderedPageBreak/>
        <w:t>Evidence</w:t>
      </w:r>
    </w:p>
    <w:p w:rsidR="00F36963" w:rsidRPr="00CA19B9" w:rsidRDefault="00F36963" w:rsidP="00F36963">
      <w:pPr>
        <w:numPr>
          <w:ilvl w:val="0"/>
          <w:numId w:val="16"/>
        </w:numPr>
        <w:spacing w:after="200" w:line="240" w:lineRule="auto"/>
        <w:rPr>
          <w:rFonts w:ascii="Arial" w:hAnsi="Arial" w:cs="Arial"/>
          <w:b/>
          <w:color w:val="7030A0"/>
          <w:sz w:val="24"/>
          <w:szCs w:val="24"/>
        </w:rPr>
      </w:pPr>
      <w:r w:rsidRPr="00CA19B9">
        <w:rPr>
          <w:rFonts w:ascii="Arial" w:hAnsi="Arial" w:cs="Arial"/>
          <w:b/>
          <w:color w:val="7030A0"/>
          <w:sz w:val="24"/>
          <w:szCs w:val="24"/>
        </w:rPr>
        <w:t>(Usually) use at least two quotations / references</w:t>
      </w:r>
    </w:p>
    <w:p w:rsidR="00F36963" w:rsidRPr="00CA19B9" w:rsidRDefault="00F36963" w:rsidP="00F36963">
      <w:pPr>
        <w:spacing w:line="240" w:lineRule="auto"/>
        <w:rPr>
          <w:rFonts w:ascii="Arial" w:hAnsi="Arial" w:cs="Arial"/>
          <w:b/>
          <w:color w:val="7030A0"/>
          <w:sz w:val="24"/>
          <w:szCs w:val="24"/>
        </w:rPr>
      </w:pPr>
      <w:r w:rsidRPr="00CA19B9">
        <w:rPr>
          <w:rFonts w:ascii="Arial" w:hAnsi="Arial" w:cs="Arial"/>
          <w:b/>
          <w:color w:val="7030A0"/>
          <w:sz w:val="24"/>
          <w:szCs w:val="24"/>
        </w:rPr>
        <w:t>Analysis</w:t>
      </w:r>
    </w:p>
    <w:p w:rsidR="00F36963" w:rsidRDefault="00F36963" w:rsidP="00F36963">
      <w:pPr>
        <w:numPr>
          <w:ilvl w:val="0"/>
          <w:numId w:val="17"/>
        </w:numPr>
        <w:spacing w:after="200" w:line="240" w:lineRule="auto"/>
        <w:rPr>
          <w:rFonts w:ascii="Arial" w:hAnsi="Arial" w:cs="Arial"/>
          <w:b/>
          <w:color w:val="7030A0"/>
          <w:sz w:val="24"/>
          <w:szCs w:val="24"/>
        </w:rPr>
      </w:pPr>
      <w:r w:rsidRPr="00CA19B9">
        <w:rPr>
          <w:rFonts w:ascii="Arial" w:hAnsi="Arial" w:cs="Arial"/>
          <w:b/>
          <w:color w:val="7030A0"/>
          <w:sz w:val="24"/>
          <w:szCs w:val="24"/>
        </w:rPr>
        <w:t>Writer’s intentions (and effect on reader)</w:t>
      </w:r>
    </w:p>
    <w:p w:rsidR="008B7789" w:rsidRDefault="008B7789" w:rsidP="008B7789">
      <w:pPr>
        <w:spacing w:after="200" w:line="240" w:lineRule="auto"/>
        <w:rPr>
          <w:rFonts w:ascii="Arial" w:hAnsi="Arial" w:cs="Arial"/>
          <w:b/>
          <w:color w:val="7030A0"/>
          <w:sz w:val="24"/>
          <w:szCs w:val="24"/>
        </w:rPr>
      </w:pPr>
    </w:p>
    <w:p w:rsidR="008B7789" w:rsidRPr="008B7789" w:rsidRDefault="008B7789" w:rsidP="008B7789">
      <w:pPr>
        <w:spacing w:after="200" w:line="240" w:lineRule="auto"/>
        <w:rPr>
          <w:rFonts w:ascii="Arial" w:hAnsi="Arial" w:cs="Arial"/>
          <w:b/>
          <w:i/>
          <w:color w:val="7030A0"/>
          <w:sz w:val="32"/>
          <w:szCs w:val="24"/>
        </w:rPr>
      </w:pPr>
      <w:r w:rsidRPr="008B7789">
        <w:rPr>
          <w:rFonts w:ascii="Arial" w:hAnsi="Arial" w:cs="Arial"/>
          <w:b/>
          <w:i/>
          <w:color w:val="7030A0"/>
          <w:sz w:val="32"/>
          <w:szCs w:val="24"/>
        </w:rPr>
        <w:t>In the beginning the writer focuses the reader’s attention on……(evidence and analysis)…….</w:t>
      </w:r>
    </w:p>
    <w:p w:rsidR="008B7789" w:rsidRPr="008B7789" w:rsidRDefault="008B7789" w:rsidP="008B7789">
      <w:pPr>
        <w:spacing w:after="200" w:line="240" w:lineRule="auto"/>
        <w:rPr>
          <w:rFonts w:ascii="Arial" w:hAnsi="Arial" w:cs="Arial"/>
          <w:b/>
          <w:i/>
          <w:color w:val="7030A0"/>
          <w:sz w:val="32"/>
          <w:szCs w:val="24"/>
        </w:rPr>
      </w:pPr>
      <w:r w:rsidRPr="008B7789">
        <w:rPr>
          <w:rFonts w:ascii="Arial" w:hAnsi="Arial" w:cs="Arial"/>
          <w:b/>
          <w:i/>
          <w:color w:val="7030A0"/>
          <w:sz w:val="32"/>
          <w:szCs w:val="24"/>
        </w:rPr>
        <w:t>The writer then shifts the focus to……</w:t>
      </w:r>
    </w:p>
    <w:p w:rsidR="00F36963" w:rsidRDefault="00F36963" w:rsidP="00F36963">
      <w:pPr>
        <w:jc w:val="center"/>
        <w:rPr>
          <w:rFonts w:ascii="Arial" w:hAnsi="Arial" w:cs="Arial"/>
          <w:b/>
          <w:sz w:val="24"/>
          <w:szCs w:val="24"/>
        </w:rPr>
      </w:pPr>
    </w:p>
    <w:p w:rsidR="00F36963" w:rsidRPr="00CA19B9" w:rsidRDefault="00F36963" w:rsidP="00F36963">
      <w:pPr>
        <w:rPr>
          <w:rFonts w:ascii="Arial" w:hAnsi="Arial" w:cs="Arial"/>
          <w:b/>
          <w:color w:val="00B050"/>
          <w:sz w:val="24"/>
          <w:szCs w:val="24"/>
        </w:rPr>
      </w:pPr>
      <w:r w:rsidRPr="00CA19B9">
        <w:rPr>
          <w:rFonts w:ascii="Arial" w:hAnsi="Arial" w:cs="Arial"/>
          <w:b/>
          <w:color w:val="00B050"/>
          <w:sz w:val="24"/>
          <w:szCs w:val="24"/>
        </w:rPr>
        <w:t xml:space="preserve">Top tips for question 3: </w:t>
      </w:r>
    </w:p>
    <w:p w:rsidR="00F36963" w:rsidRPr="00CA19B9" w:rsidRDefault="00F36963" w:rsidP="00F36963">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Don’t add an introduction or conclusion at all, just the 3 paragraphs above. </w:t>
      </w:r>
    </w:p>
    <w:p w:rsidR="00F36963" w:rsidRPr="00CA19B9" w:rsidRDefault="00F36963" w:rsidP="00F36963">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Your explanation should focus on the effect on the reader, how does this interest you? </w:t>
      </w:r>
    </w:p>
    <w:p w:rsidR="00F36963" w:rsidRPr="00CA19B9" w:rsidRDefault="00F36963" w:rsidP="00F36963">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Your explanation should be specific. For example, first person narration always allows you to understand the thoughts and feelings of a character but how does this particularly interest you as a reader here? </w:t>
      </w:r>
    </w:p>
    <w:p w:rsidR="00F36963" w:rsidRPr="00CA19B9" w:rsidRDefault="00F36963" w:rsidP="00F36963">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Don’t over complicate the question, if there’s some obvious building of tension or shifting of focus in there, analyse it, that’s why the examiner chose it! You will be able to squeeze a lot more analysis out of some tension and suspense than you will from paragraph length!</w:t>
      </w:r>
    </w:p>
    <w:p w:rsidR="00F36963" w:rsidRPr="00CA19B9" w:rsidRDefault="00F36963" w:rsidP="00F36963">
      <w:pPr>
        <w:pStyle w:val="ListParagraph"/>
        <w:numPr>
          <w:ilvl w:val="0"/>
          <w:numId w:val="1"/>
        </w:numPr>
        <w:rPr>
          <w:rFonts w:ascii="Arial" w:hAnsi="Arial" w:cs="Arial"/>
          <w:b/>
          <w:color w:val="00B050"/>
          <w:sz w:val="24"/>
          <w:szCs w:val="24"/>
        </w:rPr>
      </w:pPr>
      <w:r w:rsidRPr="00CA19B9">
        <w:rPr>
          <w:rFonts w:ascii="Arial" w:hAnsi="Arial" w:cs="Arial"/>
          <w:b/>
          <w:color w:val="00B050"/>
          <w:sz w:val="24"/>
          <w:szCs w:val="24"/>
        </w:rPr>
        <w:t xml:space="preserve">If you can’t find a specific structural feature, such as withholding information, you can still analyse the beginning, middle and end. </w:t>
      </w:r>
    </w:p>
    <w:p w:rsidR="00F36963" w:rsidRDefault="00F36963" w:rsidP="00F36963">
      <w:pPr>
        <w:rPr>
          <w:rFonts w:ascii="Arial" w:hAnsi="Arial" w:cs="Arial"/>
          <w:b/>
          <w:sz w:val="24"/>
          <w:szCs w:val="24"/>
        </w:rPr>
      </w:pPr>
    </w:p>
    <w:p w:rsidR="008B7789" w:rsidRDefault="008B7789" w:rsidP="008B7789">
      <w:pPr>
        <w:tabs>
          <w:tab w:val="left" w:pos="7137"/>
        </w:tabs>
        <w:rPr>
          <w:rFonts w:ascii="Helvetica" w:hAnsi="Helvetica"/>
          <w:b/>
          <w:color w:val="FF0000"/>
          <w:sz w:val="32"/>
          <w:szCs w:val="28"/>
          <w:u w:val="single"/>
        </w:rPr>
      </w:pPr>
      <w:r>
        <w:rPr>
          <w:rFonts w:ascii="Helvetica" w:hAnsi="Helvetica"/>
          <w:b/>
          <w:color w:val="FF0000"/>
          <w:sz w:val="32"/>
          <w:szCs w:val="28"/>
          <w:u w:val="single"/>
        </w:rPr>
        <w:t>WAGOLL</w:t>
      </w:r>
    </w:p>
    <w:p w:rsidR="00F36963" w:rsidRPr="00F9373B" w:rsidRDefault="00F36963" w:rsidP="00F36963">
      <w:pPr>
        <w:rPr>
          <w:rFonts w:ascii="Arial" w:hAnsi="Arial" w:cs="Arial"/>
          <w:b/>
          <w:sz w:val="24"/>
          <w:szCs w:val="24"/>
        </w:rPr>
      </w:pPr>
      <w:r w:rsidRPr="008B7789">
        <w:rPr>
          <w:rFonts w:ascii="Arial" w:hAnsi="Arial" w:cs="Arial"/>
          <w:b/>
          <w:color w:val="00B050"/>
          <w:sz w:val="24"/>
          <w:szCs w:val="24"/>
        </w:rPr>
        <w:t>Have a look at this sample answer for Question Three</w:t>
      </w:r>
      <w:r w:rsidRPr="00F9373B">
        <w:rPr>
          <w:rFonts w:ascii="Arial" w:hAnsi="Arial" w:cs="Arial"/>
          <w:b/>
          <w:sz w:val="24"/>
          <w:szCs w:val="24"/>
        </w:rPr>
        <w:t xml:space="preserve">: </w:t>
      </w:r>
    </w:p>
    <w:p w:rsidR="00F36963" w:rsidRPr="008B7789" w:rsidRDefault="00F36963" w:rsidP="00F36963">
      <w:pPr>
        <w:jc w:val="both"/>
        <w:rPr>
          <w:rFonts w:ascii="Arial" w:hAnsi="Arial" w:cs="Arial"/>
          <w:b/>
          <w:color w:val="000000" w:themeColor="text1"/>
          <w:sz w:val="24"/>
          <w:szCs w:val="24"/>
        </w:rPr>
      </w:pPr>
      <w:r w:rsidRPr="008B7789">
        <w:rPr>
          <w:rFonts w:ascii="Arial" w:hAnsi="Arial" w:cs="Arial"/>
          <w:b/>
          <w:color w:val="000000" w:themeColor="text1"/>
          <w:sz w:val="24"/>
          <w:szCs w:val="24"/>
        </w:rPr>
        <w:t xml:space="preserve">The writer uses a first person narrative throughout the extract to allow us to follow Arthur’s emotional turmoil. For example, the extract opens with, “At first, all seemed very quiet”.  By opening with the phrase “at first” the reader is immediately aware that this is about to change and we therefore fear for Arthur as he is soon “paralysed with fear” yet we are unaware as to why. This narration enables us to follow Arthur through his journey and experience the noise as he does, in the present tense. </w:t>
      </w:r>
    </w:p>
    <w:p w:rsidR="00F36963" w:rsidRPr="008B7789" w:rsidRDefault="00F36963" w:rsidP="00F36963">
      <w:pPr>
        <w:jc w:val="both"/>
        <w:rPr>
          <w:rFonts w:ascii="Arial" w:hAnsi="Arial" w:cs="Arial"/>
          <w:b/>
          <w:color w:val="000000" w:themeColor="text1"/>
          <w:sz w:val="24"/>
          <w:szCs w:val="24"/>
        </w:rPr>
      </w:pPr>
      <w:r w:rsidRPr="008B7789">
        <w:rPr>
          <w:rFonts w:ascii="Arial" w:hAnsi="Arial" w:cs="Arial"/>
          <w:b/>
          <w:color w:val="000000" w:themeColor="text1"/>
          <w:sz w:val="24"/>
          <w:szCs w:val="24"/>
        </w:rPr>
        <w:t xml:space="preserve">The writer withholds information throughout the extract in order to build tension and suspense. For example, a short, declarative sentence is used to bring the reader to an abrupt halt part way through the description of the noise. For </w:t>
      </w:r>
      <w:r w:rsidRPr="008B7789">
        <w:rPr>
          <w:rFonts w:ascii="Arial" w:hAnsi="Arial" w:cs="Arial"/>
          <w:b/>
          <w:color w:val="000000" w:themeColor="text1"/>
          <w:sz w:val="24"/>
          <w:szCs w:val="24"/>
        </w:rPr>
        <w:lastRenderedPageBreak/>
        <w:t xml:space="preserve">example, “Nothing else happened”. This suggests to the reader that the noise is something supernatural as we were awaiting an answer, yet nothing was given. This could also build tension as we are left in sudden suspense as to what the noise could be. The writer has done this to create a sense of the unknown and mystery and therefore makes the reader intrigued and once again fearful as the noise is the only sound in the “ominous” atmosphere. </w:t>
      </w:r>
    </w:p>
    <w:p w:rsidR="00F36963" w:rsidRPr="008B7789" w:rsidRDefault="00F36963" w:rsidP="00F36963">
      <w:pPr>
        <w:jc w:val="both"/>
        <w:rPr>
          <w:rFonts w:ascii="Arial" w:hAnsi="Arial" w:cs="Arial"/>
          <w:b/>
          <w:color w:val="000000" w:themeColor="text1"/>
          <w:sz w:val="24"/>
          <w:szCs w:val="24"/>
        </w:rPr>
      </w:pPr>
      <w:r w:rsidRPr="008B7789">
        <w:rPr>
          <w:rFonts w:ascii="Arial" w:hAnsi="Arial" w:cs="Arial"/>
          <w:b/>
          <w:color w:val="000000" w:themeColor="text1"/>
          <w:sz w:val="24"/>
          <w:szCs w:val="24"/>
        </w:rPr>
        <w:t xml:space="preserve">Finally, the writer structures the extract in chronological order with a slow pace to build tension and suspense. For example, we are made aware of the noise in the opening paragraph yet are still only revealed that it is a repetitious, “Bump bump” by the end. This is an anti-climatic ending to the extract as although the repetition of “Bump bump” leaves us tense, as we are aware as a reader that this is unlikely to be the last we hear of the noise, we were expecting a revelation to shock or frighten us when Arthur reached the door at the end of the corridor.  </w:t>
      </w:r>
    </w:p>
    <w:p w:rsidR="00F36963" w:rsidRDefault="00F36963" w:rsidP="000B24C1">
      <w:pPr>
        <w:tabs>
          <w:tab w:val="left" w:pos="7137"/>
        </w:tabs>
        <w:jc w:val="center"/>
        <w:rPr>
          <w:rFonts w:ascii="Helvetica" w:hAnsi="Helvetica"/>
          <w:b/>
          <w:color w:val="333333"/>
          <w:sz w:val="32"/>
          <w:szCs w:val="28"/>
          <w:u w:val="single"/>
        </w:rPr>
      </w:pPr>
    </w:p>
    <w:p w:rsidR="002D20DC" w:rsidRPr="00E16348" w:rsidRDefault="002D20DC" w:rsidP="00E16348">
      <w:pPr>
        <w:tabs>
          <w:tab w:val="left" w:pos="7137"/>
        </w:tabs>
        <w:ind w:left="360"/>
        <w:rPr>
          <w:sz w:val="32"/>
        </w:rPr>
      </w:pPr>
      <w:r>
        <w:rPr>
          <w:noProof/>
          <w:lang w:eastAsia="en-GB"/>
        </w:rPr>
        <w:drawing>
          <wp:anchor distT="0" distB="0" distL="114300" distR="114300" simplePos="0" relativeHeight="251675648" behindDoc="0" locked="0" layoutInCell="1" allowOverlap="1">
            <wp:simplePos x="0" y="0"/>
            <wp:positionH relativeFrom="column">
              <wp:posOffset>4355580</wp:posOffset>
            </wp:positionH>
            <wp:positionV relativeFrom="paragraph">
              <wp:posOffset>9698</wp:posOffset>
            </wp:positionV>
            <wp:extent cx="1313180" cy="898525"/>
            <wp:effectExtent l="0" t="0" r="1270" b="0"/>
            <wp:wrapSquare wrapText="bothSides"/>
            <wp:docPr id="6" name="Picture 6" descr="https://tse1.mm.bing.net/th?id=OIP.USeRRVEshVkKn4ik21TqUwEsDN&amp;pid=15.1&amp;P=0&amp;w=22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SeRRVEshVkKn4ik21TqUwEsDN&amp;pid=15.1&amp;P=0&amp;w=226&amp;h=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898525"/>
                    </a:xfrm>
                    <a:prstGeom prst="rect">
                      <a:avLst/>
                    </a:prstGeom>
                    <a:noFill/>
                    <a:ln>
                      <a:noFill/>
                    </a:ln>
                  </pic:spPr>
                </pic:pic>
              </a:graphicData>
            </a:graphic>
          </wp:anchor>
        </w:drawing>
      </w:r>
      <w:r w:rsidR="00E16348">
        <w:rPr>
          <w:sz w:val="32"/>
        </w:rPr>
        <w:t>1.</w:t>
      </w:r>
      <w:r w:rsidRPr="00E16348">
        <w:rPr>
          <w:sz w:val="32"/>
        </w:rPr>
        <w:t>Use the mark scheme to highlight and annotate the following:</w:t>
      </w:r>
    </w:p>
    <w:p w:rsidR="002D20DC" w:rsidRPr="00E16348" w:rsidRDefault="002D20DC" w:rsidP="00E16348">
      <w:pPr>
        <w:pStyle w:val="ListParagraph"/>
        <w:numPr>
          <w:ilvl w:val="0"/>
          <w:numId w:val="19"/>
        </w:numPr>
        <w:tabs>
          <w:tab w:val="left" w:pos="7137"/>
        </w:tabs>
        <w:rPr>
          <w:sz w:val="32"/>
        </w:rPr>
      </w:pPr>
      <w:r w:rsidRPr="00E16348">
        <w:rPr>
          <w:sz w:val="32"/>
        </w:rPr>
        <w:t xml:space="preserve">Subject terminology </w:t>
      </w:r>
    </w:p>
    <w:p w:rsidR="002D20DC" w:rsidRPr="00E16348" w:rsidRDefault="002D20DC" w:rsidP="00E16348">
      <w:pPr>
        <w:pStyle w:val="ListParagraph"/>
        <w:numPr>
          <w:ilvl w:val="0"/>
          <w:numId w:val="19"/>
        </w:numPr>
        <w:tabs>
          <w:tab w:val="left" w:pos="7137"/>
        </w:tabs>
        <w:rPr>
          <w:sz w:val="32"/>
        </w:rPr>
      </w:pPr>
      <w:r w:rsidRPr="00E16348">
        <w:rPr>
          <w:sz w:val="32"/>
        </w:rPr>
        <w:t xml:space="preserve">Inference </w:t>
      </w:r>
    </w:p>
    <w:p w:rsidR="002D20DC" w:rsidRPr="00E16348" w:rsidRDefault="002D20DC" w:rsidP="00E16348">
      <w:pPr>
        <w:pStyle w:val="ListParagraph"/>
        <w:numPr>
          <w:ilvl w:val="0"/>
          <w:numId w:val="19"/>
        </w:numPr>
        <w:tabs>
          <w:tab w:val="left" w:pos="7137"/>
        </w:tabs>
        <w:rPr>
          <w:sz w:val="32"/>
        </w:rPr>
      </w:pPr>
      <w:r w:rsidRPr="00E16348">
        <w:rPr>
          <w:sz w:val="32"/>
        </w:rPr>
        <w:t xml:space="preserve">Deeper inferences/interpretations/explanations </w:t>
      </w:r>
    </w:p>
    <w:p w:rsidR="002D20DC" w:rsidRPr="00E16348" w:rsidRDefault="002D20DC" w:rsidP="00E16348">
      <w:pPr>
        <w:pStyle w:val="ListParagraph"/>
        <w:numPr>
          <w:ilvl w:val="0"/>
          <w:numId w:val="19"/>
        </w:numPr>
        <w:tabs>
          <w:tab w:val="left" w:pos="7137"/>
        </w:tabs>
        <w:rPr>
          <w:sz w:val="32"/>
        </w:rPr>
      </w:pPr>
      <w:r w:rsidRPr="00E16348">
        <w:rPr>
          <w:sz w:val="32"/>
        </w:rPr>
        <w:t xml:space="preserve">Effect on reader </w:t>
      </w:r>
    </w:p>
    <w:p w:rsidR="002D20DC" w:rsidRPr="00E16348" w:rsidRDefault="002D20DC" w:rsidP="00E16348">
      <w:pPr>
        <w:pStyle w:val="ListParagraph"/>
        <w:numPr>
          <w:ilvl w:val="0"/>
          <w:numId w:val="19"/>
        </w:numPr>
        <w:tabs>
          <w:tab w:val="left" w:pos="7137"/>
        </w:tabs>
        <w:rPr>
          <w:sz w:val="32"/>
        </w:rPr>
      </w:pPr>
      <w:r w:rsidRPr="00E16348">
        <w:rPr>
          <w:sz w:val="32"/>
        </w:rPr>
        <w:t xml:space="preserve">Reference or quotations from text </w:t>
      </w:r>
    </w:p>
    <w:p w:rsidR="002D20DC" w:rsidRPr="00E16348" w:rsidRDefault="00E16348" w:rsidP="00E16348">
      <w:pPr>
        <w:tabs>
          <w:tab w:val="left" w:pos="7137"/>
        </w:tabs>
        <w:ind w:left="360"/>
        <w:rPr>
          <w:sz w:val="32"/>
        </w:rPr>
      </w:pPr>
      <w:r>
        <w:rPr>
          <w:sz w:val="32"/>
        </w:rPr>
        <w:t xml:space="preserve">2. </w:t>
      </w:r>
      <w:r w:rsidR="002D20DC" w:rsidRPr="00E16348">
        <w:rPr>
          <w:sz w:val="32"/>
        </w:rPr>
        <w:t xml:space="preserve">Annotate any areas that you think could be improved </w:t>
      </w:r>
    </w:p>
    <w:p w:rsidR="002D20DC" w:rsidRPr="00E16348" w:rsidRDefault="002D20DC" w:rsidP="00E16348">
      <w:pPr>
        <w:tabs>
          <w:tab w:val="left" w:pos="7137"/>
        </w:tabs>
        <w:ind w:left="360"/>
        <w:rPr>
          <w:sz w:val="32"/>
        </w:rPr>
      </w:pPr>
      <w:r w:rsidRPr="00E16348">
        <w:rPr>
          <w:sz w:val="32"/>
        </w:rPr>
        <w:t>Can you arrive at a band/grade for these responses?</w:t>
      </w:r>
    </w:p>
    <w:tbl>
      <w:tblPr>
        <w:tblW w:w="9591" w:type="dxa"/>
        <w:tblCellMar>
          <w:left w:w="0" w:type="dxa"/>
          <w:right w:w="0" w:type="dxa"/>
        </w:tblCellMar>
        <w:tblLook w:val="0420" w:firstRow="1" w:lastRow="0" w:firstColumn="0" w:lastColumn="0" w:noHBand="0" w:noVBand="1"/>
      </w:tblPr>
      <w:tblGrid>
        <w:gridCol w:w="3522"/>
        <w:gridCol w:w="2792"/>
        <w:gridCol w:w="3277"/>
      </w:tblGrid>
      <w:tr w:rsidR="00985605" w:rsidRPr="003C2D56" w:rsidTr="00985605">
        <w:trPr>
          <w:trHeight w:val="158"/>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5605" w:rsidRPr="003C2D56" w:rsidRDefault="00985605" w:rsidP="001A1F6C">
            <w:pPr>
              <w:pStyle w:val="Body"/>
              <w:rPr>
                <w:rFonts w:ascii="American Typewriter"/>
                <w:b/>
                <w:u w:val="single"/>
              </w:rPr>
            </w:pPr>
            <w:r w:rsidRPr="003C2D56">
              <w:rPr>
                <w:rFonts w:ascii="American Typewriter"/>
                <w:b/>
                <w:u w:val="single"/>
              </w:rPr>
              <w:t>Sentence starters:</w:t>
            </w:r>
          </w:p>
          <w:p w:rsidR="00985605" w:rsidRPr="003C2D56" w:rsidRDefault="00985605" w:rsidP="001A1F6C">
            <w:pPr>
              <w:pStyle w:val="Body"/>
              <w:ind w:left="357"/>
              <w:rPr>
                <w:rFonts w:ascii="American Typewriter"/>
                <w:lang w:val="en-GB"/>
              </w:rPr>
            </w:pPr>
            <w:r w:rsidRPr="003C2D56">
              <w:rPr>
                <w:rFonts w:ascii="American Typewriter"/>
                <w:iCs/>
              </w:rPr>
              <w:t>The text then shifts to</w:t>
            </w:r>
            <w:r w:rsidRPr="003C2D56">
              <w:rPr>
                <w:rFonts w:ascii="American Typewriter"/>
                <w:iCs/>
              </w:rPr>
              <w:t>…</w:t>
            </w:r>
          </w:p>
          <w:p w:rsidR="00985605" w:rsidRPr="003C2D56" w:rsidRDefault="00985605" w:rsidP="001A1F6C">
            <w:pPr>
              <w:pStyle w:val="Body"/>
              <w:ind w:left="357"/>
              <w:rPr>
                <w:rFonts w:ascii="American Typewriter"/>
                <w:lang w:val="en-GB"/>
              </w:rPr>
            </w:pPr>
            <w:r w:rsidRPr="003C2D56">
              <w:rPr>
                <w:rFonts w:ascii="American Typewriter"/>
                <w:iCs/>
              </w:rPr>
              <w:t>There is a shift in the text when...</w:t>
            </w:r>
          </w:p>
          <w:p w:rsidR="00985605" w:rsidRPr="003C2D56" w:rsidRDefault="00985605" w:rsidP="001A1F6C">
            <w:pPr>
              <w:pStyle w:val="Body"/>
              <w:ind w:left="357"/>
              <w:rPr>
                <w:rFonts w:ascii="American Typewriter"/>
                <w:lang w:val="en-GB"/>
              </w:rPr>
            </w:pPr>
            <w:r w:rsidRPr="003C2D56">
              <w:rPr>
                <w:rFonts w:ascii="American Typewriter"/>
                <w:iCs/>
              </w:rPr>
              <w:t>The focus then shifts to</w:t>
            </w:r>
            <w:r w:rsidRPr="003C2D56">
              <w:rPr>
                <w:rFonts w:ascii="American Typewriter"/>
                <w:iCs/>
              </w:rPr>
              <w:t>…</w:t>
            </w:r>
          </w:p>
          <w:p w:rsidR="00985605" w:rsidRPr="003C2D56" w:rsidRDefault="00985605" w:rsidP="001A1F6C">
            <w:pPr>
              <w:pStyle w:val="Body"/>
              <w:ind w:left="357"/>
              <w:rPr>
                <w:rFonts w:ascii="American Typewriter"/>
                <w:lang w:val="en-GB"/>
              </w:rPr>
            </w:pPr>
            <w:r w:rsidRPr="003C2D56">
              <w:rPr>
                <w:rFonts w:ascii="American Typewriter"/>
                <w:iCs/>
              </w:rPr>
              <w:t>The writer repeats to idea of</w:t>
            </w:r>
            <w:r w:rsidRPr="003C2D56">
              <w:rPr>
                <w:rFonts w:ascii="American Typewriter"/>
                <w:iCs/>
              </w:rPr>
              <w:t>…</w:t>
            </w:r>
          </w:p>
          <w:p w:rsidR="00985605" w:rsidRPr="003C2D56" w:rsidRDefault="00985605" w:rsidP="001A1F6C">
            <w:pPr>
              <w:pStyle w:val="Body"/>
              <w:ind w:left="357"/>
              <w:rPr>
                <w:rFonts w:ascii="American Typewriter"/>
                <w:lang w:val="en-GB"/>
              </w:rPr>
            </w:pPr>
            <w:r w:rsidRPr="003C2D56">
              <w:rPr>
                <w:rFonts w:ascii="American Typewriter"/>
                <w:iCs/>
              </w:rPr>
              <w:t>There is a pattern of</w:t>
            </w:r>
            <w:r w:rsidRPr="003C2D56">
              <w:rPr>
                <w:rFonts w:ascii="American Typewriter"/>
                <w:iCs/>
              </w:rPr>
              <w:t>…</w:t>
            </w:r>
            <w:r w:rsidRPr="003C2D56">
              <w:rPr>
                <w:rFonts w:ascii="American Typewriter"/>
                <w:iCs/>
              </w:rPr>
              <w:t xml:space="preserve"> in the text.</w:t>
            </w:r>
          </w:p>
          <w:p w:rsidR="00985605" w:rsidRPr="003C2D56" w:rsidRDefault="00985605" w:rsidP="001A1F6C">
            <w:pPr>
              <w:pStyle w:val="Body"/>
              <w:ind w:left="357"/>
              <w:rPr>
                <w:rFonts w:ascii="American Typewriter"/>
                <w:lang w:val="en-GB"/>
              </w:rPr>
            </w:pPr>
            <w:r w:rsidRPr="003C2D56">
              <w:rPr>
                <w:rFonts w:ascii="American Typewriter"/>
                <w:iCs/>
              </w:rPr>
              <w:t>The narrative pace slows when</w:t>
            </w:r>
            <w:r w:rsidRPr="003C2D56">
              <w:rPr>
                <w:rFonts w:ascii="American Typewriter"/>
                <w:iCs/>
              </w:rPr>
              <w:t>…</w:t>
            </w:r>
          </w:p>
          <w:p w:rsidR="00985605" w:rsidRPr="003C2D56" w:rsidRDefault="00985605" w:rsidP="001A1F6C">
            <w:pPr>
              <w:pStyle w:val="Body"/>
              <w:ind w:left="357"/>
              <w:rPr>
                <w:rFonts w:ascii="American Typewriter"/>
                <w:lang w:val="en-GB"/>
              </w:rPr>
            </w:pPr>
            <w:r w:rsidRPr="003C2D56">
              <w:rPr>
                <w:rFonts w:ascii="American Typewriter"/>
                <w:iCs/>
              </w:rPr>
              <w:lastRenderedPageBreak/>
              <w:t>The narrative pace increases when</w:t>
            </w:r>
            <w:r w:rsidRPr="003C2D56">
              <w:rPr>
                <w:rFonts w:ascii="American Typewriter"/>
                <w:iCs/>
              </w:rPr>
              <w:t>…</w:t>
            </w:r>
          </w:p>
          <w:p w:rsidR="00985605" w:rsidRPr="003C2D56" w:rsidRDefault="00985605" w:rsidP="001A1F6C">
            <w:pPr>
              <w:pStyle w:val="Body"/>
              <w:ind w:left="357"/>
              <w:rPr>
                <w:rFonts w:ascii="American Typewriter"/>
                <w:lang w:val="en-GB"/>
              </w:rPr>
            </w:pPr>
            <w:r w:rsidRPr="003C2D56">
              <w:rPr>
                <w:rFonts w:ascii="American Typewriter"/>
                <w:iCs/>
              </w:rPr>
              <w:t>This helps to build tension in the text.</w:t>
            </w:r>
          </w:p>
          <w:p w:rsidR="00985605" w:rsidRPr="003C2D56" w:rsidRDefault="00985605" w:rsidP="001A1F6C">
            <w:pPr>
              <w:pStyle w:val="Body"/>
              <w:ind w:left="357"/>
              <w:rPr>
                <w:rFonts w:ascii="American Typewriter"/>
                <w:lang w:val="en-GB"/>
              </w:rPr>
            </w:pPr>
            <w:r w:rsidRPr="003C2D56">
              <w:rPr>
                <w:rFonts w:ascii="American Typewriter"/>
                <w:iCs/>
              </w:rPr>
              <w:t>The writer is foreshadowing</w:t>
            </w:r>
            <w:r w:rsidRPr="003C2D56">
              <w:rPr>
                <w:rFonts w:ascii="American Typewriter"/>
                <w:iCs/>
              </w:rPr>
              <w:t>…</w:t>
            </w:r>
          </w:p>
        </w:tc>
        <w:tc>
          <w:tcPr>
            <w:tcW w:w="606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5605" w:rsidRPr="003C2D56" w:rsidRDefault="00985605" w:rsidP="001A1F6C">
            <w:pPr>
              <w:pStyle w:val="Body"/>
              <w:rPr>
                <w:rFonts w:ascii="American Typewriter"/>
                <w:b/>
                <w:u w:val="single"/>
                <w:lang w:val="en-GB"/>
              </w:rPr>
            </w:pPr>
            <w:r w:rsidRPr="003C2D56">
              <w:rPr>
                <w:rFonts w:ascii="American Typewriter"/>
                <w:b/>
                <w:u w:val="single"/>
                <w:lang w:val="en-GB"/>
              </w:rPr>
              <w:lastRenderedPageBreak/>
              <w:t>Structure Terminology:</w:t>
            </w:r>
          </w:p>
          <w:p w:rsidR="00985605" w:rsidRPr="003C2D56" w:rsidRDefault="00985605" w:rsidP="001A1F6C">
            <w:pPr>
              <w:pStyle w:val="Body"/>
              <w:rPr>
                <w:rFonts w:ascii="American Typewriter"/>
                <w:b/>
                <w:u w:val="single"/>
                <w:lang w:val="en-GB"/>
              </w:rPr>
            </w:pPr>
          </w:p>
          <w:p w:rsidR="00985605" w:rsidRPr="003C2D56" w:rsidRDefault="00985605" w:rsidP="001A1F6C">
            <w:pPr>
              <w:pStyle w:val="Body"/>
              <w:rPr>
                <w:rFonts w:ascii="American Typewriter"/>
                <w:iCs/>
              </w:rPr>
            </w:pPr>
            <w:r w:rsidRPr="003C2D56">
              <w:rPr>
                <w:rFonts w:ascii="American Typewriter"/>
                <w:iCs/>
              </w:rPr>
              <w:t>Shifts</w:t>
            </w:r>
          </w:p>
          <w:p w:rsidR="00985605" w:rsidRPr="003C2D56" w:rsidRDefault="00985605" w:rsidP="001A1F6C">
            <w:pPr>
              <w:pStyle w:val="Body"/>
              <w:rPr>
                <w:rFonts w:ascii="American Typewriter"/>
                <w:iCs/>
              </w:rPr>
            </w:pPr>
            <w:r w:rsidRPr="003C2D56">
              <w:rPr>
                <w:rFonts w:ascii="American Typewriter"/>
                <w:iCs/>
              </w:rPr>
              <w:t>Focus</w:t>
            </w:r>
          </w:p>
          <w:p w:rsidR="00985605" w:rsidRPr="003C2D56" w:rsidRDefault="00985605" w:rsidP="001A1F6C">
            <w:pPr>
              <w:pStyle w:val="Body"/>
              <w:rPr>
                <w:rFonts w:ascii="American Typewriter"/>
                <w:iCs/>
              </w:rPr>
            </w:pPr>
            <w:r w:rsidRPr="003C2D56">
              <w:rPr>
                <w:rFonts w:ascii="American Typewriter"/>
                <w:iCs/>
              </w:rPr>
              <w:t>Develops</w:t>
            </w:r>
          </w:p>
          <w:p w:rsidR="00985605" w:rsidRPr="003C2D56" w:rsidRDefault="00985605" w:rsidP="001A1F6C">
            <w:pPr>
              <w:pStyle w:val="Body"/>
              <w:rPr>
                <w:rFonts w:ascii="American Typewriter"/>
                <w:iCs/>
              </w:rPr>
            </w:pPr>
            <w:r w:rsidRPr="003C2D56">
              <w:rPr>
                <w:rFonts w:ascii="American Typewriter"/>
                <w:iCs/>
              </w:rPr>
              <w:t>Repeats</w:t>
            </w:r>
          </w:p>
          <w:p w:rsidR="00985605" w:rsidRPr="003C2D56" w:rsidRDefault="00985605" w:rsidP="001A1F6C">
            <w:pPr>
              <w:pStyle w:val="Body"/>
              <w:rPr>
                <w:rFonts w:ascii="American Typewriter"/>
                <w:iCs/>
              </w:rPr>
            </w:pPr>
            <w:r w:rsidRPr="003C2D56">
              <w:rPr>
                <w:rFonts w:ascii="American Typewriter"/>
                <w:iCs/>
              </w:rPr>
              <w:t>Pattern</w:t>
            </w:r>
          </w:p>
          <w:p w:rsidR="00985605" w:rsidRPr="003C2D56" w:rsidRDefault="00985605" w:rsidP="001A1F6C">
            <w:pPr>
              <w:pStyle w:val="Body"/>
              <w:rPr>
                <w:rFonts w:ascii="American Typewriter"/>
                <w:iCs/>
              </w:rPr>
            </w:pPr>
            <w:r w:rsidRPr="003C2D56">
              <w:rPr>
                <w:rFonts w:ascii="American Typewriter"/>
                <w:iCs/>
              </w:rPr>
              <w:t>Contrast</w:t>
            </w:r>
          </w:p>
          <w:p w:rsidR="00985605" w:rsidRPr="003C2D56" w:rsidRDefault="00985605" w:rsidP="001A1F6C">
            <w:pPr>
              <w:pStyle w:val="Body"/>
              <w:rPr>
                <w:rFonts w:ascii="American Typewriter"/>
                <w:iCs/>
              </w:rPr>
            </w:pPr>
            <w:r w:rsidRPr="003C2D56">
              <w:rPr>
                <w:rFonts w:ascii="American Typewriter"/>
                <w:iCs/>
              </w:rPr>
              <w:t>Narrative pace</w:t>
            </w:r>
          </w:p>
          <w:p w:rsidR="00985605" w:rsidRPr="003C2D56" w:rsidRDefault="00985605" w:rsidP="001A1F6C">
            <w:pPr>
              <w:pStyle w:val="Body"/>
              <w:rPr>
                <w:rFonts w:ascii="American Typewriter"/>
                <w:iCs/>
              </w:rPr>
            </w:pPr>
            <w:r w:rsidRPr="003C2D56">
              <w:rPr>
                <w:rFonts w:ascii="American Typewriter"/>
                <w:iCs/>
              </w:rPr>
              <w:t>Foreshadows</w:t>
            </w:r>
          </w:p>
          <w:p w:rsidR="00985605" w:rsidRPr="003C2D56" w:rsidRDefault="00985605" w:rsidP="001A1F6C">
            <w:pPr>
              <w:pStyle w:val="Body"/>
              <w:rPr>
                <w:rFonts w:ascii="American Typewriter"/>
                <w:iCs/>
              </w:rPr>
            </w:pPr>
            <w:r w:rsidRPr="003C2D56">
              <w:rPr>
                <w:rFonts w:ascii="American Typewriter"/>
                <w:iCs/>
              </w:rPr>
              <w:t>Short sentence</w:t>
            </w:r>
          </w:p>
          <w:p w:rsidR="00985605" w:rsidRPr="003C2D56" w:rsidRDefault="00985605" w:rsidP="001A1F6C">
            <w:pPr>
              <w:pStyle w:val="Body"/>
              <w:rPr>
                <w:rFonts w:ascii="American Typewriter"/>
                <w:iCs/>
              </w:rPr>
            </w:pPr>
            <w:r w:rsidRPr="003C2D56">
              <w:rPr>
                <w:rFonts w:ascii="American Typewriter"/>
                <w:iCs/>
              </w:rPr>
              <w:t>Tone</w:t>
            </w:r>
          </w:p>
          <w:p w:rsidR="00985605" w:rsidRPr="003C2D56" w:rsidRDefault="00985605" w:rsidP="001A1F6C">
            <w:pPr>
              <w:pStyle w:val="Body"/>
              <w:rPr>
                <w:rFonts w:ascii="American Typewriter"/>
                <w:iCs/>
              </w:rPr>
            </w:pPr>
            <w:r w:rsidRPr="003C2D56">
              <w:rPr>
                <w:rFonts w:ascii="American Typewriter"/>
                <w:iCs/>
              </w:rPr>
              <w:t>Tension</w:t>
            </w:r>
          </w:p>
        </w:tc>
      </w:tr>
      <w:tr w:rsidR="00985605" w:rsidRPr="003C2D56" w:rsidTr="00985605">
        <w:trPr>
          <w:trHeight w:val="158"/>
        </w:trPr>
        <w:tc>
          <w:tcPr>
            <w:tcW w:w="3522" w:type="dxa"/>
            <w:tcBorders>
              <w:top w:val="single" w:sz="8" w:space="0" w:color="000000"/>
              <w:left w:val="single" w:sz="8" w:space="0" w:color="000000"/>
              <w:bottom w:val="single" w:sz="8" w:space="0" w:color="000000"/>
              <w:right w:val="single" w:sz="8" w:space="0" w:color="000000"/>
            </w:tcBorders>
            <w:shd w:val="clear" w:color="auto" w:fill="E6B9B8"/>
            <w:tcMar>
              <w:top w:w="72" w:type="dxa"/>
              <w:left w:w="144" w:type="dxa"/>
              <w:bottom w:w="72" w:type="dxa"/>
              <w:right w:w="144" w:type="dxa"/>
            </w:tcMar>
            <w:hideMark/>
          </w:tcPr>
          <w:p w:rsidR="00985605" w:rsidRPr="003C2D56" w:rsidRDefault="00985605" w:rsidP="001A1F6C">
            <w:pPr>
              <w:pStyle w:val="Body"/>
              <w:rPr>
                <w:rFonts w:ascii="American Typewriter"/>
                <w:lang w:val="en-GB"/>
              </w:rPr>
            </w:pPr>
            <w:r w:rsidRPr="003C2D56">
              <w:rPr>
                <w:rFonts w:ascii="American Typewriter"/>
              </w:rPr>
              <w:t xml:space="preserve">Grade 1-3       Get The Basics </w:t>
            </w:r>
          </w:p>
        </w:tc>
        <w:tc>
          <w:tcPr>
            <w:tcW w:w="2792"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985605" w:rsidRPr="003C2D56" w:rsidRDefault="00985605" w:rsidP="001A1F6C">
            <w:pPr>
              <w:pStyle w:val="Body"/>
              <w:rPr>
                <w:rFonts w:ascii="American Typewriter"/>
                <w:lang w:val="en-GB"/>
              </w:rPr>
            </w:pPr>
            <w:r w:rsidRPr="003C2D56">
              <w:rPr>
                <w:rFonts w:ascii="American Typewriter"/>
              </w:rPr>
              <w:t xml:space="preserve">Grade 4-5        Hitting the Middle </w:t>
            </w:r>
          </w:p>
        </w:tc>
        <w:tc>
          <w:tcPr>
            <w:tcW w:w="3277"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985605" w:rsidRPr="003C2D56" w:rsidRDefault="00985605" w:rsidP="001A1F6C">
            <w:pPr>
              <w:pStyle w:val="Body"/>
              <w:rPr>
                <w:rFonts w:ascii="American Typewriter"/>
                <w:lang w:val="en-GB"/>
              </w:rPr>
            </w:pPr>
            <w:r w:rsidRPr="003C2D56">
              <w:rPr>
                <w:rFonts w:ascii="American Typewriter"/>
              </w:rPr>
              <w:t xml:space="preserve">Grade 6+          Going for the Top </w:t>
            </w:r>
          </w:p>
        </w:tc>
      </w:tr>
      <w:tr w:rsidR="00985605" w:rsidRPr="003C2D56" w:rsidTr="00985605">
        <w:trPr>
          <w:trHeight w:val="158"/>
        </w:trPr>
        <w:tc>
          <w:tcPr>
            <w:tcW w:w="35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5605" w:rsidRPr="003C2D56" w:rsidRDefault="00985605" w:rsidP="001A1F6C">
            <w:pPr>
              <w:pStyle w:val="Body"/>
              <w:rPr>
                <w:rFonts w:ascii="American Typewriter"/>
                <w:lang w:val="en-GB"/>
              </w:rPr>
            </w:pPr>
            <w:r w:rsidRPr="003C2D56">
              <w:rPr>
                <w:rFonts w:ascii="American Typewriter"/>
              </w:rPr>
              <w:t xml:space="preserve">At the </w:t>
            </w:r>
            <w:r w:rsidRPr="003C2D56">
              <w:rPr>
                <w:rFonts w:ascii="American Typewriter"/>
                <w:b/>
              </w:rPr>
              <w:t>beginning</w:t>
            </w:r>
            <w:r w:rsidRPr="003C2D56">
              <w:rPr>
                <w:rFonts w:ascii="American Typewriter"/>
              </w:rPr>
              <w:t xml:space="preserve"> the writer </w:t>
            </w:r>
            <w:r w:rsidRPr="003C2D56">
              <w:rPr>
                <w:rFonts w:ascii="American Typewriter"/>
                <w:b/>
              </w:rPr>
              <w:t xml:space="preserve">focuses </w:t>
            </w:r>
            <w:r w:rsidRPr="003C2D56">
              <w:rPr>
                <w:rFonts w:ascii="American Typewriter"/>
              </w:rPr>
              <w:t xml:space="preserve">on the weather </w:t>
            </w:r>
            <w:r w:rsidR="005F7C59" w:rsidRPr="003C2D56">
              <w:rPr>
                <w:rFonts w:ascii="American Typewriter"/>
              </w:rPr>
              <w:t>saying,</w:t>
            </w:r>
            <w:r w:rsidRPr="003C2D56">
              <w:rPr>
                <w:rFonts w:ascii="American Typewriter"/>
              </w:rPr>
              <w:t xml:space="preserve"> </w:t>
            </w:r>
            <w:r w:rsidRPr="003C2D56">
              <w:rPr>
                <w:rFonts w:ascii="American Typewriter"/>
              </w:rPr>
              <w:t>“</w:t>
            </w:r>
            <w:r w:rsidRPr="003C2D56">
              <w:rPr>
                <w:rFonts w:ascii="American Typewriter"/>
                <w:b/>
                <w:bCs/>
              </w:rPr>
              <w:t>the wind came in gusts</w:t>
            </w:r>
            <w:r w:rsidRPr="003C2D56">
              <w:rPr>
                <w:rFonts w:ascii="American Typewriter"/>
              </w:rPr>
              <w:t>”</w:t>
            </w:r>
            <w:r w:rsidRPr="003C2D56">
              <w:rPr>
                <w:rFonts w:ascii="American Typewriter"/>
              </w:rPr>
              <w:t xml:space="preserve">. This </w:t>
            </w:r>
            <w:r w:rsidRPr="003C2D56">
              <w:rPr>
                <w:rFonts w:ascii="American Typewriter"/>
                <w:b/>
              </w:rPr>
              <w:t>makes the reader</w:t>
            </w:r>
            <w:r w:rsidRPr="003C2D56">
              <w:rPr>
                <w:rFonts w:ascii="American Typewriter"/>
              </w:rPr>
              <w:t xml:space="preserve"> think that something bad is going to happen next. </w:t>
            </w:r>
          </w:p>
          <w:p w:rsidR="00985605" w:rsidRPr="003C2D56" w:rsidRDefault="00985605" w:rsidP="001A1F6C">
            <w:pPr>
              <w:pStyle w:val="Body"/>
              <w:rPr>
                <w:rFonts w:ascii="American Typewriter"/>
                <w:lang w:val="en-GB"/>
              </w:rPr>
            </w:pPr>
            <w:r w:rsidRPr="003C2D56">
              <w:rPr>
                <w:rFonts w:ascii="American Typewriter"/>
              </w:rPr>
              <w:t xml:space="preserve"> </w:t>
            </w:r>
          </w:p>
        </w:tc>
        <w:tc>
          <w:tcPr>
            <w:tcW w:w="27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5605" w:rsidRPr="003C2D56" w:rsidRDefault="00985605" w:rsidP="001A1F6C">
            <w:pPr>
              <w:pStyle w:val="Body"/>
              <w:rPr>
                <w:rFonts w:ascii="American Typewriter"/>
                <w:bCs/>
                <w:lang w:val="en-GB"/>
              </w:rPr>
            </w:pPr>
            <w:r w:rsidRPr="003C2D56">
              <w:rPr>
                <w:rFonts w:ascii="American Typewriter"/>
                <w:bCs/>
              </w:rPr>
              <w:t xml:space="preserve">At the </w:t>
            </w:r>
            <w:r w:rsidRPr="003C2D56">
              <w:rPr>
                <w:rFonts w:ascii="American Typewriter"/>
                <w:b/>
                <w:bCs/>
              </w:rPr>
              <w:t xml:space="preserve">beginning </w:t>
            </w:r>
            <w:r w:rsidRPr="003C2D56">
              <w:rPr>
                <w:rFonts w:ascii="American Typewriter"/>
                <w:bCs/>
              </w:rPr>
              <w:t>the writer f</w:t>
            </w:r>
            <w:r w:rsidRPr="003C2D56">
              <w:rPr>
                <w:rFonts w:ascii="American Typewriter"/>
                <w:b/>
                <w:bCs/>
              </w:rPr>
              <w:t>ocuses</w:t>
            </w:r>
            <w:r w:rsidRPr="003C2D56">
              <w:rPr>
                <w:rFonts w:ascii="American Typewriter"/>
                <w:bCs/>
              </w:rPr>
              <w:t xml:space="preserve"> on the weather to </w:t>
            </w:r>
            <w:r w:rsidRPr="003C2D56">
              <w:rPr>
                <w:rFonts w:ascii="American Typewriter"/>
                <w:b/>
                <w:bCs/>
              </w:rPr>
              <w:t xml:space="preserve">foreshadow </w:t>
            </w:r>
            <w:r w:rsidRPr="003C2D56">
              <w:rPr>
                <w:rFonts w:ascii="American Typewriter"/>
                <w:bCs/>
              </w:rPr>
              <w:t xml:space="preserve">danger as </w:t>
            </w:r>
            <w:r w:rsidRPr="003C2D56">
              <w:rPr>
                <w:rFonts w:ascii="American Typewriter"/>
                <w:b/>
                <w:bCs/>
              </w:rPr>
              <w:t>“</w:t>
            </w:r>
            <w:r w:rsidRPr="003C2D56">
              <w:rPr>
                <w:rFonts w:ascii="American Typewriter"/>
                <w:b/>
                <w:bCs/>
              </w:rPr>
              <w:t>the wind came in gusts</w:t>
            </w:r>
            <w:r w:rsidRPr="003C2D56">
              <w:rPr>
                <w:rFonts w:ascii="American Typewriter"/>
                <w:b/>
                <w:bCs/>
              </w:rPr>
              <w:t>”</w:t>
            </w:r>
            <w:r w:rsidRPr="003C2D56">
              <w:rPr>
                <w:rFonts w:ascii="American Typewriter"/>
                <w:bCs/>
              </w:rPr>
              <w:t xml:space="preserve">, which </w:t>
            </w:r>
            <w:r w:rsidRPr="003C2D56">
              <w:rPr>
                <w:rFonts w:ascii="American Typewriter"/>
                <w:b/>
                <w:bCs/>
              </w:rPr>
              <w:t xml:space="preserve">indicates </w:t>
            </w:r>
            <w:r w:rsidRPr="003C2D56">
              <w:rPr>
                <w:rFonts w:ascii="American Typewriter"/>
                <w:bCs/>
              </w:rPr>
              <w:t xml:space="preserve">to the reader that the storm </w:t>
            </w:r>
            <w:r w:rsidRPr="003C2D56">
              <w:rPr>
                <w:rFonts w:ascii="American Typewriter"/>
                <w:b/>
                <w:bCs/>
              </w:rPr>
              <w:t>represents</w:t>
            </w:r>
            <w:r w:rsidRPr="003C2D56">
              <w:rPr>
                <w:rFonts w:ascii="American Typewriter"/>
                <w:bCs/>
              </w:rPr>
              <w:t xml:space="preserve"> danger or a hazard for the character. The description of the weather </w:t>
            </w:r>
            <w:r w:rsidRPr="003C2D56">
              <w:rPr>
                <w:rFonts w:ascii="American Typewriter"/>
                <w:b/>
                <w:bCs/>
              </w:rPr>
              <w:t>encourages the reader to</w:t>
            </w:r>
            <w:r w:rsidRPr="003C2D56">
              <w:rPr>
                <w:rFonts w:ascii="American Typewriter"/>
                <w:bCs/>
              </w:rPr>
              <w:t xml:space="preserve"> picture the conditions.</w:t>
            </w:r>
          </w:p>
        </w:tc>
        <w:tc>
          <w:tcPr>
            <w:tcW w:w="32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5605" w:rsidRPr="003C2D56" w:rsidRDefault="00985605" w:rsidP="001A1F6C">
            <w:pPr>
              <w:pStyle w:val="Body"/>
              <w:rPr>
                <w:rFonts w:ascii="American Typewriter"/>
                <w:lang w:val="en-GB"/>
              </w:rPr>
            </w:pPr>
            <w:r w:rsidRPr="003C2D56">
              <w:rPr>
                <w:rFonts w:ascii="American Typewriter"/>
              </w:rPr>
              <w:t xml:space="preserve">At the </w:t>
            </w:r>
            <w:r w:rsidRPr="003C2D56">
              <w:rPr>
                <w:rFonts w:ascii="American Typewriter"/>
                <w:b/>
              </w:rPr>
              <w:t xml:space="preserve">beginning </w:t>
            </w:r>
            <w:r w:rsidRPr="003C2D56">
              <w:rPr>
                <w:rFonts w:ascii="American Typewriter"/>
              </w:rPr>
              <w:t xml:space="preserve">the writer </w:t>
            </w:r>
            <w:r w:rsidRPr="003C2D56">
              <w:rPr>
                <w:rFonts w:ascii="American Typewriter"/>
                <w:b/>
              </w:rPr>
              <w:t>focuses</w:t>
            </w:r>
            <w:r w:rsidRPr="003C2D56">
              <w:rPr>
                <w:rFonts w:ascii="American Typewriter"/>
              </w:rPr>
              <w:t xml:space="preserve"> on the weather to</w:t>
            </w:r>
            <w:r w:rsidRPr="003C2D56">
              <w:rPr>
                <w:rFonts w:ascii="American Typewriter"/>
                <w:b/>
              </w:rPr>
              <w:t xml:space="preserve"> foreshadow</w:t>
            </w:r>
            <w:r w:rsidRPr="003C2D56">
              <w:rPr>
                <w:rFonts w:ascii="American Typewriter"/>
              </w:rPr>
              <w:t xml:space="preserve"> danger as </w:t>
            </w:r>
            <w:r w:rsidRPr="003C2D56">
              <w:rPr>
                <w:rFonts w:ascii="American Typewriter"/>
              </w:rPr>
              <w:t>“</w:t>
            </w:r>
            <w:r w:rsidRPr="003C2D56">
              <w:rPr>
                <w:rFonts w:ascii="American Typewriter"/>
                <w:b/>
                <w:bCs/>
              </w:rPr>
              <w:t>the wind came in gusts</w:t>
            </w:r>
            <w:r w:rsidRPr="003C2D56">
              <w:rPr>
                <w:rFonts w:ascii="American Typewriter"/>
              </w:rPr>
              <w:t>”</w:t>
            </w:r>
            <w:r w:rsidRPr="003C2D56">
              <w:rPr>
                <w:rFonts w:ascii="American Typewriter"/>
              </w:rPr>
              <w:t xml:space="preserve"> </w:t>
            </w:r>
            <w:r w:rsidRPr="003C2D56">
              <w:rPr>
                <w:rFonts w:ascii="American Typewriter"/>
                <w:b/>
              </w:rPr>
              <w:t xml:space="preserve">suggesting </w:t>
            </w:r>
            <w:r w:rsidRPr="003C2D56">
              <w:rPr>
                <w:rFonts w:ascii="American Typewriter"/>
              </w:rPr>
              <w:t>that the storm</w:t>
            </w:r>
            <w:r w:rsidRPr="003C2D56">
              <w:rPr>
                <w:rFonts w:ascii="American Typewriter"/>
                <w:b/>
              </w:rPr>
              <w:t xml:space="preserve"> represents</w:t>
            </w:r>
            <w:r w:rsidRPr="003C2D56">
              <w:rPr>
                <w:rFonts w:ascii="American Typewriter"/>
              </w:rPr>
              <w:t xml:space="preserve"> a potential threat. This is</w:t>
            </w:r>
            <w:r w:rsidRPr="003C2D56">
              <w:rPr>
                <w:rFonts w:ascii="American Typewriter"/>
                <w:b/>
              </w:rPr>
              <w:t xml:space="preserve"> further reinforced</w:t>
            </w:r>
            <w:r w:rsidRPr="003C2D56">
              <w:rPr>
                <w:rFonts w:ascii="American Typewriter"/>
              </w:rPr>
              <w:t xml:space="preserve"> by further detailed description of the impact of the storm.  </w:t>
            </w:r>
            <w:r w:rsidRPr="003C2D56">
              <w:rPr>
                <w:rFonts w:ascii="American Typewriter"/>
                <w:b/>
              </w:rPr>
              <w:t xml:space="preserve">This emphasises to the reader </w:t>
            </w:r>
            <w:r w:rsidRPr="003C2D56">
              <w:rPr>
                <w:rFonts w:ascii="American Typewriter"/>
              </w:rPr>
              <w:t xml:space="preserve">the threat that the storm brings, both literally and metaphorically.  </w:t>
            </w:r>
          </w:p>
          <w:p w:rsidR="00985605" w:rsidRPr="003C2D56" w:rsidRDefault="00985605" w:rsidP="001A1F6C">
            <w:pPr>
              <w:pStyle w:val="Body"/>
              <w:rPr>
                <w:rFonts w:ascii="American Typewriter"/>
                <w:lang w:val="en-GB"/>
              </w:rPr>
            </w:pPr>
          </w:p>
        </w:tc>
      </w:tr>
    </w:tbl>
    <w:p w:rsidR="002D20DC" w:rsidRPr="003C2D56" w:rsidRDefault="002D20DC" w:rsidP="002D20DC">
      <w:pPr>
        <w:pStyle w:val="ListParagraph"/>
        <w:tabs>
          <w:tab w:val="left" w:pos="7137"/>
        </w:tabs>
      </w:pPr>
    </w:p>
    <w:tbl>
      <w:tblPr>
        <w:tblpPr w:leftFromText="180" w:rightFromText="180" w:vertAnchor="text" w:tblpXSpec="center" w:tblpY="1"/>
        <w:tblOverlap w:val="never"/>
        <w:tblW w:w="9913" w:type="dxa"/>
        <w:jc w:val="center"/>
        <w:tblCellMar>
          <w:left w:w="0" w:type="dxa"/>
          <w:right w:w="0" w:type="dxa"/>
        </w:tblCellMar>
        <w:tblLook w:val="0420" w:firstRow="1" w:lastRow="0" w:firstColumn="0" w:lastColumn="0" w:noHBand="0" w:noVBand="1"/>
      </w:tblPr>
      <w:tblGrid>
        <w:gridCol w:w="699"/>
        <w:gridCol w:w="1036"/>
        <w:gridCol w:w="8178"/>
      </w:tblGrid>
      <w:tr w:rsidR="00F92AEA" w:rsidRPr="00F92AEA" w:rsidTr="001A1F6C">
        <w:trPr>
          <w:trHeight w:val="1189"/>
          <w:jc w:val="center"/>
        </w:trPr>
        <w:tc>
          <w:tcPr>
            <w:tcW w:w="699" w:type="dxa"/>
            <w:tcBorders>
              <w:top w:val="single" w:sz="8" w:space="0" w:color="000000"/>
              <w:left w:val="single" w:sz="8" w:space="0" w:color="000000"/>
              <w:bottom w:val="single" w:sz="8" w:space="0" w:color="000000"/>
              <w:right w:val="single" w:sz="8" w:space="0" w:color="000000"/>
            </w:tcBorders>
            <w:shd w:val="clear" w:color="auto" w:fill="00B050"/>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 w:val="36"/>
                <w:szCs w:val="36"/>
                <w:lang w:eastAsia="en-GB"/>
              </w:rPr>
            </w:pPr>
            <w:r w:rsidRPr="00F92AEA">
              <w:rPr>
                <w:rFonts w:ascii="Century Gothic" w:eastAsia="Times New Roman" w:hAnsi="Century Gothic" w:cs="Arial"/>
                <w:b/>
                <w:bCs/>
                <w:color w:val="000000" w:themeColor="text1"/>
                <w:kern w:val="24"/>
                <w:sz w:val="24"/>
                <w:szCs w:val="24"/>
                <w:lang w:eastAsia="en-GB"/>
              </w:rPr>
              <w:t>Level 4</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Cs w:val="36"/>
                <w:lang w:eastAsia="en-GB"/>
              </w:rPr>
            </w:pPr>
            <w:r w:rsidRPr="00F92AEA">
              <w:rPr>
                <w:rFonts w:ascii="Century Gothic" w:eastAsia="Times New Roman" w:hAnsi="Century Gothic" w:cs="Arial"/>
                <w:b/>
                <w:bCs/>
                <w:color w:val="000000" w:themeColor="text1"/>
                <w:kern w:val="24"/>
                <w:szCs w:val="24"/>
                <w:lang w:eastAsia="en-GB"/>
              </w:rPr>
              <w:t>7-8</w:t>
            </w:r>
          </w:p>
        </w:tc>
        <w:tc>
          <w:tcPr>
            <w:tcW w:w="81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92AEA" w:rsidRPr="00F92AEA" w:rsidRDefault="00F92AEA" w:rsidP="001A1F6C">
            <w:pPr>
              <w:numPr>
                <w:ilvl w:val="0"/>
                <w:numId w:val="20"/>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Shows detailed, perceptive understanding of </w:t>
            </w:r>
            <w:r w:rsidRPr="00F92AEA">
              <w:rPr>
                <w:rFonts w:eastAsiaTheme="minorEastAsia" w:hAnsi="Century Gothic"/>
                <w:i/>
                <w:iCs/>
                <w:color w:val="000000" w:themeColor="text1"/>
                <w:kern w:val="24"/>
                <w:sz w:val="24"/>
                <w:szCs w:val="24"/>
                <w:lang w:eastAsia="en-GB"/>
              </w:rPr>
              <w:t>structural</w:t>
            </w:r>
            <w:r w:rsidRPr="00F92AEA">
              <w:rPr>
                <w:rFonts w:eastAsiaTheme="minorEastAsia" w:hAnsi="Century Gothic"/>
                <w:color w:val="000000" w:themeColor="text1"/>
                <w:kern w:val="24"/>
                <w:sz w:val="24"/>
                <w:szCs w:val="24"/>
                <w:lang w:eastAsia="en-GB"/>
              </w:rPr>
              <w:t xml:space="preserve"> features </w:t>
            </w:r>
          </w:p>
          <w:p w:rsidR="00F92AEA" w:rsidRPr="00F92AEA" w:rsidRDefault="00F92AEA" w:rsidP="001A1F6C">
            <w:pPr>
              <w:numPr>
                <w:ilvl w:val="0"/>
                <w:numId w:val="20"/>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Analyses the effects of the writer</w:t>
            </w:r>
            <w:r w:rsidRPr="00F92AEA">
              <w:rPr>
                <w:rFonts w:eastAsiaTheme="minorEastAsia" w:hAnsi="Century Gothic"/>
                <w:color w:val="000000" w:themeColor="text1"/>
                <w:kern w:val="24"/>
                <w:sz w:val="24"/>
                <w:szCs w:val="24"/>
                <w:lang w:eastAsia="en-GB"/>
              </w:rPr>
              <w:t>’</w:t>
            </w:r>
            <w:r w:rsidRPr="00F92AEA">
              <w:rPr>
                <w:rFonts w:eastAsiaTheme="minorEastAsia" w:hAnsi="Century Gothic"/>
                <w:color w:val="000000" w:themeColor="text1"/>
                <w:kern w:val="24"/>
                <w:sz w:val="24"/>
                <w:szCs w:val="24"/>
                <w:lang w:eastAsia="en-GB"/>
              </w:rPr>
              <w:t xml:space="preserve">s choice of </w:t>
            </w:r>
            <w:r w:rsidRPr="00F92AEA">
              <w:rPr>
                <w:rFonts w:eastAsiaTheme="minorEastAsia" w:hAnsi="Century Gothic"/>
                <w:i/>
                <w:iCs/>
                <w:color w:val="000000" w:themeColor="text1"/>
                <w:kern w:val="24"/>
                <w:sz w:val="24"/>
                <w:szCs w:val="24"/>
                <w:lang w:eastAsia="en-GB"/>
              </w:rPr>
              <w:t xml:space="preserve">structural </w:t>
            </w:r>
            <w:r w:rsidRPr="00F92AEA">
              <w:rPr>
                <w:rFonts w:eastAsiaTheme="minorEastAsia" w:hAnsi="Century Gothic"/>
                <w:color w:val="000000" w:themeColor="text1"/>
                <w:kern w:val="24"/>
                <w:sz w:val="24"/>
                <w:szCs w:val="24"/>
                <w:lang w:eastAsia="en-GB"/>
              </w:rPr>
              <w:t xml:space="preserve">features </w:t>
            </w:r>
          </w:p>
          <w:p w:rsidR="00F92AEA" w:rsidRPr="00F92AEA" w:rsidRDefault="00F92AEA" w:rsidP="001A1F6C">
            <w:pPr>
              <w:numPr>
                <w:ilvl w:val="0"/>
                <w:numId w:val="20"/>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Selects a judicious range of examples. Uses a range of subject terminology appropriately </w:t>
            </w:r>
          </w:p>
        </w:tc>
      </w:tr>
      <w:tr w:rsidR="00F92AEA" w:rsidRPr="00F92AEA" w:rsidTr="001A1F6C">
        <w:trPr>
          <w:trHeight w:val="1251"/>
          <w:jc w:val="center"/>
        </w:trPr>
        <w:tc>
          <w:tcPr>
            <w:tcW w:w="699"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 w:val="36"/>
                <w:szCs w:val="36"/>
                <w:lang w:eastAsia="en-GB"/>
              </w:rPr>
            </w:pPr>
            <w:r w:rsidRPr="00F92AEA">
              <w:rPr>
                <w:rFonts w:ascii="Century Gothic" w:eastAsia="Times New Roman" w:hAnsi="Century Gothic" w:cs="Arial"/>
                <w:b/>
                <w:bCs/>
                <w:color w:val="000000" w:themeColor="text1"/>
                <w:kern w:val="24"/>
                <w:sz w:val="24"/>
                <w:szCs w:val="24"/>
                <w:lang w:eastAsia="en-GB"/>
              </w:rPr>
              <w:t>Level 3</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Cs w:val="36"/>
                <w:lang w:eastAsia="en-GB"/>
              </w:rPr>
            </w:pPr>
            <w:r w:rsidRPr="00F92AEA">
              <w:rPr>
                <w:rFonts w:ascii="Century Gothic" w:eastAsia="Times New Roman" w:hAnsi="Century Gothic" w:cs="Arial"/>
                <w:b/>
                <w:bCs/>
                <w:color w:val="000000" w:themeColor="text1"/>
                <w:kern w:val="24"/>
                <w:szCs w:val="24"/>
                <w:lang w:eastAsia="en-GB"/>
              </w:rPr>
              <w:t>5-6</w:t>
            </w:r>
          </w:p>
        </w:tc>
        <w:tc>
          <w:tcPr>
            <w:tcW w:w="81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92AEA" w:rsidRPr="00F92AEA" w:rsidRDefault="00F92AEA" w:rsidP="001A1F6C">
            <w:pPr>
              <w:numPr>
                <w:ilvl w:val="0"/>
                <w:numId w:val="21"/>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Shows clear understanding of </w:t>
            </w:r>
            <w:r w:rsidRPr="00F92AEA">
              <w:rPr>
                <w:rFonts w:eastAsiaTheme="minorEastAsia" w:hAnsi="Century Gothic"/>
                <w:i/>
                <w:iCs/>
                <w:color w:val="000000" w:themeColor="text1"/>
                <w:kern w:val="24"/>
                <w:sz w:val="24"/>
                <w:szCs w:val="24"/>
                <w:lang w:eastAsia="en-GB"/>
              </w:rPr>
              <w:t xml:space="preserve">structural </w:t>
            </w:r>
            <w:r w:rsidRPr="00F92AEA">
              <w:rPr>
                <w:rFonts w:eastAsiaTheme="minorEastAsia" w:hAnsi="Century Gothic"/>
                <w:color w:val="000000" w:themeColor="text1"/>
                <w:kern w:val="24"/>
                <w:sz w:val="24"/>
                <w:szCs w:val="24"/>
                <w:lang w:eastAsia="en-GB"/>
              </w:rPr>
              <w:t xml:space="preserve">features </w:t>
            </w:r>
          </w:p>
          <w:p w:rsidR="00F92AEA" w:rsidRPr="00F92AEA" w:rsidRDefault="00F92AEA" w:rsidP="001A1F6C">
            <w:pPr>
              <w:numPr>
                <w:ilvl w:val="0"/>
                <w:numId w:val="21"/>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Clearly explains the effects of the writer</w:t>
            </w:r>
            <w:r w:rsidRPr="00F92AEA">
              <w:rPr>
                <w:rFonts w:eastAsiaTheme="minorEastAsia" w:hAnsi="Century Gothic"/>
                <w:color w:val="000000" w:themeColor="text1"/>
                <w:kern w:val="24"/>
                <w:sz w:val="24"/>
                <w:szCs w:val="24"/>
                <w:lang w:eastAsia="en-GB"/>
              </w:rPr>
              <w:t>’</w:t>
            </w:r>
            <w:r w:rsidRPr="00F92AEA">
              <w:rPr>
                <w:rFonts w:eastAsiaTheme="minorEastAsia" w:hAnsi="Century Gothic"/>
                <w:color w:val="000000" w:themeColor="text1"/>
                <w:kern w:val="24"/>
                <w:sz w:val="24"/>
                <w:szCs w:val="24"/>
                <w:lang w:eastAsia="en-GB"/>
              </w:rPr>
              <w:t xml:space="preserve">s choice of </w:t>
            </w:r>
            <w:r w:rsidRPr="00F92AEA">
              <w:rPr>
                <w:rFonts w:eastAsiaTheme="minorEastAsia" w:hAnsi="Century Gothic"/>
                <w:i/>
                <w:iCs/>
                <w:color w:val="000000" w:themeColor="text1"/>
                <w:kern w:val="24"/>
                <w:sz w:val="24"/>
                <w:szCs w:val="24"/>
                <w:lang w:eastAsia="en-GB"/>
              </w:rPr>
              <w:t xml:space="preserve">structural </w:t>
            </w:r>
            <w:r w:rsidRPr="00F92AEA">
              <w:rPr>
                <w:rFonts w:eastAsiaTheme="minorEastAsia" w:hAnsi="Century Gothic"/>
                <w:color w:val="000000" w:themeColor="text1"/>
                <w:kern w:val="24"/>
                <w:sz w:val="24"/>
                <w:szCs w:val="24"/>
                <w:lang w:eastAsia="en-GB"/>
              </w:rPr>
              <w:t xml:space="preserve">features </w:t>
            </w:r>
          </w:p>
          <w:p w:rsidR="00F92AEA" w:rsidRPr="00F92AEA" w:rsidRDefault="00F92AEA" w:rsidP="001A1F6C">
            <w:pPr>
              <w:numPr>
                <w:ilvl w:val="0"/>
                <w:numId w:val="21"/>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Selects a range of relevant examples. Uses</w:t>
            </w:r>
            <w:r>
              <w:rPr>
                <w:rFonts w:eastAsiaTheme="minorEastAsia" w:hAnsi="Century Gothic"/>
                <w:color w:val="000000" w:themeColor="text1"/>
                <w:kern w:val="24"/>
                <w:sz w:val="24"/>
                <w:szCs w:val="24"/>
                <w:lang w:eastAsia="en-GB"/>
              </w:rPr>
              <w:t xml:space="preserve"> subject terminology accurately</w:t>
            </w:r>
          </w:p>
        </w:tc>
      </w:tr>
      <w:tr w:rsidR="00F92AEA" w:rsidRPr="00F92AEA" w:rsidTr="00F92AEA">
        <w:trPr>
          <w:trHeight w:val="683"/>
          <w:jc w:val="center"/>
        </w:trPr>
        <w:tc>
          <w:tcPr>
            <w:tcW w:w="69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 w:val="36"/>
                <w:szCs w:val="36"/>
                <w:lang w:eastAsia="en-GB"/>
              </w:rPr>
            </w:pPr>
            <w:r w:rsidRPr="00F92AEA">
              <w:rPr>
                <w:rFonts w:ascii="Century Gothic" w:eastAsia="Times New Roman" w:hAnsi="Century Gothic" w:cs="Arial"/>
                <w:b/>
                <w:bCs/>
                <w:color w:val="000000" w:themeColor="text1"/>
                <w:kern w:val="24"/>
                <w:sz w:val="24"/>
                <w:szCs w:val="24"/>
                <w:lang w:eastAsia="en-GB"/>
              </w:rPr>
              <w:t>Level 2</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Cs w:val="36"/>
                <w:lang w:eastAsia="en-GB"/>
              </w:rPr>
            </w:pPr>
            <w:r w:rsidRPr="00F92AEA">
              <w:rPr>
                <w:rFonts w:ascii="Century Gothic" w:eastAsia="Times New Roman" w:hAnsi="Century Gothic" w:cs="Arial"/>
                <w:b/>
                <w:bCs/>
                <w:color w:val="000000" w:themeColor="text1"/>
                <w:kern w:val="24"/>
                <w:szCs w:val="24"/>
                <w:lang w:eastAsia="en-GB"/>
              </w:rPr>
              <w:t>3-4</w:t>
            </w:r>
          </w:p>
        </w:tc>
        <w:tc>
          <w:tcPr>
            <w:tcW w:w="81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92AEA" w:rsidRPr="00F92AEA" w:rsidRDefault="00F92AEA" w:rsidP="001A1F6C">
            <w:pPr>
              <w:numPr>
                <w:ilvl w:val="0"/>
                <w:numId w:val="22"/>
              </w:numPr>
              <w:spacing w:after="0" w:line="240" w:lineRule="auto"/>
              <w:ind w:left="1080"/>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Shows some understanding of </w:t>
            </w:r>
            <w:r w:rsidRPr="00F92AEA">
              <w:rPr>
                <w:rFonts w:eastAsiaTheme="minorEastAsia" w:hAnsi="Century Gothic"/>
                <w:i/>
                <w:iCs/>
                <w:color w:val="000000" w:themeColor="text1"/>
                <w:kern w:val="24"/>
                <w:sz w:val="24"/>
                <w:szCs w:val="24"/>
                <w:lang w:eastAsia="en-GB"/>
              </w:rPr>
              <w:t xml:space="preserve">structural </w:t>
            </w:r>
            <w:r w:rsidRPr="00F92AEA">
              <w:rPr>
                <w:rFonts w:eastAsiaTheme="minorEastAsia" w:hAnsi="Century Gothic"/>
                <w:color w:val="000000" w:themeColor="text1"/>
                <w:kern w:val="24"/>
                <w:sz w:val="24"/>
                <w:szCs w:val="24"/>
                <w:lang w:eastAsia="en-GB"/>
              </w:rPr>
              <w:t xml:space="preserve">features </w:t>
            </w:r>
          </w:p>
          <w:p w:rsidR="00F92AEA" w:rsidRPr="00F92AEA" w:rsidRDefault="00F92AEA" w:rsidP="001A1F6C">
            <w:pPr>
              <w:numPr>
                <w:ilvl w:val="0"/>
                <w:numId w:val="22"/>
              </w:numPr>
              <w:spacing w:after="0" w:line="240" w:lineRule="auto"/>
              <w:ind w:left="1080"/>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Attempts to comment on the effect of </w:t>
            </w:r>
            <w:r w:rsidRPr="00F92AEA">
              <w:rPr>
                <w:rFonts w:eastAsiaTheme="minorEastAsia" w:hAnsi="Century Gothic"/>
                <w:i/>
                <w:iCs/>
                <w:color w:val="000000" w:themeColor="text1"/>
                <w:kern w:val="24"/>
                <w:sz w:val="24"/>
                <w:szCs w:val="24"/>
                <w:lang w:eastAsia="en-GB"/>
              </w:rPr>
              <w:t xml:space="preserve">structural </w:t>
            </w:r>
            <w:r w:rsidRPr="00F92AEA">
              <w:rPr>
                <w:rFonts w:eastAsiaTheme="minorEastAsia" w:hAnsi="Century Gothic"/>
                <w:color w:val="000000" w:themeColor="text1"/>
                <w:kern w:val="24"/>
                <w:sz w:val="24"/>
                <w:szCs w:val="24"/>
                <w:lang w:eastAsia="en-GB"/>
              </w:rPr>
              <w:t xml:space="preserve">features </w:t>
            </w:r>
          </w:p>
          <w:p w:rsidR="00F92AEA" w:rsidRPr="00F92AEA" w:rsidRDefault="00F92AEA" w:rsidP="001A1F6C">
            <w:pPr>
              <w:numPr>
                <w:ilvl w:val="0"/>
                <w:numId w:val="22"/>
              </w:numPr>
              <w:spacing w:after="0" w:line="240" w:lineRule="auto"/>
              <w:ind w:left="1080"/>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Selects some relevant examples </w:t>
            </w:r>
          </w:p>
          <w:p w:rsidR="00F92AEA" w:rsidRPr="00F92AEA" w:rsidRDefault="00F92AEA" w:rsidP="001A1F6C">
            <w:pPr>
              <w:numPr>
                <w:ilvl w:val="0"/>
                <w:numId w:val="22"/>
              </w:numPr>
              <w:spacing w:after="0" w:line="240" w:lineRule="auto"/>
              <w:ind w:left="1080"/>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Uses some subject terminology, not always appropriately </w:t>
            </w:r>
          </w:p>
        </w:tc>
      </w:tr>
      <w:tr w:rsidR="00F92AEA" w:rsidRPr="00F92AEA" w:rsidTr="001A1F6C">
        <w:trPr>
          <w:trHeight w:val="901"/>
          <w:jc w:val="center"/>
        </w:trPr>
        <w:tc>
          <w:tcPr>
            <w:tcW w:w="699"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 w:val="36"/>
                <w:szCs w:val="36"/>
                <w:lang w:eastAsia="en-GB"/>
              </w:rPr>
            </w:pPr>
            <w:r w:rsidRPr="00F92AEA">
              <w:rPr>
                <w:rFonts w:ascii="Century Gothic" w:eastAsia="Times New Roman" w:hAnsi="Century Gothic" w:cs="Arial"/>
                <w:b/>
                <w:bCs/>
                <w:color w:val="000000" w:themeColor="text1"/>
                <w:kern w:val="24"/>
                <w:sz w:val="24"/>
                <w:szCs w:val="24"/>
                <w:lang w:eastAsia="en-GB"/>
              </w:rPr>
              <w:t>Level 1</w:t>
            </w:r>
          </w:p>
        </w:tc>
        <w:tc>
          <w:tcPr>
            <w:tcW w:w="103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extDirection w:val="btLr"/>
            <w:vAlign w:val="center"/>
            <w:hideMark/>
          </w:tcPr>
          <w:p w:rsidR="00F92AEA" w:rsidRPr="00F92AEA" w:rsidRDefault="00F92AEA" w:rsidP="001A1F6C">
            <w:pPr>
              <w:spacing w:after="0" w:line="240" w:lineRule="auto"/>
              <w:jc w:val="center"/>
              <w:rPr>
                <w:rFonts w:ascii="Arial" w:eastAsia="Times New Roman" w:hAnsi="Arial" w:cs="Arial"/>
                <w:sz w:val="36"/>
                <w:szCs w:val="36"/>
                <w:lang w:eastAsia="en-GB"/>
              </w:rPr>
            </w:pPr>
            <w:r w:rsidRPr="00F92AEA">
              <w:rPr>
                <w:rFonts w:ascii="Century Gothic" w:eastAsia="Times New Roman" w:hAnsi="Century Gothic" w:cs="Arial"/>
                <w:b/>
                <w:bCs/>
                <w:color w:val="000000" w:themeColor="text1"/>
                <w:kern w:val="24"/>
                <w:sz w:val="24"/>
                <w:szCs w:val="24"/>
                <w:lang w:eastAsia="en-GB"/>
              </w:rPr>
              <w:t>`1-2</w:t>
            </w:r>
          </w:p>
        </w:tc>
        <w:tc>
          <w:tcPr>
            <w:tcW w:w="817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F92AEA" w:rsidRPr="00F92AEA" w:rsidRDefault="00F92AEA" w:rsidP="001A1F6C">
            <w:pPr>
              <w:numPr>
                <w:ilvl w:val="0"/>
                <w:numId w:val="23"/>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Shows simple awareness of </w:t>
            </w:r>
            <w:r w:rsidRPr="00F92AEA">
              <w:rPr>
                <w:rFonts w:eastAsiaTheme="minorEastAsia" w:hAnsi="Century Gothic"/>
                <w:i/>
                <w:iCs/>
                <w:color w:val="000000" w:themeColor="text1"/>
                <w:kern w:val="24"/>
                <w:sz w:val="24"/>
                <w:szCs w:val="24"/>
                <w:lang w:eastAsia="en-GB"/>
              </w:rPr>
              <w:t xml:space="preserve">structure </w:t>
            </w:r>
          </w:p>
          <w:p w:rsidR="00F92AEA" w:rsidRPr="00F92AEA" w:rsidRDefault="00F92AEA" w:rsidP="001A1F6C">
            <w:pPr>
              <w:numPr>
                <w:ilvl w:val="0"/>
                <w:numId w:val="23"/>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Offers simple comment on the effect of </w:t>
            </w:r>
            <w:r w:rsidRPr="00F92AEA">
              <w:rPr>
                <w:rFonts w:eastAsiaTheme="minorEastAsia" w:hAnsi="Century Gothic"/>
                <w:i/>
                <w:iCs/>
                <w:color w:val="000000" w:themeColor="text1"/>
                <w:kern w:val="24"/>
                <w:sz w:val="24"/>
                <w:szCs w:val="24"/>
                <w:lang w:eastAsia="en-GB"/>
              </w:rPr>
              <w:t xml:space="preserve">structure </w:t>
            </w:r>
          </w:p>
          <w:p w:rsidR="00F92AEA" w:rsidRPr="00F92AEA" w:rsidRDefault="00F92AEA" w:rsidP="001A1F6C">
            <w:pPr>
              <w:numPr>
                <w:ilvl w:val="0"/>
                <w:numId w:val="23"/>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 xml:space="preserve">Simple references or examples </w:t>
            </w:r>
          </w:p>
          <w:p w:rsidR="00F92AEA" w:rsidRPr="00F92AEA" w:rsidRDefault="00F92AEA" w:rsidP="001A1F6C">
            <w:pPr>
              <w:numPr>
                <w:ilvl w:val="0"/>
                <w:numId w:val="23"/>
              </w:numPr>
              <w:spacing w:after="0" w:line="240" w:lineRule="auto"/>
              <w:ind w:left="994"/>
              <w:contextualSpacing/>
              <w:rPr>
                <w:rFonts w:ascii="Arial" w:eastAsia="Times New Roman" w:hAnsi="Arial" w:cs="Arial"/>
                <w:sz w:val="24"/>
                <w:szCs w:val="36"/>
                <w:lang w:eastAsia="en-GB"/>
              </w:rPr>
            </w:pPr>
            <w:r w:rsidRPr="00F92AEA">
              <w:rPr>
                <w:rFonts w:eastAsiaTheme="minorEastAsia" w:hAnsi="Century Gothic"/>
                <w:color w:val="000000" w:themeColor="text1"/>
                <w:kern w:val="24"/>
                <w:sz w:val="24"/>
                <w:szCs w:val="24"/>
                <w:lang w:eastAsia="en-GB"/>
              </w:rPr>
              <w:t>Simple</w:t>
            </w:r>
            <w:r>
              <w:rPr>
                <w:rFonts w:eastAsiaTheme="minorEastAsia" w:hAnsi="Century Gothic"/>
                <w:color w:val="000000" w:themeColor="text1"/>
                <w:kern w:val="24"/>
                <w:sz w:val="24"/>
                <w:szCs w:val="24"/>
                <w:lang w:eastAsia="en-GB"/>
              </w:rPr>
              <w:t xml:space="preserve"> mention of subject terminology</w:t>
            </w:r>
          </w:p>
        </w:tc>
      </w:tr>
    </w:tbl>
    <w:p w:rsidR="00EC48A2" w:rsidRDefault="00EC48A2" w:rsidP="00EC48A2">
      <w:pPr>
        <w:tabs>
          <w:tab w:val="left" w:pos="7137"/>
        </w:tabs>
        <w:rPr>
          <w:b/>
          <w:color w:val="FF0000"/>
          <w:sz w:val="36"/>
          <w:u w:val="single"/>
        </w:rPr>
      </w:pPr>
    </w:p>
    <w:p w:rsidR="00EC48A2" w:rsidRDefault="00EC48A2" w:rsidP="00EC48A2">
      <w:pPr>
        <w:tabs>
          <w:tab w:val="left" w:pos="7137"/>
        </w:tabs>
        <w:rPr>
          <w:b/>
          <w:color w:val="FF0000"/>
          <w:sz w:val="36"/>
          <w:u w:val="single"/>
        </w:rPr>
      </w:pPr>
      <w:r>
        <w:rPr>
          <w:b/>
          <w:color w:val="FF0000"/>
          <w:sz w:val="36"/>
          <w:u w:val="single"/>
        </w:rPr>
        <w:lastRenderedPageBreak/>
        <w:t xml:space="preserve">Practice </w:t>
      </w:r>
    </w:p>
    <w:p w:rsidR="000E2242" w:rsidRPr="00616F37" w:rsidRDefault="000E2242" w:rsidP="000E2242">
      <w:pPr>
        <w:jc w:val="center"/>
        <w:rPr>
          <w:rFonts w:ascii="Times New Roman" w:eastAsia="Times New Roman" w:hAnsi="Times New Roman" w:cs="Times New Roman"/>
          <w:b/>
          <w:sz w:val="24"/>
          <w:szCs w:val="28"/>
          <w:u w:val="single"/>
          <w:lang w:val="en" w:eastAsia="en-GB"/>
        </w:rPr>
      </w:pPr>
      <w:r w:rsidRPr="008B78D6">
        <w:rPr>
          <w:rFonts w:ascii="Times New Roman" w:eastAsia="Times New Roman" w:hAnsi="Times New Roman" w:cs="Times New Roman"/>
          <w:b/>
          <w:sz w:val="24"/>
          <w:szCs w:val="28"/>
          <w:u w:val="single"/>
          <w:lang w:val="en" w:eastAsia="en-GB"/>
        </w:rPr>
        <w:t>The Book Thief</w:t>
      </w:r>
      <w:r>
        <w:rPr>
          <w:rFonts w:ascii="Times New Roman" w:eastAsia="Times New Roman" w:hAnsi="Times New Roman" w:cs="Times New Roman"/>
          <w:b/>
          <w:sz w:val="24"/>
          <w:szCs w:val="28"/>
          <w:u w:val="single"/>
          <w:lang w:val="en" w:eastAsia="en-GB"/>
        </w:rPr>
        <w:t xml:space="preserve"> </w:t>
      </w:r>
      <w:r w:rsidRPr="00616F37">
        <w:rPr>
          <w:rFonts w:ascii="Times New Roman" w:eastAsia="Times New Roman" w:hAnsi="Times New Roman" w:cs="Times New Roman"/>
          <w:b/>
          <w:sz w:val="24"/>
          <w:szCs w:val="28"/>
          <w:u w:val="single"/>
          <w:lang w:val="en" w:eastAsia="en-GB"/>
        </w:rPr>
        <w:t>By Markus Zusek</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First up is something white. Of the blinding kind.</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Some of you are most likely thinking that white is not really a colour and all of that tired sort of nonsense. Well I’m here to tell you that it is. White is without question a colour, and personally, I don’t think you want to argue.</w:t>
      </w:r>
    </w:p>
    <w:p w:rsidR="000E2242" w:rsidRPr="008B78D6" w:rsidRDefault="000E2242" w:rsidP="000E2242">
      <w:pPr>
        <w:jc w:val="cente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b/>
          <w:bCs/>
          <w:sz w:val="24"/>
          <w:szCs w:val="28"/>
          <w:lang w:val="en" w:eastAsia="en-GB"/>
        </w:rPr>
        <w:t>A REASSURING ANNOUNCEMENT</w:t>
      </w:r>
      <w:r w:rsidRPr="008B78D6">
        <w:rPr>
          <w:rFonts w:ascii="Times New Roman" w:eastAsia="Times New Roman" w:hAnsi="Times New Roman" w:cs="Times New Roman"/>
          <w:b/>
          <w:bCs/>
          <w:sz w:val="24"/>
          <w:szCs w:val="28"/>
          <w:lang w:val="en" w:eastAsia="en-GB"/>
        </w:rPr>
        <w:br/>
        <w:t>Please, be calm, despite that previous threat.</w:t>
      </w:r>
      <w:r w:rsidRPr="008B78D6">
        <w:rPr>
          <w:rFonts w:ascii="Times New Roman" w:eastAsia="Times New Roman" w:hAnsi="Times New Roman" w:cs="Times New Roman"/>
          <w:b/>
          <w:bCs/>
          <w:sz w:val="24"/>
          <w:szCs w:val="28"/>
          <w:lang w:val="en" w:eastAsia="en-GB"/>
        </w:rPr>
        <w:br/>
        <w:t>I am all bluster –</w:t>
      </w:r>
      <w:r w:rsidRPr="008B78D6">
        <w:rPr>
          <w:rFonts w:ascii="Times New Roman" w:eastAsia="Times New Roman" w:hAnsi="Times New Roman" w:cs="Times New Roman"/>
          <w:b/>
          <w:bCs/>
          <w:sz w:val="24"/>
          <w:szCs w:val="28"/>
          <w:lang w:val="en" w:eastAsia="en-GB"/>
        </w:rPr>
        <w:br/>
        <w:t>I am not violent. I am not malicious.</w:t>
      </w:r>
      <w:r w:rsidRPr="008B78D6">
        <w:rPr>
          <w:rFonts w:ascii="Times New Roman" w:eastAsia="Times New Roman" w:hAnsi="Times New Roman" w:cs="Times New Roman"/>
          <w:b/>
          <w:bCs/>
          <w:sz w:val="24"/>
          <w:szCs w:val="28"/>
          <w:lang w:val="en" w:eastAsia="en-GB"/>
        </w:rPr>
        <w:br/>
        <w:t>I am a result.</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Yes, it was white.</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It felt as though the whole globe was dressed in snow. Like it had pulled it on, the way you pull on a jumper. Next to the train line, footprints were sunken to their shins. Trees wore blankets of ice.</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As you might expect, someone had died.</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They couldn’t just leave him on the ground. For now it wasn’t such a problem, but very soon, the track ahead would be cleared and the train would need to move on.</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There were two guards.</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There was a mother and her daughter. One corpse.</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 mother, the girl and the corpse remained stubborn and silent.</w:t>
      </w:r>
    </w:p>
    <w:p w:rsidR="000E2242" w:rsidRPr="008B78D6" w:rsidRDefault="000E2242" w:rsidP="000E2242">
      <w:pPr>
        <w:jc w:val="cente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‘Well, what else do you want me to do?’</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 guards were tall and short. The tall one always spoke first, though he was not in charge. He looked at the smaller, rounder one. The one with the juicy red face.</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‘Well,’ was the response, ‘we can’t just leave them like this, can we?’</w:t>
      </w:r>
    </w:p>
    <w:p w:rsidR="000E2242" w:rsidRPr="008B78D6" w:rsidRDefault="000E2242" w:rsidP="000E2242">
      <w:pPr>
        <w:rPr>
          <w:rFonts w:ascii="Times New Roman" w:eastAsia="Times New Roman" w:hAnsi="Times New Roman" w:cs="Times New Roman"/>
          <w:sz w:val="24"/>
          <w:szCs w:val="28"/>
          <w:lang w:val="en" w:eastAsia="en-GB"/>
        </w:rPr>
      </w:pPr>
      <w:r w:rsidRPr="008B78D6">
        <w:rPr>
          <w:rFonts w:ascii="Times New Roman" w:eastAsia="Times New Roman" w:hAnsi="Times New Roman" w:cs="Times New Roman"/>
          <w:sz w:val="24"/>
          <w:szCs w:val="28"/>
          <w:lang w:val="en" w:eastAsia="en-GB"/>
        </w:rPr>
        <w:t>The tall one was losing patience. ‘Why not?’</w:t>
      </w:r>
    </w:p>
    <w:p w:rsidR="000E2242" w:rsidRPr="008B78D6" w:rsidRDefault="000E2242" w:rsidP="000E2242">
      <w:pPr>
        <w:rPr>
          <w:rFonts w:ascii="Times New Roman" w:eastAsia="Times New Roman" w:hAnsi="Times New Roman" w:cs="Times New Roman"/>
          <w:sz w:val="32"/>
          <w:szCs w:val="28"/>
          <w:lang w:val="en" w:eastAsia="en-GB"/>
        </w:rPr>
      </w:pPr>
      <w:r w:rsidRPr="008B78D6">
        <w:rPr>
          <w:rFonts w:ascii="Times New Roman" w:eastAsia="Times New Roman" w:hAnsi="Times New Roman" w:cs="Times New Roman"/>
          <w:sz w:val="24"/>
          <w:szCs w:val="28"/>
          <w:lang w:val="en" w:eastAsia="en-GB"/>
        </w:rPr>
        <w:t>And the smaller one damn near exploded. He looked up at the tall one’s chin and cried, ‘Spinnst du? Are you stupid!?’ The abhorrence on his cheeks was growing thicker by the moment. His skin widened. ‘Come on,’ he said, traipsing through the snow. ‘We’ll carry all three of them back on if we have to. We’ll notify the next stop.’</w:t>
      </w:r>
    </w:p>
    <w:p w:rsidR="000E2242" w:rsidRPr="008B78D6" w:rsidRDefault="000E2242" w:rsidP="000E2242">
      <w:pPr>
        <w:rPr>
          <w:rFonts w:ascii="Times New Roman" w:eastAsia="Times New Roman" w:hAnsi="Times New Roman" w:cs="Times New Roman"/>
          <w:szCs w:val="28"/>
          <w:lang w:val="en" w:eastAsia="en-GB"/>
        </w:rPr>
      </w:pPr>
      <w:r w:rsidRPr="008B78D6">
        <w:rPr>
          <w:rFonts w:ascii="Times New Roman" w:eastAsia="Times New Roman" w:hAnsi="Times New Roman" w:cs="Times New Roman"/>
          <w:szCs w:val="28"/>
          <w:lang w:val="en" w:eastAsia="en-GB"/>
        </w:rPr>
        <w:t>As for me, I had already made the most elementary of mistakes. I can’t explain to you the severity of my self-disappointment. Originally, I’d done everything right:</w:t>
      </w:r>
      <w:r>
        <w:rPr>
          <w:rFonts w:ascii="Times New Roman" w:eastAsia="Times New Roman" w:hAnsi="Times New Roman" w:cs="Times New Roman"/>
          <w:szCs w:val="28"/>
          <w:lang w:val="en" w:eastAsia="en-GB"/>
        </w:rPr>
        <w:t xml:space="preserve"> </w:t>
      </w:r>
      <w:r w:rsidRPr="008B78D6">
        <w:rPr>
          <w:rFonts w:ascii="Times New Roman" w:eastAsia="Times New Roman" w:hAnsi="Times New Roman" w:cs="Times New Roman"/>
          <w:szCs w:val="28"/>
          <w:lang w:val="en" w:eastAsia="en-GB"/>
        </w:rPr>
        <w:t xml:space="preserve">I studied the blinding, white-snow sky who stood at the window of the moving train. I practically </w:t>
      </w:r>
      <w:r w:rsidRPr="008B78D6">
        <w:rPr>
          <w:rFonts w:ascii="Times New Roman" w:eastAsia="Times New Roman" w:hAnsi="Times New Roman" w:cs="Times New Roman"/>
          <w:i/>
          <w:iCs/>
          <w:szCs w:val="28"/>
          <w:lang w:val="en" w:eastAsia="en-GB"/>
        </w:rPr>
        <w:t xml:space="preserve">inhaled </w:t>
      </w:r>
      <w:r w:rsidRPr="008B78D6">
        <w:rPr>
          <w:rFonts w:ascii="Times New Roman" w:eastAsia="Times New Roman" w:hAnsi="Times New Roman" w:cs="Times New Roman"/>
          <w:szCs w:val="28"/>
          <w:lang w:val="en" w:eastAsia="en-GB"/>
        </w:rPr>
        <w:t>it, but still, I wavered. I buckled – I became interested. In the girl. Curiosity got the better of me, and I resigned myself to stay as long as my schedule allowed, and I watched.</w:t>
      </w:r>
    </w:p>
    <w:p w:rsidR="000E2242" w:rsidRPr="008B78D6" w:rsidRDefault="000E2242" w:rsidP="000E2242">
      <w:pPr>
        <w:rPr>
          <w:rFonts w:ascii="Times New Roman" w:eastAsia="Times New Roman" w:hAnsi="Times New Roman" w:cs="Times New Roman"/>
          <w:szCs w:val="28"/>
          <w:lang w:val="en" w:eastAsia="en-GB"/>
        </w:rPr>
      </w:pPr>
      <w:r w:rsidRPr="008B78D6">
        <w:rPr>
          <w:rFonts w:ascii="Times New Roman" w:eastAsia="Times New Roman" w:hAnsi="Times New Roman" w:cs="Times New Roman"/>
          <w:szCs w:val="28"/>
          <w:lang w:val="en" w:eastAsia="en-GB"/>
        </w:rPr>
        <w:lastRenderedPageBreak/>
        <w:t>Twenty-three minutes later, when the train was stopped, I climbed out with them.</w:t>
      </w:r>
    </w:p>
    <w:p w:rsidR="000E2242" w:rsidRDefault="000E2242" w:rsidP="000E2242">
      <w:pPr>
        <w:jc w:val="center"/>
        <w:rPr>
          <w:rFonts w:ascii="Times New Roman" w:eastAsia="Times New Roman" w:hAnsi="Times New Roman" w:cs="Times New Roman"/>
          <w:szCs w:val="28"/>
          <w:lang w:val="en" w:eastAsia="en-GB"/>
        </w:rPr>
      </w:pPr>
      <w:r w:rsidRPr="008B78D6">
        <w:rPr>
          <w:rFonts w:ascii="Times New Roman" w:eastAsia="Times New Roman" w:hAnsi="Times New Roman" w:cs="Times New Roman"/>
          <w:szCs w:val="28"/>
          <w:lang w:val="en" w:eastAsia="en-GB"/>
        </w:rPr>
        <w:t>A small soul was in my arms. I stood a little to the right.</w:t>
      </w:r>
    </w:p>
    <w:p w:rsidR="00524B54" w:rsidRDefault="00524B54" w:rsidP="00F92AEA">
      <w:pPr>
        <w:tabs>
          <w:tab w:val="left" w:pos="7155"/>
        </w:tabs>
        <w:rPr>
          <w:rFonts w:ascii="Helvetica" w:hAnsi="Helvetica"/>
          <w:b/>
          <w:color w:val="00B050"/>
          <w:sz w:val="44"/>
          <w:szCs w:val="28"/>
          <w:u w:val="single"/>
        </w:rPr>
      </w:pPr>
    </w:p>
    <w:p w:rsidR="0035447F" w:rsidRPr="00973374" w:rsidRDefault="0035447F" w:rsidP="0035447F">
      <w:pPr>
        <w:rPr>
          <w:rFonts w:ascii="Times New Roman" w:hAnsi="Times New Roman" w:cs="Times New Roman"/>
          <w:b/>
          <w:sz w:val="21"/>
          <w:szCs w:val="21"/>
          <w:u w:val="single"/>
        </w:rPr>
      </w:pPr>
      <w:r w:rsidRPr="00973374">
        <w:rPr>
          <w:rFonts w:ascii="Times New Roman" w:hAnsi="Times New Roman" w:cs="Times New Roman"/>
          <w:b/>
          <w:sz w:val="21"/>
          <w:szCs w:val="21"/>
          <w:u w:val="single"/>
        </w:rPr>
        <w:t>Question Three (8 marks)</w:t>
      </w:r>
    </w:p>
    <w:p w:rsidR="0035447F" w:rsidRPr="00973374" w:rsidRDefault="0035447F" w:rsidP="0035447F">
      <w:pPr>
        <w:rPr>
          <w:rFonts w:ascii="Times New Roman" w:hAnsi="Times New Roman" w:cs="Times New Roman"/>
          <w:b/>
          <w:sz w:val="21"/>
          <w:szCs w:val="21"/>
        </w:rPr>
      </w:pPr>
      <w:r w:rsidRPr="00973374">
        <w:rPr>
          <w:rFonts w:ascii="Times New Roman" w:hAnsi="Times New Roman" w:cs="Times New Roman"/>
          <w:sz w:val="21"/>
          <w:szCs w:val="21"/>
        </w:rPr>
        <w:t xml:space="preserve">You now need to think about the </w:t>
      </w:r>
      <w:r w:rsidRPr="00973374">
        <w:rPr>
          <w:rFonts w:ascii="Times New Roman" w:hAnsi="Times New Roman" w:cs="Times New Roman"/>
          <w:b/>
          <w:sz w:val="21"/>
          <w:szCs w:val="21"/>
        </w:rPr>
        <w:t>whole</w:t>
      </w:r>
      <w:r w:rsidRPr="00973374">
        <w:rPr>
          <w:rFonts w:ascii="Times New Roman" w:hAnsi="Times New Roman" w:cs="Times New Roman"/>
          <w:sz w:val="21"/>
          <w:szCs w:val="21"/>
        </w:rPr>
        <w:t xml:space="preserve"> of the </w:t>
      </w:r>
      <w:r w:rsidRPr="00973374">
        <w:rPr>
          <w:rFonts w:ascii="Times New Roman" w:hAnsi="Times New Roman" w:cs="Times New Roman"/>
          <w:b/>
          <w:sz w:val="21"/>
          <w:szCs w:val="21"/>
        </w:rPr>
        <w:t>source.</w:t>
      </w:r>
    </w:p>
    <w:p w:rsidR="0035447F" w:rsidRPr="00973374" w:rsidRDefault="0035447F" w:rsidP="0035447F">
      <w:pPr>
        <w:rPr>
          <w:rFonts w:ascii="Times New Roman" w:hAnsi="Times New Roman" w:cs="Times New Roman"/>
          <w:sz w:val="21"/>
          <w:szCs w:val="21"/>
        </w:rPr>
      </w:pPr>
      <w:r w:rsidRPr="00973374">
        <w:rPr>
          <w:rFonts w:ascii="Times New Roman" w:hAnsi="Times New Roman" w:cs="Times New Roman"/>
          <w:sz w:val="21"/>
          <w:szCs w:val="21"/>
        </w:rPr>
        <w:t>The extract is from the opening of the novel.</w:t>
      </w:r>
    </w:p>
    <w:p w:rsidR="0035447F" w:rsidRPr="00973374" w:rsidRDefault="0035447F" w:rsidP="0035447F">
      <w:pPr>
        <w:rPr>
          <w:rFonts w:ascii="Times New Roman" w:hAnsi="Times New Roman" w:cs="Times New Roman"/>
          <w:b/>
          <w:sz w:val="21"/>
          <w:szCs w:val="21"/>
        </w:rPr>
      </w:pPr>
      <w:r w:rsidRPr="00973374">
        <w:rPr>
          <w:rFonts w:ascii="Times New Roman" w:hAnsi="Times New Roman" w:cs="Times New Roman"/>
          <w:b/>
          <w:sz w:val="21"/>
          <w:szCs w:val="21"/>
        </w:rPr>
        <w:t>How has the writer structured the text to interest you as a reader?</w:t>
      </w:r>
    </w:p>
    <w:p w:rsidR="0035447F" w:rsidRPr="00973374" w:rsidRDefault="0035447F" w:rsidP="0035447F">
      <w:pPr>
        <w:rPr>
          <w:rFonts w:ascii="Times New Roman" w:hAnsi="Times New Roman" w:cs="Times New Roman"/>
          <w:sz w:val="21"/>
          <w:szCs w:val="21"/>
        </w:rPr>
      </w:pPr>
      <w:r w:rsidRPr="00973374">
        <w:rPr>
          <w:rFonts w:ascii="Times New Roman" w:hAnsi="Times New Roman" w:cs="Times New Roman"/>
          <w:sz w:val="21"/>
          <w:szCs w:val="21"/>
        </w:rPr>
        <w:t>You could write about:</w:t>
      </w:r>
    </w:p>
    <w:p w:rsidR="0035447F" w:rsidRPr="00973374" w:rsidRDefault="0035447F" w:rsidP="0035447F">
      <w:pPr>
        <w:pStyle w:val="ListParagraph"/>
        <w:numPr>
          <w:ilvl w:val="0"/>
          <w:numId w:val="28"/>
        </w:numPr>
        <w:rPr>
          <w:rFonts w:ascii="Times New Roman" w:hAnsi="Times New Roman" w:cs="Times New Roman"/>
          <w:sz w:val="21"/>
          <w:szCs w:val="21"/>
        </w:rPr>
      </w:pPr>
      <w:r w:rsidRPr="00973374">
        <w:rPr>
          <w:rFonts w:ascii="Times New Roman" w:hAnsi="Times New Roman" w:cs="Times New Roman"/>
          <w:sz w:val="21"/>
          <w:szCs w:val="21"/>
        </w:rPr>
        <w:t>The narrative voice</w:t>
      </w:r>
    </w:p>
    <w:p w:rsidR="0035447F" w:rsidRPr="00973374" w:rsidRDefault="0035447F" w:rsidP="0035447F">
      <w:pPr>
        <w:pStyle w:val="ListParagraph"/>
        <w:numPr>
          <w:ilvl w:val="0"/>
          <w:numId w:val="28"/>
        </w:numPr>
        <w:rPr>
          <w:rFonts w:ascii="Times New Roman" w:hAnsi="Times New Roman" w:cs="Times New Roman"/>
          <w:sz w:val="21"/>
          <w:szCs w:val="21"/>
        </w:rPr>
      </w:pPr>
      <w:r w:rsidRPr="00973374">
        <w:rPr>
          <w:rFonts w:ascii="Times New Roman" w:hAnsi="Times New Roman" w:cs="Times New Roman"/>
          <w:sz w:val="21"/>
          <w:szCs w:val="21"/>
        </w:rPr>
        <w:t>The location and setting</w:t>
      </w:r>
    </w:p>
    <w:p w:rsidR="0035447F" w:rsidRPr="00973374" w:rsidRDefault="0035447F" w:rsidP="0035447F">
      <w:pPr>
        <w:pStyle w:val="ListParagraph"/>
        <w:numPr>
          <w:ilvl w:val="0"/>
          <w:numId w:val="28"/>
        </w:numPr>
        <w:rPr>
          <w:rFonts w:ascii="Times New Roman" w:hAnsi="Times New Roman" w:cs="Times New Roman"/>
          <w:sz w:val="21"/>
          <w:szCs w:val="21"/>
        </w:rPr>
      </w:pPr>
      <w:r w:rsidRPr="00973374">
        <w:rPr>
          <w:rFonts w:ascii="Times New Roman" w:hAnsi="Times New Roman" w:cs="Times New Roman"/>
          <w:sz w:val="21"/>
          <w:szCs w:val="21"/>
        </w:rPr>
        <w:t>The way characters are introduced</w:t>
      </w:r>
    </w:p>
    <w:p w:rsidR="0035447F" w:rsidRPr="00973374" w:rsidRDefault="0035447F" w:rsidP="0035447F">
      <w:pPr>
        <w:pStyle w:val="ListParagraph"/>
        <w:numPr>
          <w:ilvl w:val="0"/>
          <w:numId w:val="28"/>
        </w:numPr>
        <w:rPr>
          <w:rFonts w:ascii="Times New Roman" w:hAnsi="Times New Roman" w:cs="Times New Roman"/>
          <w:sz w:val="21"/>
          <w:szCs w:val="21"/>
        </w:rPr>
      </w:pPr>
      <w:r w:rsidRPr="00973374">
        <w:rPr>
          <w:rFonts w:ascii="Times New Roman" w:hAnsi="Times New Roman" w:cs="Times New Roman"/>
          <w:sz w:val="21"/>
          <w:szCs w:val="21"/>
        </w:rPr>
        <w:t>The way action and events develop throughout the extract.</w:t>
      </w:r>
    </w:p>
    <w:p w:rsidR="0035447F" w:rsidRPr="00973374" w:rsidRDefault="0035447F" w:rsidP="0035447F">
      <w:pPr>
        <w:pStyle w:val="ListParagraph"/>
        <w:numPr>
          <w:ilvl w:val="0"/>
          <w:numId w:val="28"/>
        </w:numPr>
        <w:rPr>
          <w:rFonts w:ascii="Times New Roman" w:hAnsi="Times New Roman" w:cs="Times New Roman"/>
          <w:sz w:val="21"/>
          <w:szCs w:val="21"/>
        </w:rPr>
      </w:pPr>
      <w:r w:rsidRPr="00973374">
        <w:rPr>
          <w:rFonts w:ascii="Times New Roman" w:hAnsi="Times New Roman" w:cs="Times New Roman"/>
          <w:sz w:val="21"/>
          <w:szCs w:val="21"/>
        </w:rPr>
        <w:t>Paragraphs and sentence length.</w:t>
      </w:r>
    </w:p>
    <w:tbl>
      <w:tblPr>
        <w:tblStyle w:val="TableGrid"/>
        <w:tblW w:w="0" w:type="auto"/>
        <w:tblLook w:val="04A0" w:firstRow="1" w:lastRow="0" w:firstColumn="1" w:lastColumn="0" w:noHBand="0" w:noVBand="1"/>
      </w:tblPr>
      <w:tblGrid>
        <w:gridCol w:w="9016"/>
      </w:tblGrid>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F92AE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DD277A">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r w:rsidR="00DD277A" w:rsidTr="00DD277A">
        <w:tc>
          <w:tcPr>
            <w:tcW w:w="9016" w:type="dxa"/>
          </w:tcPr>
          <w:p w:rsidR="00DD277A" w:rsidRDefault="00DD277A" w:rsidP="001A1F6C">
            <w:pPr>
              <w:tabs>
                <w:tab w:val="left" w:pos="7155"/>
              </w:tabs>
              <w:rPr>
                <w:rFonts w:ascii="Helvetica" w:hAnsi="Helvetica"/>
                <w:b/>
                <w:color w:val="00B050"/>
                <w:sz w:val="44"/>
                <w:szCs w:val="28"/>
                <w:u w:val="single"/>
              </w:rPr>
            </w:pPr>
          </w:p>
        </w:tc>
      </w:tr>
    </w:tbl>
    <w:p w:rsidR="006D1EA4" w:rsidRDefault="006D1EA4" w:rsidP="006D1EA4">
      <w:pPr>
        <w:rPr>
          <w:b/>
          <w:i/>
          <w:color w:val="7030A0"/>
          <w:sz w:val="32"/>
        </w:rPr>
      </w:pPr>
    </w:p>
    <w:p w:rsidR="006D1EA4" w:rsidRDefault="006D1EA4" w:rsidP="006D1EA4">
      <w:pPr>
        <w:rPr>
          <w:b/>
          <w:i/>
          <w:color w:val="7030A0"/>
          <w:sz w:val="32"/>
        </w:rPr>
      </w:pPr>
      <w:r w:rsidRPr="00CE11B1">
        <w:rPr>
          <w:b/>
          <w:i/>
          <w:color w:val="7030A0"/>
          <w:sz w:val="32"/>
        </w:rPr>
        <w:t xml:space="preserve">Peer assessment. </w:t>
      </w:r>
    </w:p>
    <w:p w:rsidR="006D1EA4" w:rsidRPr="00CE11B1" w:rsidRDefault="006D1EA4" w:rsidP="006D1EA4">
      <w:pPr>
        <w:rPr>
          <w:b/>
          <w:i/>
          <w:color w:val="7030A0"/>
          <w:sz w:val="32"/>
        </w:rPr>
      </w:pPr>
      <w:r>
        <w:rPr>
          <w:b/>
          <w:i/>
          <w:color w:val="7030A0"/>
          <w:sz w:val="32"/>
        </w:rPr>
        <w:t xml:space="preserve">USE THE MARK SCHEME </w:t>
      </w:r>
    </w:p>
    <w:p w:rsidR="006D1EA4" w:rsidRDefault="006D1EA4" w:rsidP="006D1EA4">
      <w:pPr>
        <w:tabs>
          <w:tab w:val="left" w:pos="7137"/>
        </w:tabs>
        <w:rPr>
          <w:b/>
          <w:color w:val="7030A0"/>
          <w:sz w:val="24"/>
        </w:rPr>
      </w:pPr>
      <w:r w:rsidRPr="00CE11B1">
        <w:rPr>
          <w:b/>
          <w:color w:val="7030A0"/>
          <w:sz w:val="24"/>
        </w:rPr>
        <w:t>Comment:</w:t>
      </w:r>
    </w:p>
    <w:p w:rsidR="006D1EA4" w:rsidRDefault="006D1EA4" w:rsidP="006D1EA4">
      <w:pPr>
        <w:tabs>
          <w:tab w:val="left" w:pos="7137"/>
        </w:tabs>
        <w:rPr>
          <w:b/>
          <w:color w:val="7030A0"/>
          <w:sz w:val="24"/>
        </w:rPr>
      </w:pPr>
      <w:r w:rsidRPr="00CE11B1">
        <w:rPr>
          <w:b/>
          <w:color w:val="7030A0"/>
          <w:sz w:val="24"/>
        </w:rPr>
        <w:t>Target:</w:t>
      </w:r>
    </w:p>
    <w:p w:rsidR="00B63299" w:rsidRDefault="00B63299" w:rsidP="00F92AEA">
      <w:pPr>
        <w:tabs>
          <w:tab w:val="left" w:pos="7155"/>
        </w:tabs>
        <w:rPr>
          <w:rFonts w:ascii="Helvetica" w:hAnsi="Helvetica"/>
          <w:b/>
          <w:color w:val="00B050"/>
          <w:sz w:val="44"/>
          <w:szCs w:val="28"/>
          <w:u w:val="single"/>
        </w:rPr>
      </w:pPr>
    </w:p>
    <w:p w:rsidR="00B63299" w:rsidRDefault="00B63299" w:rsidP="00D21559">
      <w:pPr>
        <w:pStyle w:val="Heading1"/>
      </w:pPr>
      <w:r>
        <w:rPr>
          <w:color w:val="00B050"/>
          <w:sz w:val="44"/>
        </w:rPr>
        <w:br w:type="page"/>
      </w:r>
      <w:bookmarkStart w:id="25" w:name="_Toc480199353"/>
      <w:r w:rsidR="00A17BAB">
        <w:lastRenderedPageBreak/>
        <w:t>Lesson 7</w:t>
      </w:r>
      <w:r>
        <w:t>: To complete a mini paper 1 mock</w:t>
      </w:r>
      <w:bookmarkEnd w:id="25"/>
      <w:r>
        <w:t xml:space="preserve"> </w:t>
      </w:r>
    </w:p>
    <w:p w:rsidR="00B63299" w:rsidRDefault="00B63299" w:rsidP="00B63299">
      <w:pPr>
        <w:tabs>
          <w:tab w:val="left" w:pos="7137"/>
        </w:tabs>
        <w:rPr>
          <w:rFonts w:ascii="Helvetica" w:hAnsi="Helvetica"/>
          <w:b/>
          <w:color w:val="FF0000"/>
          <w:sz w:val="32"/>
          <w:szCs w:val="28"/>
          <w:u w:val="single"/>
        </w:rPr>
      </w:pPr>
      <w:r>
        <w:rPr>
          <w:rFonts w:ascii="Helvetica" w:hAnsi="Helvetica"/>
          <w:b/>
          <w:color w:val="FF0000"/>
          <w:sz w:val="32"/>
          <w:szCs w:val="28"/>
          <w:u w:val="single"/>
        </w:rPr>
        <w:t xml:space="preserve">Practice </w:t>
      </w:r>
    </w:p>
    <w:p w:rsidR="00B63299" w:rsidRDefault="00B63299" w:rsidP="00B63299">
      <w:pPr>
        <w:tabs>
          <w:tab w:val="left" w:pos="7137"/>
        </w:tabs>
        <w:rPr>
          <w:rFonts w:ascii="Helvetica" w:hAnsi="Helvetica"/>
          <w:b/>
          <w:sz w:val="32"/>
          <w:szCs w:val="28"/>
        </w:rPr>
      </w:pPr>
      <w:r w:rsidRPr="00B63299">
        <w:rPr>
          <w:rFonts w:ascii="Helvetica" w:hAnsi="Helvetica"/>
          <w:b/>
          <w:sz w:val="32"/>
          <w:szCs w:val="28"/>
        </w:rPr>
        <w:t>You have focused on q2 and q3 so far, it’s time to practice under timed conditions</w:t>
      </w:r>
      <w:r w:rsidR="0079033B">
        <w:rPr>
          <w:rFonts w:ascii="Helvetica" w:hAnsi="Helvetica"/>
          <w:b/>
          <w:sz w:val="32"/>
          <w:szCs w:val="28"/>
        </w:rPr>
        <w:t>.</w:t>
      </w:r>
    </w:p>
    <w:p w:rsidR="0079033B" w:rsidRPr="00B63299" w:rsidRDefault="0079033B" w:rsidP="00B63299">
      <w:pPr>
        <w:tabs>
          <w:tab w:val="left" w:pos="7137"/>
        </w:tabs>
        <w:rPr>
          <w:rFonts w:ascii="Helvetica" w:hAnsi="Helvetica"/>
          <w:b/>
          <w:sz w:val="32"/>
          <w:szCs w:val="28"/>
        </w:rPr>
      </w:pPr>
    </w:p>
    <w:p w:rsidR="004218FF" w:rsidRPr="00334150" w:rsidRDefault="004218FF" w:rsidP="004218FF">
      <w:pPr>
        <w:spacing w:after="0" w:line="240" w:lineRule="auto"/>
        <w:ind w:left="-284" w:right="566"/>
        <w:rPr>
          <w:rFonts w:ascii="Arial" w:hAnsi="Arial" w:cs="Arial"/>
          <w:b/>
          <w:sz w:val="24"/>
          <w:szCs w:val="24"/>
        </w:rPr>
      </w:pPr>
      <w:r w:rsidRPr="00334150">
        <w:rPr>
          <w:rFonts w:ascii="Arial" w:hAnsi="Arial" w:cs="Arial"/>
          <w:b/>
          <w:i/>
          <w:sz w:val="24"/>
          <w:szCs w:val="24"/>
        </w:rPr>
        <w:t>Enduring Love</w:t>
      </w:r>
      <w:r w:rsidRPr="00334150">
        <w:rPr>
          <w:rFonts w:ascii="Arial" w:hAnsi="Arial" w:cs="Arial"/>
          <w:b/>
          <w:sz w:val="24"/>
          <w:szCs w:val="24"/>
        </w:rPr>
        <w:t xml:space="preserve"> from chapter 1</w:t>
      </w:r>
    </w:p>
    <w:p w:rsidR="004218FF" w:rsidRPr="004D2110" w:rsidRDefault="004218FF" w:rsidP="004218FF">
      <w:pPr>
        <w:spacing w:after="0" w:line="240" w:lineRule="auto"/>
        <w:ind w:left="-284" w:right="566"/>
        <w:rPr>
          <w:rFonts w:ascii="Arial" w:hAnsi="Arial" w:cs="Arial"/>
          <w:i/>
          <w:sz w:val="24"/>
          <w:szCs w:val="24"/>
        </w:rPr>
      </w:pPr>
      <w:r w:rsidRPr="004D2110">
        <w:rPr>
          <w:rFonts w:ascii="Arial" w:hAnsi="Arial" w:cs="Arial"/>
          <w:i/>
          <w:sz w:val="24"/>
          <w:szCs w:val="24"/>
        </w:rPr>
        <w:t>The narrator, Gadd and other men are trying to stop a hot air balloon from</w:t>
      </w:r>
    </w:p>
    <w:p w:rsidR="004218FF" w:rsidRPr="004D2110" w:rsidRDefault="004218FF" w:rsidP="004218FF">
      <w:pPr>
        <w:spacing w:after="0" w:line="240" w:lineRule="auto"/>
        <w:ind w:left="-284" w:right="566"/>
        <w:rPr>
          <w:rFonts w:ascii="Arial" w:hAnsi="Arial" w:cs="Arial"/>
          <w:i/>
          <w:sz w:val="24"/>
          <w:szCs w:val="24"/>
        </w:rPr>
      </w:pPr>
      <w:r w:rsidRPr="004D2110">
        <w:rPr>
          <w:rFonts w:ascii="Arial" w:hAnsi="Arial" w:cs="Arial"/>
          <w:i/>
          <w:sz w:val="24"/>
          <w:szCs w:val="24"/>
        </w:rPr>
        <w:t>flying off. Inside the basket is a terrified boy.</w:t>
      </w:r>
    </w:p>
    <w:p w:rsidR="004218FF" w:rsidRDefault="004218FF" w:rsidP="004218FF">
      <w:pPr>
        <w:spacing w:after="0" w:line="240" w:lineRule="auto"/>
        <w:ind w:left="-284" w:right="566"/>
        <w:rPr>
          <w:rFonts w:ascii="Arial" w:hAnsi="Arial" w:cs="Arial"/>
          <w:sz w:val="24"/>
          <w:szCs w:val="24"/>
        </w:rPr>
      </w:pP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 xml:space="preserve">A mighty fist </w:t>
      </w:r>
      <w:r>
        <w:rPr>
          <w:rFonts w:ascii="Arial" w:hAnsi="Arial" w:cs="Arial"/>
          <w:sz w:val="24"/>
          <w:szCs w:val="24"/>
        </w:rPr>
        <w:t xml:space="preserve">of wind </w:t>
      </w:r>
      <w:r w:rsidRPr="00557EB8">
        <w:rPr>
          <w:rFonts w:ascii="Arial" w:hAnsi="Arial" w:cs="Arial"/>
          <w:sz w:val="24"/>
          <w:szCs w:val="24"/>
        </w:rPr>
        <w:t>socked the balloon i</w:t>
      </w:r>
      <w:r>
        <w:rPr>
          <w:rFonts w:ascii="Arial" w:hAnsi="Arial" w:cs="Arial"/>
          <w:sz w:val="24"/>
          <w:szCs w:val="24"/>
        </w:rPr>
        <w:t>n two rapid blows, one-two, the</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second more vicious than the fi</w:t>
      </w:r>
      <w:r>
        <w:rPr>
          <w:rFonts w:ascii="Arial" w:hAnsi="Arial" w:cs="Arial"/>
          <w:sz w:val="24"/>
          <w:szCs w:val="24"/>
        </w:rPr>
        <w:t xml:space="preserve">rst. </w:t>
      </w:r>
      <w:r w:rsidRPr="00557EB8">
        <w:rPr>
          <w:rFonts w:ascii="Arial" w:hAnsi="Arial" w:cs="Arial"/>
          <w:sz w:val="24"/>
          <w:szCs w:val="24"/>
        </w:rPr>
        <w:t>It jerked Gad</w:t>
      </w:r>
      <w:r>
        <w:rPr>
          <w:rFonts w:ascii="Arial" w:hAnsi="Arial" w:cs="Arial"/>
          <w:sz w:val="24"/>
          <w:szCs w:val="24"/>
        </w:rPr>
        <w:t>d right out of the basket on to</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 xml:space="preserve">the ground, </w:t>
      </w:r>
      <w:r>
        <w:rPr>
          <w:rFonts w:ascii="Arial" w:hAnsi="Arial" w:cs="Arial"/>
          <w:sz w:val="24"/>
          <w:szCs w:val="24"/>
        </w:rPr>
        <w:t>and with Gadd's considerable weight removed from the equation, it</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 xml:space="preserve">lifted the balloon five feet or so, straight into the air. </w:t>
      </w:r>
      <w:r>
        <w:rPr>
          <w:rFonts w:ascii="Arial" w:hAnsi="Arial" w:cs="Arial"/>
          <w:sz w:val="24"/>
          <w:szCs w:val="24"/>
        </w:rPr>
        <w:t>The rope ran through my</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grip, scorching my palms, but I managed to keep hold, with t</w:t>
      </w:r>
      <w:r>
        <w:rPr>
          <w:rFonts w:ascii="Arial" w:hAnsi="Arial" w:cs="Arial"/>
          <w:sz w:val="24"/>
          <w:szCs w:val="24"/>
        </w:rPr>
        <w:t>wo feet of line</w:t>
      </w:r>
      <w:r>
        <w:rPr>
          <w:rFonts w:ascii="Arial" w:hAnsi="Arial" w:cs="Arial"/>
          <w:sz w:val="24"/>
          <w:szCs w:val="24"/>
        </w:rPr>
        <w:tab/>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spare, The others kept hold too. The basket</w:t>
      </w:r>
      <w:r>
        <w:rPr>
          <w:rFonts w:ascii="Arial" w:hAnsi="Arial" w:cs="Arial"/>
          <w:sz w:val="24"/>
          <w:szCs w:val="24"/>
        </w:rPr>
        <w:t xml:space="preserve"> was right above our heads now,</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and we stood with arms upraised like Sunda</w:t>
      </w:r>
      <w:r>
        <w:rPr>
          <w:rFonts w:ascii="Arial" w:hAnsi="Arial" w:cs="Arial"/>
          <w:sz w:val="24"/>
          <w:szCs w:val="24"/>
        </w:rPr>
        <w:t>y bell ringers. Into our amazed</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silence, before the shouting could re</w:t>
      </w:r>
      <w:r>
        <w:rPr>
          <w:rFonts w:ascii="Arial" w:hAnsi="Arial" w:cs="Arial"/>
          <w:sz w:val="24"/>
          <w:szCs w:val="24"/>
        </w:rPr>
        <w:t>sume, the second punch came and</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knocked the balloon up and westwards. Su</w:t>
      </w:r>
      <w:r>
        <w:rPr>
          <w:rFonts w:ascii="Arial" w:hAnsi="Arial" w:cs="Arial"/>
          <w:sz w:val="24"/>
          <w:szCs w:val="24"/>
        </w:rPr>
        <w:t>ddenly we were treading the air</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with all our weight in the grip of our fists.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218FF" w:rsidRPr="00D300B2" w:rsidRDefault="004218FF" w:rsidP="004218FF">
      <w:pPr>
        <w:spacing w:after="0" w:line="240" w:lineRule="auto"/>
        <w:ind w:left="-284" w:right="566"/>
        <w:rPr>
          <w:rFonts w:ascii="Arial" w:hAnsi="Arial" w:cs="Arial"/>
          <w:b/>
          <w:sz w:val="24"/>
          <w:szCs w:val="24"/>
        </w:rPr>
      </w:pP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Almost simultaneous</w:t>
      </w:r>
      <w:r>
        <w:rPr>
          <w:rFonts w:ascii="Arial" w:hAnsi="Arial" w:cs="Arial"/>
          <w:sz w:val="24"/>
          <w:szCs w:val="24"/>
        </w:rPr>
        <w:t>,</w:t>
      </w:r>
      <w:r w:rsidRPr="00557EB8">
        <w:rPr>
          <w:rFonts w:ascii="Arial" w:hAnsi="Arial" w:cs="Arial"/>
          <w:sz w:val="24"/>
          <w:szCs w:val="24"/>
        </w:rPr>
        <w:t xml:space="preserve"> with the desire to stay on the rope and save the boy</w:t>
      </w:r>
      <w:r>
        <w:rPr>
          <w:rFonts w:ascii="Arial" w:hAnsi="Arial" w:cs="Arial"/>
          <w:sz w:val="24"/>
          <w:szCs w:val="24"/>
        </w:rPr>
        <w:t>,</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ca</w:t>
      </w:r>
      <w:r>
        <w:rPr>
          <w:rFonts w:ascii="Arial" w:hAnsi="Arial" w:cs="Arial"/>
          <w:sz w:val="24"/>
          <w:szCs w:val="24"/>
        </w:rPr>
        <w:t>me other thoughts, thoughts of self preservation and fear. We were rising,</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and the ground was dropping away as the balloon was push</w:t>
      </w:r>
      <w:r>
        <w:rPr>
          <w:rFonts w:ascii="Arial" w:hAnsi="Arial" w:cs="Arial"/>
          <w:sz w:val="24"/>
          <w:szCs w:val="24"/>
        </w:rPr>
        <w:t>ed upwards. I</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knew </w:t>
      </w:r>
      <w:r w:rsidRPr="00557EB8">
        <w:rPr>
          <w:rFonts w:ascii="Arial" w:hAnsi="Arial" w:cs="Arial"/>
          <w:sz w:val="24"/>
          <w:szCs w:val="24"/>
        </w:rPr>
        <w:t>I had to get my legs and feet locked round th</w:t>
      </w:r>
      <w:r>
        <w:rPr>
          <w:rFonts w:ascii="Arial" w:hAnsi="Arial" w:cs="Arial"/>
          <w:sz w:val="24"/>
          <w:szCs w:val="24"/>
        </w:rPr>
        <w:t>e rope. But the end of the</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line </w:t>
      </w:r>
      <w:r w:rsidRPr="00557EB8">
        <w:rPr>
          <w:rFonts w:ascii="Arial" w:hAnsi="Arial" w:cs="Arial"/>
          <w:sz w:val="24"/>
          <w:szCs w:val="24"/>
        </w:rPr>
        <w:t>barely reached below my waist and my grip was s</w:t>
      </w:r>
      <w:r>
        <w:rPr>
          <w:rFonts w:ascii="Arial" w:hAnsi="Arial" w:cs="Arial"/>
          <w:sz w:val="24"/>
          <w:szCs w:val="24"/>
        </w:rPr>
        <w:t>lipping. My legs flailed in</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the </w:t>
      </w:r>
      <w:r w:rsidRPr="00557EB8">
        <w:rPr>
          <w:rFonts w:ascii="Arial" w:hAnsi="Arial" w:cs="Arial"/>
          <w:sz w:val="24"/>
          <w:szCs w:val="24"/>
        </w:rPr>
        <w:t>empty air. Every fraction of a second that pas</w:t>
      </w:r>
      <w:r>
        <w:rPr>
          <w:rFonts w:ascii="Arial" w:hAnsi="Arial" w:cs="Arial"/>
          <w:sz w:val="24"/>
          <w:szCs w:val="24"/>
        </w:rPr>
        <w:t>sed increased the drop, and</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the </w:t>
      </w:r>
      <w:r w:rsidRPr="00557EB8">
        <w:rPr>
          <w:rFonts w:ascii="Arial" w:hAnsi="Arial" w:cs="Arial"/>
          <w:sz w:val="24"/>
          <w:szCs w:val="24"/>
        </w:rPr>
        <w:t xml:space="preserve">point must come when to let go would be impossible or fatal. </w:t>
      </w:r>
      <w:r>
        <w:rPr>
          <w:rFonts w:ascii="Arial" w:hAnsi="Arial" w:cs="Arial"/>
          <w:sz w:val="24"/>
          <w:szCs w:val="24"/>
        </w:rPr>
        <w:t xml:space="preserve">Then, </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someone did let go. Immediately, t</w:t>
      </w:r>
      <w:r w:rsidRPr="00557EB8">
        <w:rPr>
          <w:rFonts w:ascii="Arial" w:hAnsi="Arial" w:cs="Arial"/>
          <w:sz w:val="24"/>
          <w:szCs w:val="24"/>
        </w:rPr>
        <w:t>he balloon an</w:t>
      </w:r>
      <w:r>
        <w:rPr>
          <w:rFonts w:ascii="Arial" w:hAnsi="Arial" w:cs="Arial"/>
          <w:sz w:val="24"/>
          <w:szCs w:val="24"/>
        </w:rPr>
        <w:t xml:space="preserve">d its hangers on lurched </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upwards another </w:t>
      </w:r>
      <w:r w:rsidRPr="00557EB8">
        <w:rPr>
          <w:rFonts w:ascii="Arial" w:hAnsi="Arial" w:cs="Arial"/>
          <w:sz w:val="24"/>
          <w:szCs w:val="24"/>
        </w:rPr>
        <w:t>several feet.</w:t>
      </w:r>
    </w:p>
    <w:p w:rsidR="004218FF" w:rsidRDefault="004218FF" w:rsidP="004218FF">
      <w:pPr>
        <w:spacing w:after="0" w:line="240" w:lineRule="auto"/>
        <w:ind w:left="-284" w:right="566"/>
        <w:rPr>
          <w:rFonts w:ascii="Arial" w:hAnsi="Arial" w:cs="Arial"/>
          <w:sz w:val="24"/>
          <w:szCs w:val="24"/>
        </w:rPr>
      </w:pP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 xml:space="preserve">But letting go was in our nature too. The child </w:t>
      </w:r>
      <w:r>
        <w:rPr>
          <w:rFonts w:ascii="Arial" w:hAnsi="Arial" w:cs="Arial"/>
          <w:sz w:val="24"/>
          <w:szCs w:val="24"/>
        </w:rPr>
        <w:t>was not my child, and I was not</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going to di</w:t>
      </w:r>
      <w:r w:rsidRPr="00557EB8">
        <w:rPr>
          <w:rFonts w:ascii="Arial" w:hAnsi="Arial" w:cs="Arial"/>
          <w:sz w:val="24"/>
          <w:szCs w:val="24"/>
        </w:rPr>
        <w:t>e for it. The</w:t>
      </w:r>
      <w:r>
        <w:rPr>
          <w:rFonts w:ascii="Arial" w:hAnsi="Arial" w:cs="Arial"/>
          <w:sz w:val="24"/>
          <w:szCs w:val="24"/>
        </w:rPr>
        <w:t>n</w:t>
      </w:r>
      <w:r w:rsidRPr="00557EB8">
        <w:rPr>
          <w:rFonts w:ascii="Arial" w:hAnsi="Arial" w:cs="Arial"/>
          <w:sz w:val="24"/>
          <w:szCs w:val="24"/>
        </w:rPr>
        <w:t xml:space="preserve"> I glimpsed a</w:t>
      </w:r>
      <w:r>
        <w:rPr>
          <w:rFonts w:ascii="Arial" w:hAnsi="Arial" w:cs="Arial"/>
          <w:sz w:val="24"/>
          <w:szCs w:val="24"/>
        </w:rPr>
        <w:t xml:space="preserve">nother body fall away </w:t>
      </w:r>
      <w:r w:rsidRPr="00557EB8">
        <w:rPr>
          <w:rFonts w:ascii="Arial" w:hAnsi="Arial" w:cs="Arial"/>
          <w:sz w:val="24"/>
          <w:szCs w:val="24"/>
        </w:rPr>
        <w:t>and I f</w:t>
      </w:r>
      <w:r>
        <w:rPr>
          <w:rFonts w:ascii="Arial" w:hAnsi="Arial" w:cs="Arial"/>
          <w:sz w:val="24"/>
          <w:szCs w:val="24"/>
        </w:rPr>
        <w:t>elt the balloon</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lurch upwards. T</w:t>
      </w:r>
      <w:r w:rsidRPr="00557EB8">
        <w:rPr>
          <w:rFonts w:ascii="Arial" w:hAnsi="Arial" w:cs="Arial"/>
          <w:sz w:val="24"/>
          <w:szCs w:val="24"/>
        </w:rPr>
        <w:t>he matter was set</w:t>
      </w:r>
      <w:r>
        <w:rPr>
          <w:rFonts w:ascii="Arial" w:hAnsi="Arial" w:cs="Arial"/>
          <w:sz w:val="24"/>
          <w:szCs w:val="24"/>
        </w:rPr>
        <w:t>tled. A</w:t>
      </w:r>
      <w:r w:rsidRPr="00557EB8">
        <w:rPr>
          <w:rFonts w:ascii="Arial" w:hAnsi="Arial" w:cs="Arial"/>
          <w:sz w:val="24"/>
          <w:szCs w:val="24"/>
        </w:rPr>
        <w:t>ltruis</w:t>
      </w:r>
      <w:r>
        <w:rPr>
          <w:rFonts w:ascii="Arial" w:hAnsi="Arial" w:cs="Arial"/>
          <w:sz w:val="24"/>
          <w:szCs w:val="24"/>
        </w:rPr>
        <w:t>m had no place. Being good</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made </w:t>
      </w:r>
      <w:r w:rsidRPr="00557EB8">
        <w:rPr>
          <w:rFonts w:ascii="Arial" w:hAnsi="Arial" w:cs="Arial"/>
          <w:sz w:val="24"/>
          <w:szCs w:val="24"/>
        </w:rPr>
        <w:t>no sense. I let go and fell, I reckon, about twel</w:t>
      </w:r>
      <w:r>
        <w:rPr>
          <w:rFonts w:ascii="Arial" w:hAnsi="Arial" w:cs="Arial"/>
          <w:sz w:val="24"/>
          <w:szCs w:val="24"/>
        </w:rPr>
        <w:t>ve feet. I landed heavily on</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my </w:t>
      </w:r>
      <w:r w:rsidRPr="00557EB8">
        <w:rPr>
          <w:rFonts w:ascii="Arial" w:hAnsi="Arial" w:cs="Arial"/>
          <w:sz w:val="24"/>
          <w:szCs w:val="24"/>
        </w:rPr>
        <w:t>side, I got away w</w:t>
      </w:r>
      <w:r>
        <w:rPr>
          <w:rFonts w:ascii="Arial" w:hAnsi="Arial" w:cs="Arial"/>
          <w:sz w:val="24"/>
          <w:szCs w:val="24"/>
        </w:rPr>
        <w:t xml:space="preserve">ith a bruised thigh. Around me - </w:t>
      </w:r>
      <w:r w:rsidRPr="00557EB8">
        <w:rPr>
          <w:rFonts w:ascii="Arial" w:hAnsi="Arial" w:cs="Arial"/>
          <w:sz w:val="24"/>
          <w:szCs w:val="24"/>
        </w:rPr>
        <w:t>be</w:t>
      </w:r>
      <w:r>
        <w:rPr>
          <w:rFonts w:ascii="Arial" w:hAnsi="Arial" w:cs="Arial"/>
          <w:sz w:val="24"/>
          <w:szCs w:val="24"/>
        </w:rPr>
        <w:t>fore or after, I'm not so</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sure - </w:t>
      </w:r>
      <w:r w:rsidRPr="00557EB8">
        <w:rPr>
          <w:rFonts w:ascii="Arial" w:hAnsi="Arial" w:cs="Arial"/>
          <w:sz w:val="24"/>
          <w:szCs w:val="24"/>
        </w:rPr>
        <w:t xml:space="preserve">bodies were thumping to the ground.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By the time I got to my feet the balloon was fi</w:t>
      </w:r>
      <w:r>
        <w:rPr>
          <w:rFonts w:ascii="Arial" w:hAnsi="Arial" w:cs="Arial"/>
          <w:sz w:val="24"/>
          <w:szCs w:val="24"/>
        </w:rPr>
        <w:t>fty yards away, and one man was</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still dangling by</w:t>
      </w:r>
      <w:r>
        <w:rPr>
          <w:rFonts w:ascii="Arial" w:hAnsi="Arial" w:cs="Arial"/>
          <w:sz w:val="24"/>
          <w:szCs w:val="24"/>
        </w:rPr>
        <w:t xml:space="preserve"> his rope,</w:t>
      </w:r>
      <w:r w:rsidRPr="00557EB8">
        <w:rPr>
          <w:rFonts w:ascii="Arial" w:hAnsi="Arial" w:cs="Arial"/>
          <w:sz w:val="24"/>
          <w:szCs w:val="24"/>
        </w:rPr>
        <w:t xml:space="preserve"> all his energies concentrated in his weakening grip</w:t>
      </w:r>
      <w:r>
        <w:rPr>
          <w:rFonts w:ascii="Arial" w:hAnsi="Arial" w:cs="Arial"/>
          <w:sz w:val="24"/>
          <w:szCs w:val="24"/>
        </w:rPr>
        <w:t>. He</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was already a tiny figure and as t</w:t>
      </w:r>
      <w:r w:rsidRPr="00557EB8">
        <w:rPr>
          <w:rFonts w:ascii="Arial" w:hAnsi="Arial" w:cs="Arial"/>
          <w:sz w:val="24"/>
          <w:szCs w:val="24"/>
        </w:rPr>
        <w:t>he balloon and its basket</w:t>
      </w:r>
      <w:r>
        <w:rPr>
          <w:rFonts w:ascii="Arial" w:hAnsi="Arial" w:cs="Arial"/>
          <w:sz w:val="24"/>
          <w:szCs w:val="24"/>
        </w:rPr>
        <w:t xml:space="preserve"> lifted away and</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westwards, the smaller he</w:t>
      </w:r>
      <w:r w:rsidRPr="00557EB8">
        <w:rPr>
          <w:rFonts w:ascii="Arial" w:hAnsi="Arial" w:cs="Arial"/>
          <w:sz w:val="24"/>
          <w:szCs w:val="24"/>
        </w:rPr>
        <w:t xml:space="preserve"> </w:t>
      </w:r>
      <w:r>
        <w:rPr>
          <w:rFonts w:ascii="Arial" w:hAnsi="Arial" w:cs="Arial"/>
          <w:sz w:val="24"/>
          <w:szCs w:val="24"/>
        </w:rPr>
        <w:t xml:space="preserve">became and </w:t>
      </w:r>
      <w:r w:rsidRPr="00557EB8">
        <w:rPr>
          <w:rFonts w:ascii="Arial" w:hAnsi="Arial" w:cs="Arial"/>
          <w:sz w:val="24"/>
          <w:szCs w:val="24"/>
        </w:rPr>
        <w:t>the more terrible it was</w:t>
      </w:r>
      <w:r>
        <w:rPr>
          <w:rFonts w:ascii="Arial" w:hAnsi="Arial" w:cs="Arial"/>
          <w:sz w:val="24"/>
          <w:szCs w:val="24"/>
        </w:rPr>
        <w:t>. Our silence was</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a kind of acceptance, a death warrant. Or it was horrified shame</w:t>
      </w:r>
      <w:r>
        <w:rPr>
          <w:rFonts w:ascii="Arial" w:hAnsi="Arial" w:cs="Arial"/>
          <w:sz w:val="24"/>
          <w:szCs w:val="24"/>
        </w:rPr>
        <w:t xml:space="preserve">. He had been on </w:t>
      </w:r>
      <w:r w:rsidRPr="00557EB8">
        <w:rPr>
          <w:rFonts w:ascii="Arial" w:hAnsi="Arial" w:cs="Arial"/>
          <w:sz w:val="24"/>
          <w:szCs w:val="24"/>
        </w:rPr>
        <w:t xml:space="preserve">the rope so long that I began to think he might stay </w:t>
      </w:r>
      <w:r>
        <w:rPr>
          <w:rFonts w:ascii="Arial" w:hAnsi="Arial" w:cs="Arial"/>
          <w:sz w:val="24"/>
          <w:szCs w:val="24"/>
        </w:rPr>
        <w:t xml:space="preserve">there until the balloon </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drifted </w:t>
      </w:r>
      <w:r w:rsidRPr="00557EB8">
        <w:rPr>
          <w:rFonts w:ascii="Arial" w:hAnsi="Arial" w:cs="Arial"/>
          <w:sz w:val="24"/>
          <w:szCs w:val="24"/>
        </w:rPr>
        <w:t>down</w:t>
      </w:r>
      <w:r>
        <w:rPr>
          <w:rFonts w:ascii="Arial" w:hAnsi="Arial" w:cs="Arial"/>
          <w:sz w:val="24"/>
          <w:szCs w:val="24"/>
        </w:rPr>
        <w:t>. But e</w:t>
      </w:r>
      <w:r w:rsidRPr="00557EB8">
        <w:rPr>
          <w:rFonts w:ascii="Arial" w:hAnsi="Arial" w:cs="Arial"/>
          <w:sz w:val="24"/>
          <w:szCs w:val="24"/>
        </w:rPr>
        <w:t>ven as I had that hope we saw him sl</w:t>
      </w:r>
      <w:r>
        <w:rPr>
          <w:rFonts w:ascii="Arial" w:hAnsi="Arial" w:cs="Arial"/>
          <w:sz w:val="24"/>
          <w:szCs w:val="24"/>
        </w:rPr>
        <w:t xml:space="preserve">ip down right to the end </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of the </w:t>
      </w:r>
      <w:r w:rsidRPr="00557EB8">
        <w:rPr>
          <w:rFonts w:ascii="Arial" w:hAnsi="Arial" w:cs="Arial"/>
          <w:sz w:val="24"/>
          <w:szCs w:val="24"/>
        </w:rPr>
        <w:t>rope. And still he hung there. For two seconds, t</w:t>
      </w:r>
      <w:r>
        <w:rPr>
          <w:rFonts w:ascii="Arial" w:hAnsi="Arial" w:cs="Arial"/>
          <w:sz w:val="24"/>
          <w:szCs w:val="24"/>
        </w:rPr>
        <w:t xml:space="preserve">hree, four. And then he let </w:t>
      </w:r>
    </w:p>
    <w:p w:rsidR="004218FF" w:rsidRDefault="004218FF" w:rsidP="004218FF">
      <w:pPr>
        <w:spacing w:after="0" w:line="240" w:lineRule="auto"/>
        <w:ind w:left="-284" w:right="566"/>
        <w:rPr>
          <w:rFonts w:ascii="Arial" w:hAnsi="Arial" w:cs="Arial"/>
          <w:sz w:val="24"/>
          <w:szCs w:val="24"/>
        </w:rPr>
      </w:pPr>
      <w:r w:rsidRPr="00557EB8">
        <w:rPr>
          <w:rFonts w:ascii="Arial" w:hAnsi="Arial" w:cs="Arial"/>
          <w:sz w:val="24"/>
          <w:szCs w:val="24"/>
        </w:rPr>
        <w:t>ruthless gravity</w:t>
      </w:r>
      <w:r>
        <w:rPr>
          <w:rFonts w:ascii="Arial" w:hAnsi="Arial" w:cs="Arial"/>
          <w:sz w:val="24"/>
          <w:szCs w:val="24"/>
        </w:rPr>
        <w:t xml:space="preserve"> played its part. And from somewhere a thin squawk cut through</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lastRenderedPageBreak/>
        <w:t xml:space="preserve">go and </w:t>
      </w:r>
      <w:r w:rsidRPr="00557EB8">
        <w:rPr>
          <w:rFonts w:ascii="Arial" w:hAnsi="Arial" w:cs="Arial"/>
          <w:sz w:val="24"/>
          <w:szCs w:val="24"/>
        </w:rPr>
        <w:t>the stilled air. He fell as he had hung, a stiff little bl</w:t>
      </w:r>
      <w:r>
        <w:rPr>
          <w:rFonts w:ascii="Arial" w:hAnsi="Arial" w:cs="Arial"/>
          <w:sz w:val="24"/>
          <w:szCs w:val="24"/>
        </w:rPr>
        <w:t>ack stick. I've never</w:t>
      </w:r>
    </w:p>
    <w:p w:rsidR="004218FF" w:rsidRDefault="004218FF" w:rsidP="004218FF">
      <w:pPr>
        <w:spacing w:after="0" w:line="240" w:lineRule="auto"/>
        <w:ind w:left="-284" w:right="566"/>
        <w:rPr>
          <w:rFonts w:ascii="Arial" w:hAnsi="Arial" w:cs="Arial"/>
          <w:sz w:val="24"/>
          <w:szCs w:val="24"/>
        </w:rPr>
      </w:pPr>
      <w:r>
        <w:rPr>
          <w:rFonts w:ascii="Arial" w:hAnsi="Arial" w:cs="Arial"/>
          <w:sz w:val="24"/>
          <w:szCs w:val="24"/>
        </w:rPr>
        <w:t xml:space="preserve">seen such </w:t>
      </w:r>
      <w:r w:rsidRPr="00557EB8">
        <w:rPr>
          <w:rFonts w:ascii="Arial" w:hAnsi="Arial" w:cs="Arial"/>
          <w:sz w:val="24"/>
          <w:szCs w:val="24"/>
        </w:rPr>
        <w:t>a terrible thing as that falling man.</w:t>
      </w:r>
    </w:p>
    <w:p w:rsidR="006939E0" w:rsidRDefault="006939E0" w:rsidP="00B63299">
      <w:pPr>
        <w:rPr>
          <w:rFonts w:ascii="Helvetica" w:hAnsi="Helvetica"/>
          <w:b/>
          <w:color w:val="00B050"/>
          <w:sz w:val="44"/>
          <w:szCs w:val="28"/>
          <w:u w:val="single"/>
        </w:rPr>
      </w:pPr>
    </w:p>
    <w:p w:rsidR="006939E0" w:rsidRPr="0070640C" w:rsidRDefault="006939E0" w:rsidP="006939E0">
      <w:pPr>
        <w:pStyle w:val="NormalWeb"/>
        <w:spacing w:before="0" w:beforeAutospacing="0" w:after="0" w:afterAutospacing="0"/>
        <w:ind w:left="-284" w:right="566"/>
        <w:rPr>
          <w:rFonts w:ascii="Arial" w:hAnsi="Arial" w:cs="Arial"/>
          <w:sz w:val="20"/>
          <w:szCs w:val="20"/>
        </w:rPr>
      </w:pPr>
    </w:p>
    <w:p w:rsidR="006939E0" w:rsidRPr="0070022A" w:rsidRDefault="006939E0" w:rsidP="006939E0">
      <w:pPr>
        <w:autoSpaceDE w:val="0"/>
        <w:autoSpaceDN w:val="0"/>
        <w:adjustRightInd w:val="0"/>
        <w:spacing w:after="0" w:line="240" w:lineRule="auto"/>
        <w:ind w:left="-284" w:right="566"/>
        <w:jc w:val="both"/>
        <w:rPr>
          <w:rFonts w:ascii="Arial" w:hAnsi="Arial" w:cs="Arial"/>
          <w:b/>
          <w:bCs/>
          <w:sz w:val="24"/>
          <w:szCs w:val="24"/>
        </w:rPr>
      </w:pPr>
      <w:r w:rsidRPr="0070022A">
        <w:rPr>
          <w:rFonts w:ascii="Arial" w:hAnsi="Arial" w:cs="Arial"/>
          <w:b/>
          <w:bCs/>
          <w:sz w:val="24"/>
          <w:szCs w:val="24"/>
        </w:rPr>
        <w:t>Q2 [AO2 - language]</w:t>
      </w:r>
    </w:p>
    <w:p w:rsidR="006939E0" w:rsidRPr="0070022A" w:rsidRDefault="006939E0" w:rsidP="006939E0">
      <w:pPr>
        <w:autoSpaceDE w:val="0"/>
        <w:autoSpaceDN w:val="0"/>
        <w:adjustRightInd w:val="0"/>
        <w:spacing w:after="0" w:line="240" w:lineRule="auto"/>
        <w:ind w:left="-284" w:right="566"/>
        <w:jc w:val="both"/>
        <w:rPr>
          <w:rFonts w:ascii="Arial" w:hAnsi="Arial" w:cs="Arial"/>
          <w:sz w:val="24"/>
          <w:szCs w:val="24"/>
        </w:rPr>
      </w:pPr>
      <w:r w:rsidRPr="0070022A">
        <w:rPr>
          <w:rFonts w:ascii="Arial" w:hAnsi="Arial" w:cs="Arial"/>
          <w:sz w:val="24"/>
          <w:szCs w:val="24"/>
        </w:rPr>
        <w:t xml:space="preserve">Look in detail at </w:t>
      </w:r>
      <w:r>
        <w:rPr>
          <w:rFonts w:ascii="Arial" w:hAnsi="Arial" w:cs="Arial"/>
          <w:sz w:val="24"/>
          <w:szCs w:val="24"/>
        </w:rPr>
        <w:t xml:space="preserve">the first paragraph </w:t>
      </w:r>
    </w:p>
    <w:p w:rsidR="006939E0" w:rsidRPr="0070640C" w:rsidRDefault="006939E0" w:rsidP="006939E0">
      <w:pPr>
        <w:autoSpaceDE w:val="0"/>
        <w:autoSpaceDN w:val="0"/>
        <w:adjustRightInd w:val="0"/>
        <w:spacing w:after="0" w:line="240" w:lineRule="auto"/>
        <w:ind w:left="-284" w:right="566"/>
        <w:jc w:val="both"/>
        <w:rPr>
          <w:rFonts w:ascii="Arial" w:hAnsi="Arial" w:cs="Arial"/>
          <w:sz w:val="16"/>
          <w:szCs w:val="16"/>
        </w:rPr>
      </w:pPr>
    </w:p>
    <w:p w:rsidR="006939E0" w:rsidRPr="0070022A" w:rsidRDefault="006939E0" w:rsidP="006939E0">
      <w:pPr>
        <w:autoSpaceDE w:val="0"/>
        <w:autoSpaceDN w:val="0"/>
        <w:adjustRightInd w:val="0"/>
        <w:spacing w:after="0" w:line="240" w:lineRule="auto"/>
        <w:ind w:left="-284" w:right="566"/>
        <w:rPr>
          <w:rFonts w:ascii="Arial" w:hAnsi="Arial" w:cs="Arial"/>
          <w:sz w:val="24"/>
          <w:szCs w:val="24"/>
        </w:rPr>
      </w:pPr>
      <w:r w:rsidRPr="0070022A">
        <w:rPr>
          <w:rFonts w:ascii="Arial" w:hAnsi="Arial" w:cs="Arial"/>
          <w:sz w:val="24"/>
          <w:szCs w:val="24"/>
        </w:rPr>
        <w:t>How does the writer use language here to</w:t>
      </w:r>
      <w:r>
        <w:rPr>
          <w:rFonts w:ascii="Arial" w:hAnsi="Arial" w:cs="Arial"/>
          <w:sz w:val="24"/>
          <w:szCs w:val="24"/>
        </w:rPr>
        <w:t xml:space="preserve"> describe the scene?</w:t>
      </w:r>
    </w:p>
    <w:p w:rsidR="006939E0" w:rsidRPr="0070022A" w:rsidRDefault="006939E0" w:rsidP="006939E0">
      <w:pPr>
        <w:autoSpaceDE w:val="0"/>
        <w:autoSpaceDN w:val="0"/>
        <w:adjustRightInd w:val="0"/>
        <w:spacing w:after="0" w:line="240" w:lineRule="auto"/>
        <w:ind w:left="-284" w:right="566"/>
        <w:rPr>
          <w:rFonts w:ascii="Arial" w:hAnsi="Arial" w:cs="Arial"/>
          <w:sz w:val="24"/>
          <w:szCs w:val="24"/>
        </w:rPr>
      </w:pPr>
      <w:r w:rsidRPr="0070022A">
        <w:rPr>
          <w:rFonts w:ascii="Arial" w:hAnsi="Arial" w:cs="Arial"/>
          <w:sz w:val="24"/>
          <w:szCs w:val="24"/>
        </w:rPr>
        <w:t xml:space="preserve">You could include the writer’s choice of: </w:t>
      </w:r>
    </w:p>
    <w:p w:rsidR="006939E0" w:rsidRPr="0070022A" w:rsidRDefault="006939E0" w:rsidP="006939E0">
      <w:pPr>
        <w:autoSpaceDE w:val="0"/>
        <w:autoSpaceDN w:val="0"/>
        <w:adjustRightInd w:val="0"/>
        <w:spacing w:after="0" w:line="240" w:lineRule="auto"/>
        <w:ind w:left="-284" w:right="566"/>
        <w:rPr>
          <w:rFonts w:ascii="Arial" w:hAnsi="Arial" w:cs="Arial"/>
          <w:sz w:val="24"/>
          <w:szCs w:val="24"/>
        </w:rPr>
      </w:pPr>
      <w:r w:rsidRPr="0070022A">
        <w:rPr>
          <w:rFonts w:ascii="Arial" w:hAnsi="Arial" w:cs="Arial"/>
          <w:sz w:val="24"/>
          <w:szCs w:val="24"/>
        </w:rPr>
        <w:t xml:space="preserve">• words and phrases </w:t>
      </w:r>
    </w:p>
    <w:p w:rsidR="006939E0" w:rsidRPr="0070022A" w:rsidRDefault="006939E0" w:rsidP="006939E0">
      <w:pPr>
        <w:autoSpaceDE w:val="0"/>
        <w:autoSpaceDN w:val="0"/>
        <w:adjustRightInd w:val="0"/>
        <w:spacing w:after="0" w:line="240" w:lineRule="auto"/>
        <w:ind w:left="-284" w:right="566"/>
        <w:rPr>
          <w:rFonts w:ascii="Arial" w:hAnsi="Arial" w:cs="Arial"/>
          <w:sz w:val="24"/>
          <w:szCs w:val="24"/>
        </w:rPr>
      </w:pPr>
      <w:r w:rsidRPr="0070022A">
        <w:rPr>
          <w:rFonts w:ascii="Arial" w:hAnsi="Arial" w:cs="Arial"/>
          <w:sz w:val="24"/>
          <w:szCs w:val="24"/>
        </w:rPr>
        <w:t xml:space="preserve">• language features and techniques </w:t>
      </w:r>
    </w:p>
    <w:p w:rsidR="006939E0" w:rsidRPr="0070022A" w:rsidRDefault="006939E0" w:rsidP="006939E0">
      <w:pPr>
        <w:pStyle w:val="NormalWeb"/>
        <w:spacing w:before="0" w:beforeAutospacing="0" w:after="0" w:afterAutospacing="0"/>
        <w:ind w:left="-284" w:right="566"/>
        <w:rPr>
          <w:rFonts w:ascii="Arial" w:hAnsi="Arial" w:cs="Arial"/>
        </w:rPr>
      </w:pPr>
      <w:r w:rsidRPr="0070022A">
        <w:rPr>
          <w:rFonts w:ascii="Arial" w:hAnsi="Arial" w:cs="Arial"/>
        </w:rPr>
        <w:t>• sentence forms.</w:t>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rPr>
        <w:tab/>
      </w:r>
      <w:r w:rsidRPr="0070022A">
        <w:rPr>
          <w:rFonts w:ascii="Arial" w:hAnsi="Arial" w:cs="Arial"/>
          <w:b/>
        </w:rPr>
        <w:t>[8 marks]</w:t>
      </w:r>
    </w:p>
    <w:p w:rsidR="006939E0" w:rsidRPr="0070640C" w:rsidRDefault="006939E0" w:rsidP="006939E0">
      <w:pPr>
        <w:pStyle w:val="NormalWeb"/>
        <w:spacing w:before="0" w:beforeAutospacing="0" w:after="0" w:afterAutospacing="0"/>
        <w:ind w:left="-284" w:right="566"/>
        <w:rPr>
          <w:rFonts w:ascii="Arial" w:hAnsi="Arial" w:cs="Arial"/>
          <w:sz w:val="20"/>
          <w:szCs w:val="20"/>
        </w:rPr>
      </w:pPr>
    </w:p>
    <w:p w:rsidR="006939E0" w:rsidRPr="0070640C" w:rsidRDefault="006939E0" w:rsidP="006939E0">
      <w:pPr>
        <w:pStyle w:val="NormalWeb"/>
        <w:spacing w:before="0" w:beforeAutospacing="0" w:after="0" w:afterAutospacing="0"/>
        <w:ind w:left="-284" w:right="566"/>
        <w:rPr>
          <w:rFonts w:ascii="Arial" w:hAnsi="Arial" w:cs="Arial"/>
          <w:b/>
          <w:bCs/>
          <w:sz w:val="20"/>
          <w:szCs w:val="20"/>
        </w:rPr>
      </w:pPr>
    </w:p>
    <w:p w:rsidR="006939E0" w:rsidRPr="0070022A" w:rsidRDefault="006939E0" w:rsidP="006939E0">
      <w:pPr>
        <w:pStyle w:val="NormalWeb"/>
        <w:spacing w:before="0" w:beforeAutospacing="0" w:after="0" w:afterAutospacing="0"/>
        <w:ind w:left="-284" w:right="566"/>
        <w:rPr>
          <w:rFonts w:ascii="Arial" w:hAnsi="Arial" w:cs="Arial"/>
          <w:b/>
          <w:bCs/>
        </w:rPr>
      </w:pPr>
      <w:r w:rsidRPr="0070022A">
        <w:rPr>
          <w:rFonts w:ascii="Arial" w:hAnsi="Arial" w:cs="Arial"/>
          <w:b/>
          <w:bCs/>
        </w:rPr>
        <w:t>Q3</w:t>
      </w:r>
      <w:r>
        <w:rPr>
          <w:rFonts w:ascii="Arial" w:hAnsi="Arial" w:cs="Arial"/>
          <w:b/>
          <w:bCs/>
        </w:rPr>
        <w:t xml:space="preserve"> structure</w:t>
      </w:r>
    </w:p>
    <w:p w:rsidR="006939E0" w:rsidRPr="0070022A" w:rsidRDefault="006939E0" w:rsidP="006939E0">
      <w:pPr>
        <w:pStyle w:val="Default"/>
        <w:ind w:left="-284" w:right="566"/>
        <w:rPr>
          <w:color w:val="auto"/>
        </w:rPr>
      </w:pPr>
      <w:r w:rsidRPr="0070022A">
        <w:rPr>
          <w:color w:val="auto"/>
        </w:rPr>
        <w:t xml:space="preserve">You now need to think about the </w:t>
      </w:r>
      <w:r w:rsidRPr="0070022A">
        <w:rPr>
          <w:b/>
          <w:bCs/>
          <w:color w:val="auto"/>
        </w:rPr>
        <w:t xml:space="preserve">whole </w:t>
      </w:r>
      <w:r w:rsidRPr="0070022A">
        <w:rPr>
          <w:color w:val="auto"/>
        </w:rPr>
        <w:t xml:space="preserve">of the </w:t>
      </w:r>
      <w:r w:rsidRPr="0070022A">
        <w:rPr>
          <w:b/>
          <w:bCs/>
          <w:color w:val="auto"/>
        </w:rPr>
        <w:t xml:space="preserve">source. </w:t>
      </w:r>
      <w:r w:rsidRPr="0070022A">
        <w:rPr>
          <w:color w:val="auto"/>
        </w:rPr>
        <w:t>T</w:t>
      </w:r>
      <w:r>
        <w:rPr>
          <w:color w:val="auto"/>
        </w:rPr>
        <w:t xml:space="preserve">his text is from </w:t>
      </w:r>
      <w:r w:rsidRPr="0070022A">
        <w:rPr>
          <w:color w:val="auto"/>
        </w:rPr>
        <w:t xml:space="preserve">a novel. </w:t>
      </w:r>
    </w:p>
    <w:p w:rsidR="006939E0" w:rsidRPr="00681B19" w:rsidRDefault="006939E0" w:rsidP="006939E0">
      <w:pPr>
        <w:pStyle w:val="Default"/>
        <w:ind w:left="-284" w:right="566"/>
        <w:rPr>
          <w:color w:val="auto"/>
          <w:sz w:val="16"/>
          <w:szCs w:val="16"/>
        </w:rPr>
      </w:pPr>
    </w:p>
    <w:p w:rsidR="006939E0" w:rsidRPr="0070022A" w:rsidRDefault="006939E0" w:rsidP="006939E0">
      <w:pPr>
        <w:pStyle w:val="Default"/>
        <w:ind w:left="-284" w:right="566"/>
        <w:rPr>
          <w:color w:val="auto"/>
        </w:rPr>
      </w:pPr>
      <w:r w:rsidRPr="0070022A">
        <w:rPr>
          <w:color w:val="auto"/>
        </w:rPr>
        <w:t xml:space="preserve">How has the writer structured the text to interest you as a reader? </w:t>
      </w:r>
    </w:p>
    <w:p w:rsidR="006939E0" w:rsidRPr="0070022A" w:rsidRDefault="006939E0" w:rsidP="006939E0">
      <w:pPr>
        <w:pStyle w:val="Default"/>
        <w:ind w:left="-284" w:right="566"/>
        <w:rPr>
          <w:color w:val="auto"/>
        </w:rPr>
      </w:pPr>
      <w:r w:rsidRPr="0070022A">
        <w:rPr>
          <w:color w:val="auto"/>
        </w:rPr>
        <w:t xml:space="preserve">You could write about: </w:t>
      </w:r>
    </w:p>
    <w:p w:rsidR="006939E0" w:rsidRPr="0070022A" w:rsidRDefault="006939E0" w:rsidP="006939E0">
      <w:pPr>
        <w:pStyle w:val="Default"/>
        <w:ind w:left="-284" w:right="566"/>
        <w:rPr>
          <w:color w:val="auto"/>
        </w:rPr>
      </w:pPr>
      <w:r w:rsidRPr="0070022A">
        <w:rPr>
          <w:color w:val="auto"/>
        </w:rPr>
        <w:t xml:space="preserve">• what the writer focuses your attention on at the beginning </w:t>
      </w:r>
    </w:p>
    <w:p w:rsidR="006939E0" w:rsidRPr="0070022A" w:rsidRDefault="006939E0" w:rsidP="006939E0">
      <w:pPr>
        <w:pStyle w:val="Default"/>
        <w:ind w:left="-284" w:right="566"/>
        <w:rPr>
          <w:color w:val="auto"/>
        </w:rPr>
      </w:pPr>
      <w:r w:rsidRPr="0070022A">
        <w:rPr>
          <w:color w:val="auto"/>
        </w:rPr>
        <w:t xml:space="preserve">• how and why the writer changes this focus as the extract develops </w:t>
      </w:r>
    </w:p>
    <w:p w:rsidR="006939E0" w:rsidRPr="0070022A" w:rsidRDefault="006939E0" w:rsidP="006939E0">
      <w:pPr>
        <w:pStyle w:val="Default"/>
        <w:ind w:left="-284" w:right="566"/>
        <w:rPr>
          <w:b/>
          <w:bCs/>
          <w:color w:val="auto"/>
        </w:rPr>
      </w:pPr>
      <w:r w:rsidRPr="0070022A">
        <w:rPr>
          <w:color w:val="auto"/>
        </w:rPr>
        <w:t xml:space="preserve">• any other structural features that interest you. </w:t>
      </w:r>
      <w:r w:rsidRPr="0070022A">
        <w:rPr>
          <w:color w:val="auto"/>
        </w:rPr>
        <w:tab/>
      </w:r>
      <w:r w:rsidRPr="0070022A">
        <w:rPr>
          <w:color w:val="auto"/>
        </w:rPr>
        <w:tab/>
      </w:r>
      <w:r w:rsidRPr="0070022A">
        <w:rPr>
          <w:color w:val="auto"/>
        </w:rPr>
        <w:tab/>
      </w:r>
      <w:r w:rsidRPr="0070022A">
        <w:rPr>
          <w:b/>
          <w:bCs/>
          <w:color w:val="auto"/>
        </w:rPr>
        <w:t>[8 marks]</w:t>
      </w:r>
    </w:p>
    <w:p w:rsidR="006939E0" w:rsidRDefault="006939E0" w:rsidP="00B63299">
      <w:pPr>
        <w:rPr>
          <w:rFonts w:ascii="Helvetica" w:hAnsi="Helvetica"/>
          <w:b/>
          <w:color w:val="00B050"/>
          <w:sz w:val="44"/>
          <w:szCs w:val="28"/>
          <w:u w:val="single"/>
        </w:rPr>
      </w:pPr>
    </w:p>
    <w:p w:rsidR="006939E0" w:rsidRDefault="006939E0" w:rsidP="00B63299">
      <w:pPr>
        <w:rPr>
          <w:rFonts w:ascii="Helvetica" w:hAnsi="Helvetica"/>
          <w:b/>
          <w:color w:val="00B050"/>
          <w:sz w:val="44"/>
          <w:szCs w:val="28"/>
          <w:u w:val="single"/>
        </w:rPr>
      </w:pPr>
    </w:p>
    <w:tbl>
      <w:tblPr>
        <w:tblStyle w:val="TableGrid"/>
        <w:tblW w:w="0" w:type="auto"/>
        <w:tblLook w:val="04A0" w:firstRow="1" w:lastRow="0" w:firstColumn="1" w:lastColumn="0" w:noHBand="0" w:noVBand="1"/>
      </w:tblPr>
      <w:tblGrid>
        <w:gridCol w:w="9016"/>
      </w:tblGrid>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B63299">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r w:rsidR="006939E0" w:rsidTr="006939E0">
        <w:tc>
          <w:tcPr>
            <w:tcW w:w="9016" w:type="dxa"/>
          </w:tcPr>
          <w:p w:rsidR="006939E0" w:rsidRDefault="006939E0" w:rsidP="001A1F6C">
            <w:pPr>
              <w:rPr>
                <w:rFonts w:ascii="Helvetica" w:hAnsi="Helvetica"/>
                <w:b/>
                <w:color w:val="00B050"/>
                <w:sz w:val="44"/>
                <w:szCs w:val="28"/>
                <w:u w:val="single"/>
              </w:rPr>
            </w:pPr>
          </w:p>
        </w:tc>
      </w:tr>
    </w:tbl>
    <w:p w:rsidR="006939E0" w:rsidRDefault="006939E0" w:rsidP="00B63299">
      <w:pPr>
        <w:rPr>
          <w:rFonts w:ascii="Helvetica" w:hAnsi="Helvetica"/>
          <w:b/>
          <w:color w:val="00B050"/>
          <w:sz w:val="44"/>
          <w:szCs w:val="28"/>
          <w:u w:val="single"/>
        </w:rPr>
        <w:sectPr w:rsidR="006939E0" w:rsidSect="006939E0">
          <w:footerReference w:type="default" r:id="rId27"/>
          <w:pgSz w:w="11906" w:h="16838"/>
          <w:pgMar w:top="1440" w:right="1440" w:bottom="1440" w:left="1440" w:header="709" w:footer="709" w:gutter="0"/>
          <w:cols w:space="708"/>
          <w:docGrid w:linePitch="360"/>
        </w:sectPr>
      </w:pPr>
    </w:p>
    <w:p w:rsidR="000D03D6" w:rsidRDefault="000D03D6" w:rsidP="00D21559">
      <w:pPr>
        <w:pStyle w:val="Heading1"/>
      </w:pPr>
      <w:bookmarkStart w:id="26" w:name="_Toc480199354"/>
      <w:r>
        <w:lastRenderedPageBreak/>
        <w:t xml:space="preserve">Lesson </w:t>
      </w:r>
      <w:r w:rsidR="00A17BAB">
        <w:t>8</w:t>
      </w:r>
      <w:r w:rsidR="00C86DE3">
        <w:t>: To use sentence structures when writing creatively</w:t>
      </w:r>
      <w:bookmarkEnd w:id="26"/>
    </w:p>
    <w:p w:rsidR="000D03D6" w:rsidRDefault="000D03D6" w:rsidP="000D03D6">
      <w:pPr>
        <w:tabs>
          <w:tab w:val="left" w:pos="7137"/>
        </w:tabs>
        <w:jc w:val="center"/>
        <w:rPr>
          <w:rFonts w:ascii="Helvetica" w:hAnsi="Helvetica"/>
          <w:b/>
          <w:color w:val="333333"/>
          <w:sz w:val="32"/>
          <w:szCs w:val="28"/>
          <w:u w:val="single"/>
        </w:rPr>
      </w:pPr>
    </w:p>
    <w:p w:rsidR="000D03D6" w:rsidRDefault="000D03D6" w:rsidP="000D03D6">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t>Method</w:t>
      </w:r>
    </w:p>
    <w:p w:rsidR="001C092C" w:rsidRPr="001C092C" w:rsidRDefault="001C092C" w:rsidP="000D03D6">
      <w:pPr>
        <w:tabs>
          <w:tab w:val="left" w:pos="7137"/>
        </w:tabs>
        <w:rPr>
          <w:rFonts w:ascii="Helvetica" w:hAnsi="Helvetica"/>
          <w:b/>
          <w:sz w:val="24"/>
          <w:szCs w:val="28"/>
        </w:rPr>
      </w:pPr>
      <w:r w:rsidRPr="001C092C">
        <w:rPr>
          <w:rFonts w:ascii="Helvetica" w:hAnsi="Helvetica"/>
          <w:b/>
          <w:sz w:val="24"/>
          <w:szCs w:val="28"/>
        </w:rPr>
        <w:t>Look at the different ways a sentence can be written to create interest:</w:t>
      </w:r>
    </w:p>
    <w:p w:rsidR="001C092C" w:rsidRDefault="002361EE" w:rsidP="000D03D6">
      <w:pPr>
        <w:tabs>
          <w:tab w:val="left" w:pos="7137"/>
        </w:tabs>
        <w:rPr>
          <w:rFonts w:ascii="Helvetica" w:hAnsi="Helvetica"/>
          <w:b/>
          <w:color w:val="FF0000"/>
          <w:sz w:val="32"/>
          <w:szCs w:val="28"/>
          <w:u w:val="single"/>
        </w:rPr>
      </w:pPr>
      <w:r w:rsidRPr="002361EE">
        <w:rPr>
          <w:rFonts w:ascii="Helvetica" w:hAnsi="Helvetica"/>
          <w:b/>
          <w:noProof/>
          <w:color w:val="00B050"/>
          <w:sz w:val="44"/>
          <w:szCs w:val="28"/>
          <w:u w:val="single"/>
          <w:lang w:eastAsia="en-GB"/>
        </w:rPr>
        <mc:AlternateContent>
          <mc:Choice Requires="wps">
            <w:drawing>
              <wp:anchor distT="45720" distB="45720" distL="114300" distR="114300" simplePos="0" relativeHeight="251689984" behindDoc="0" locked="0" layoutInCell="1" allowOverlap="1">
                <wp:simplePos x="0" y="0"/>
                <wp:positionH relativeFrom="margin">
                  <wp:align>right</wp:align>
                </wp:positionH>
                <wp:positionV relativeFrom="paragraph">
                  <wp:posOffset>4347210</wp:posOffset>
                </wp:positionV>
                <wp:extent cx="2628900" cy="594360"/>
                <wp:effectExtent l="0" t="0" r="1905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94360"/>
                        </a:xfrm>
                        <a:prstGeom prst="rect">
                          <a:avLst/>
                        </a:prstGeom>
                        <a:solidFill>
                          <a:srgbClr val="FFFFFF"/>
                        </a:solidFill>
                        <a:ln w="9525">
                          <a:solidFill>
                            <a:srgbClr val="000000"/>
                          </a:solidFill>
                          <a:miter lim="800000"/>
                          <a:headEnd/>
                          <a:tailEnd/>
                        </a:ln>
                      </wps:spPr>
                      <wps:txbx>
                        <w:txbxContent>
                          <w:p w:rsidR="00801094" w:rsidRPr="002361EE" w:rsidRDefault="00282CB4">
                            <w:pPr>
                              <w:rPr>
                                <w:sz w:val="18"/>
                              </w:rPr>
                            </w:pPr>
                            <w:hyperlink r:id="rId28" w:history="1">
                              <w:r w:rsidR="00801094" w:rsidRPr="002361EE">
                                <w:rPr>
                                  <w:rStyle w:val="Hyperlink"/>
                                  <w:sz w:val="18"/>
                                </w:rPr>
                                <w:t>https://www.youtube.com/watch?v=ydLJtKlVVZw</w:t>
                              </w:r>
                            </w:hyperlink>
                          </w:p>
                          <w:p w:rsidR="00801094" w:rsidRPr="002361EE" w:rsidRDefault="00282CB4">
                            <w:pPr>
                              <w:rPr>
                                <w:sz w:val="18"/>
                              </w:rPr>
                            </w:pPr>
                            <w:hyperlink r:id="rId29" w:history="1">
                              <w:r w:rsidR="00801094" w:rsidRPr="002361EE">
                                <w:rPr>
                                  <w:rStyle w:val="Hyperlink"/>
                                  <w:sz w:val="18"/>
                                </w:rPr>
                                <w:t>https://www.youtube.com/watch?v=hplpQt424Ls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5.8pt;margin-top:342.3pt;width:207pt;height:46.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VJgIAAEw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">
                <v:textbox>
                  <w:txbxContent>
                    <w:p w:rsidR="00801094" w:rsidRPr="002361EE" w:rsidRDefault="00801094">
                      <w:pPr>
                        <w:rPr>
                          <w:sz w:val="18"/>
                        </w:rPr>
                      </w:pPr>
                      <w:hyperlink r:id="rId30" w:history="1">
                        <w:r w:rsidRPr="002361EE">
                          <w:rPr>
                            <w:rStyle w:val="Hyperlink"/>
                            <w:sz w:val="18"/>
                          </w:rPr>
                          <w:t>https://www.youtube.com/watch?v=ydLJtKlVVZw</w:t>
                        </w:r>
                      </w:hyperlink>
                    </w:p>
                    <w:p w:rsidR="00801094" w:rsidRPr="002361EE" w:rsidRDefault="00801094">
                      <w:pPr>
                        <w:rPr>
                          <w:sz w:val="18"/>
                        </w:rPr>
                      </w:pPr>
                      <w:hyperlink r:id="rId31" w:history="1">
                        <w:r w:rsidRPr="002361EE">
                          <w:rPr>
                            <w:rStyle w:val="Hyperlink"/>
                            <w:sz w:val="18"/>
                          </w:rPr>
                          <w:t>https://www.youtube.com/watch?v=hplpQt424Ls</w:t>
                        </w:r>
                      </w:hyperlink>
                    </w:p>
                  </w:txbxContent>
                </v:textbox>
                <w10:wrap type="square" anchorx="margin"/>
              </v:shape>
            </w:pict>
          </mc:Fallback>
        </mc:AlternateContent>
      </w:r>
      <w:r w:rsidR="001C092C" w:rsidRPr="001C092C">
        <w:rPr>
          <w:rFonts w:ascii="Helvetica" w:hAnsi="Helvetica"/>
          <w:b/>
          <w:noProof/>
          <w:color w:val="FF0000"/>
          <w:sz w:val="32"/>
          <w:szCs w:val="28"/>
          <w:u w:val="single"/>
          <w:lang w:eastAsia="en-GB"/>
        </w:rPr>
        <w:drawing>
          <wp:inline distT="0" distB="0" distL="0" distR="0" wp14:anchorId="5AFB6515" wp14:editId="37B82F5B">
            <wp:extent cx="5739319" cy="41615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49663" cy="4169030"/>
                    </a:xfrm>
                    <a:prstGeom prst="rect">
                      <a:avLst/>
                    </a:prstGeom>
                  </pic:spPr>
                </pic:pic>
              </a:graphicData>
            </a:graphic>
          </wp:inline>
        </w:drawing>
      </w:r>
    </w:p>
    <w:p w:rsidR="001C092C" w:rsidRDefault="0046697B" w:rsidP="000D03D6">
      <w:pPr>
        <w:tabs>
          <w:tab w:val="left" w:pos="7137"/>
        </w:tabs>
        <w:rPr>
          <w:rFonts w:ascii="Helvetica" w:hAnsi="Helvetica"/>
          <w:b/>
          <w:color w:val="FF0000"/>
          <w:sz w:val="32"/>
          <w:szCs w:val="28"/>
          <w:u w:val="single"/>
        </w:rPr>
      </w:pPr>
      <w:r w:rsidRPr="001C092C">
        <w:rPr>
          <w:noProof/>
          <w:lang w:eastAsia="en-GB"/>
        </w:rPr>
        <mc:AlternateContent>
          <mc:Choice Requires="wps">
            <w:drawing>
              <wp:anchor distT="0" distB="0" distL="114300" distR="114300" simplePos="0" relativeHeight="251679744" behindDoc="0" locked="0" layoutInCell="1" allowOverlap="1" wp14:anchorId="478BBDDC" wp14:editId="40F2E7B8">
                <wp:simplePos x="0" y="0"/>
                <wp:positionH relativeFrom="margin">
                  <wp:posOffset>58366</wp:posOffset>
                </wp:positionH>
                <wp:positionV relativeFrom="paragraph">
                  <wp:posOffset>276698</wp:posOffset>
                </wp:positionV>
                <wp:extent cx="2918298" cy="1692613"/>
                <wp:effectExtent l="0" t="0" r="15875" b="22225"/>
                <wp:wrapNone/>
                <wp:docPr id="4" name="TextBox 3"/>
                <wp:cNvGraphicFramePr/>
                <a:graphic xmlns:a="http://schemas.openxmlformats.org/drawingml/2006/main">
                  <a:graphicData uri="http://schemas.microsoft.com/office/word/2010/wordprocessingShape">
                    <wps:wsp>
                      <wps:cNvSpPr txBox="1"/>
                      <wps:spPr>
                        <a:xfrm>
                          <a:off x="0" y="0"/>
                          <a:ext cx="2918298" cy="1692613"/>
                        </a:xfrm>
                        <a:prstGeom prst="rect">
                          <a:avLst/>
                        </a:prstGeom>
                        <a:solidFill>
                          <a:schemeClr val="accent4">
                            <a:lumMod val="60000"/>
                            <a:lumOff val="40000"/>
                          </a:schemeClr>
                        </a:solidFill>
                        <a:ln w="3175">
                          <a:solidFill>
                            <a:schemeClr val="tx1"/>
                          </a:solidFill>
                        </a:ln>
                      </wps:spPr>
                      <wps:txbx>
                        <w:txbxContent>
                          <w:p w:rsidR="00801094" w:rsidRPr="001C092C" w:rsidRDefault="00801094" w:rsidP="001C092C">
                            <w:pPr>
                              <w:pStyle w:val="NormalWeb"/>
                              <w:spacing w:before="0" w:beforeAutospacing="0" w:after="0" w:afterAutospacing="0"/>
                            </w:pPr>
                            <w:r w:rsidRPr="001C092C">
                              <w:rPr>
                                <w:rFonts w:asciiTheme="minorHAnsi" w:hAnsi="Calibri" w:cstheme="minorBidi"/>
                                <w:color w:val="000000" w:themeColor="text1"/>
                                <w:kern w:val="24"/>
                              </w:rPr>
                              <w:t>The night sky was very black. It was as black as coal. The birds were flying around the night sky wildly. It was as if they were scared. The wind was also wild and felt very cold. It was as cold as ice. The wind was so cold I thought I might die. It was not a very welcoming place to be. The fact I was here on my own made it worse.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78BBDDC" id="TextBox 3" o:spid="_x0000_s1032" type="#_x0000_t202" style="position:absolute;margin-left:4.6pt;margin-top:21.8pt;width:229.8pt;height:133.3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" fillcolor="#ffd966 [1943]" strokecolor="black [3213]" strokeweight=".25pt">
                <v:textbox>
                  <w:txbxContent>
                    <w:p w:rsidR="00801094" w:rsidRPr="001C092C" w:rsidRDefault="00801094" w:rsidP="001C092C">
                      <w:pPr>
                        <w:pStyle w:val="NormalWeb"/>
                        <w:spacing w:before="0" w:beforeAutospacing="0" w:after="0" w:afterAutospacing="0"/>
                      </w:pPr>
                      <w:r w:rsidRPr="001C092C">
                        <w:rPr>
                          <w:rFonts w:asciiTheme="minorHAnsi" w:hAnsi="Calibri" w:cstheme="minorBidi"/>
                          <w:color w:val="000000" w:themeColor="text1"/>
                          <w:kern w:val="24"/>
                        </w:rPr>
                        <w:t>The night sky was very black. It was as black as coal. The birds were flying around the night sky wildly. It was as if they were scared. The wind was also wild and felt very cold. It was as cold as ice. The wind was so cold I thought I might die. It was not a very welcoming place to be. The fact I was here on my own made it worse.</w:t>
                      </w:r>
                    </w:p>
                  </w:txbxContent>
                </v:textbox>
                <w10:wrap anchorx="margin"/>
              </v:shape>
            </w:pict>
          </mc:Fallback>
        </mc:AlternateContent>
      </w:r>
      <w:r>
        <w:rPr>
          <w:rFonts w:ascii="Helvetica" w:hAnsi="Helvetica"/>
          <w:b/>
          <w:color w:val="FF0000"/>
          <w:sz w:val="32"/>
          <w:szCs w:val="28"/>
          <w:u w:val="single"/>
        </w:rPr>
        <w:t>Practice</w:t>
      </w:r>
    </w:p>
    <w:p w:rsidR="001C092C" w:rsidRDefault="001C092C" w:rsidP="000D03D6">
      <w:pPr>
        <w:tabs>
          <w:tab w:val="left" w:pos="7137"/>
        </w:tabs>
        <w:rPr>
          <w:rFonts w:ascii="Helvetica" w:hAnsi="Helvetica"/>
          <w:b/>
          <w:color w:val="FF0000"/>
          <w:sz w:val="32"/>
          <w:szCs w:val="28"/>
          <w:u w:val="single"/>
        </w:rPr>
      </w:pPr>
    </w:p>
    <w:p w:rsidR="0046697B" w:rsidRDefault="002361EE" w:rsidP="00B63299">
      <w:pPr>
        <w:rPr>
          <w:rFonts w:ascii="Helvetica" w:hAnsi="Helvetica"/>
          <w:b/>
          <w:color w:val="00B050"/>
          <w:sz w:val="44"/>
          <w:szCs w:val="28"/>
          <w:u w:val="single"/>
        </w:rPr>
      </w:pPr>
      <w:r>
        <w:rPr>
          <w:noProof/>
          <w:lang w:eastAsia="en-GB"/>
        </w:rPr>
        <w:drawing>
          <wp:anchor distT="0" distB="0" distL="114300" distR="114300" simplePos="0" relativeHeight="251682816" behindDoc="0" locked="0" layoutInCell="1" allowOverlap="1">
            <wp:simplePos x="0" y="0"/>
            <wp:positionH relativeFrom="margin">
              <wp:posOffset>3731260</wp:posOffset>
            </wp:positionH>
            <wp:positionV relativeFrom="paragraph">
              <wp:posOffset>15240</wp:posOffset>
            </wp:positionV>
            <wp:extent cx="1536970" cy="1694126"/>
            <wp:effectExtent l="0" t="0" r="6350" b="1905"/>
            <wp:wrapNone/>
            <wp:docPr id="14" name="Picture 2" descr="Image result for black sky c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Image result for black sky crow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6970" cy="1694126"/>
                    </a:xfrm>
                    <a:prstGeom prst="rect">
                      <a:avLst/>
                    </a:prstGeom>
                    <a:noFill/>
                    <a:extLst/>
                  </pic:spPr>
                </pic:pic>
              </a:graphicData>
            </a:graphic>
            <wp14:sizeRelH relativeFrom="page">
              <wp14:pctWidth>0</wp14:pctWidth>
            </wp14:sizeRelH>
            <wp14:sizeRelV relativeFrom="page">
              <wp14:pctHeight>0</wp14:pctHeight>
            </wp14:sizeRelV>
          </wp:anchor>
        </w:drawing>
      </w:r>
    </w:p>
    <w:p w:rsidR="0046697B" w:rsidRDefault="0046697B">
      <w:pPr>
        <w:rPr>
          <w:rFonts w:ascii="Helvetica" w:hAnsi="Helvetica"/>
          <w:b/>
          <w:color w:val="00B050"/>
          <w:sz w:val="44"/>
          <w:szCs w:val="28"/>
          <w:u w:val="single"/>
        </w:rPr>
      </w:pPr>
      <w:r w:rsidRPr="001C092C">
        <w:rPr>
          <w:noProof/>
          <w:lang w:eastAsia="en-GB"/>
        </w:rPr>
        <mc:AlternateContent>
          <mc:Choice Requires="wps">
            <w:drawing>
              <wp:anchor distT="0" distB="0" distL="114300" distR="114300" simplePos="0" relativeHeight="251681792" behindDoc="1" locked="0" layoutInCell="1" allowOverlap="1" wp14:anchorId="31D30487" wp14:editId="076169F1">
                <wp:simplePos x="0" y="0"/>
                <wp:positionH relativeFrom="margin">
                  <wp:align>center</wp:align>
                </wp:positionH>
                <wp:positionV relativeFrom="paragraph">
                  <wp:posOffset>1050925</wp:posOffset>
                </wp:positionV>
                <wp:extent cx="6429983" cy="992221"/>
                <wp:effectExtent l="0" t="0" r="0" b="0"/>
                <wp:wrapNone/>
                <wp:docPr id="10" name="TextBox 3"/>
                <wp:cNvGraphicFramePr/>
                <a:graphic xmlns:a="http://schemas.openxmlformats.org/drawingml/2006/main">
                  <a:graphicData uri="http://schemas.microsoft.com/office/word/2010/wordprocessingShape">
                    <wps:wsp>
                      <wps:cNvSpPr txBox="1"/>
                      <wps:spPr>
                        <a:xfrm>
                          <a:off x="0" y="0"/>
                          <a:ext cx="6429983" cy="992221"/>
                        </a:xfrm>
                        <a:prstGeom prst="rect">
                          <a:avLst/>
                        </a:prstGeom>
                        <a:noFill/>
                        <a:ln w="3175">
                          <a:noFill/>
                        </a:ln>
                      </wps:spPr>
                      <wps:txbx>
                        <w:txbxContent>
                          <w:p w:rsidR="00801094" w:rsidRDefault="00801094" w:rsidP="0046697B">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Think – Pair – Share</w:t>
                            </w:r>
                          </w:p>
                          <w:p w:rsidR="00801094" w:rsidRDefault="00801094" w:rsidP="0046697B">
                            <w:pPr>
                              <w:pStyle w:val="NormalWeb"/>
                              <w:spacing w:before="0" w:beforeAutospacing="0" w:after="0" w:afterAutospacing="0"/>
                              <w:rPr>
                                <w:rFonts w:asciiTheme="minorHAnsi" w:hAnsi="Calibri" w:cstheme="minorBidi"/>
                                <w:color w:val="000000" w:themeColor="text1"/>
                                <w:kern w:val="24"/>
                              </w:rPr>
                            </w:pPr>
                          </w:p>
                          <w:p w:rsidR="00801094" w:rsidRPr="001C092C" w:rsidRDefault="00801094" w:rsidP="0046697B">
                            <w:pPr>
                              <w:pStyle w:val="NormalWeb"/>
                              <w:spacing w:before="0" w:beforeAutospacing="0" w:after="0" w:afterAutospacing="0"/>
                            </w:pPr>
                            <w:r>
                              <w:rPr>
                                <w:rFonts w:asciiTheme="minorHAnsi" w:hAnsi="Calibri" w:cstheme="minorBidi"/>
                                <w:color w:val="000000" w:themeColor="text1"/>
                                <w:kern w:val="24"/>
                              </w:rPr>
                              <w:t>Improve the above paragraph by varying the sentences. Challenge – use all the ones on the ‘Upgrade your sentence’ sheet.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D30487" id="_x0000_s1033" type="#_x0000_t202" style="position:absolute;margin-left:0;margin-top:82.75pt;width:506.3pt;height:78.1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" filled="f" stroked="f" strokeweight=".25pt">
                <v:textbox>
                  <w:txbxContent>
                    <w:p w:rsidR="00801094" w:rsidRDefault="00801094" w:rsidP="0046697B">
                      <w:pPr>
                        <w:pStyle w:val="NormalWeb"/>
                        <w:spacing w:before="0" w:beforeAutospacing="0" w:after="0" w:afterAutospacing="0"/>
                        <w:rPr>
                          <w:rFonts w:asciiTheme="minorHAnsi" w:hAnsi="Calibri" w:cstheme="minorBidi"/>
                          <w:color w:val="000000" w:themeColor="text1"/>
                          <w:kern w:val="24"/>
                        </w:rPr>
                      </w:pPr>
                      <w:r>
                        <w:rPr>
                          <w:rFonts w:asciiTheme="minorHAnsi" w:hAnsi="Calibri" w:cstheme="minorBidi"/>
                          <w:color w:val="000000" w:themeColor="text1"/>
                          <w:kern w:val="24"/>
                        </w:rPr>
                        <w:t>Think – Pair – Share</w:t>
                      </w:r>
                    </w:p>
                    <w:p w:rsidR="00801094" w:rsidRDefault="00801094" w:rsidP="0046697B">
                      <w:pPr>
                        <w:pStyle w:val="NormalWeb"/>
                        <w:spacing w:before="0" w:beforeAutospacing="0" w:after="0" w:afterAutospacing="0"/>
                        <w:rPr>
                          <w:rFonts w:asciiTheme="minorHAnsi" w:hAnsi="Calibri" w:cstheme="minorBidi"/>
                          <w:color w:val="000000" w:themeColor="text1"/>
                          <w:kern w:val="24"/>
                        </w:rPr>
                      </w:pPr>
                    </w:p>
                    <w:p w:rsidR="00801094" w:rsidRPr="001C092C" w:rsidRDefault="00801094" w:rsidP="0046697B">
                      <w:pPr>
                        <w:pStyle w:val="NormalWeb"/>
                        <w:spacing w:before="0" w:beforeAutospacing="0" w:after="0" w:afterAutospacing="0"/>
                      </w:pPr>
                      <w:r>
                        <w:rPr>
                          <w:rFonts w:asciiTheme="minorHAnsi" w:hAnsi="Calibri" w:cstheme="minorBidi"/>
                          <w:color w:val="000000" w:themeColor="text1"/>
                          <w:kern w:val="24"/>
                        </w:rPr>
                        <w:t>Improve the above paragraph by varying the sentences. Challenge – use all the ones on the ‘Upgrade your sentence’ sheet.</w:t>
                      </w:r>
                    </w:p>
                  </w:txbxContent>
                </v:textbox>
                <w10:wrap anchorx="margin"/>
              </v:shape>
            </w:pict>
          </mc:Fallback>
        </mc:AlternateContent>
      </w:r>
      <w:r>
        <w:rPr>
          <w:rFonts w:ascii="Helvetica" w:hAnsi="Helvetica"/>
          <w:b/>
          <w:color w:val="00B050"/>
          <w:sz w:val="44"/>
          <w:szCs w:val="28"/>
          <w:u w:val="single"/>
        </w:rPr>
        <w:br w:type="page"/>
      </w:r>
    </w:p>
    <w:tbl>
      <w:tblPr>
        <w:tblStyle w:val="TableGrid"/>
        <w:tblW w:w="0" w:type="auto"/>
        <w:tblLook w:val="04A0" w:firstRow="1" w:lastRow="0" w:firstColumn="1" w:lastColumn="0" w:noHBand="0" w:noVBand="1"/>
      </w:tblPr>
      <w:tblGrid>
        <w:gridCol w:w="9016"/>
      </w:tblGrid>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B63299">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46697B" w:rsidTr="0046697B">
        <w:tc>
          <w:tcPr>
            <w:tcW w:w="9016" w:type="dxa"/>
          </w:tcPr>
          <w:p w:rsidR="0046697B" w:rsidRDefault="0046697B"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r w:rsidR="001A1F6C" w:rsidTr="001A1F6C">
        <w:tc>
          <w:tcPr>
            <w:tcW w:w="9016" w:type="dxa"/>
          </w:tcPr>
          <w:p w:rsidR="001A1F6C" w:rsidRDefault="001A1F6C" w:rsidP="001A1F6C">
            <w:pPr>
              <w:rPr>
                <w:rFonts w:ascii="Helvetica" w:hAnsi="Helvetica"/>
                <w:b/>
                <w:color w:val="00B050"/>
                <w:sz w:val="44"/>
                <w:szCs w:val="28"/>
                <w:u w:val="single"/>
              </w:rPr>
            </w:pPr>
          </w:p>
        </w:tc>
      </w:tr>
    </w:tbl>
    <w:p w:rsidR="001A1F6C" w:rsidRDefault="001A1F6C" w:rsidP="00B63299">
      <w:pPr>
        <w:rPr>
          <w:rFonts w:ascii="Helvetica" w:hAnsi="Helvetica"/>
          <w:b/>
          <w:sz w:val="28"/>
          <w:szCs w:val="28"/>
        </w:rPr>
      </w:pPr>
    </w:p>
    <w:p w:rsidR="001A1F6C" w:rsidRDefault="001A1F6C" w:rsidP="00B63299">
      <w:pPr>
        <w:rPr>
          <w:rFonts w:ascii="Helvetica" w:hAnsi="Helvetica"/>
          <w:b/>
          <w:sz w:val="28"/>
          <w:szCs w:val="28"/>
        </w:rPr>
      </w:pPr>
    </w:p>
    <w:p w:rsidR="001A1F6C" w:rsidRDefault="001A1F6C" w:rsidP="00B63299">
      <w:pPr>
        <w:rPr>
          <w:rFonts w:ascii="Helvetica" w:hAnsi="Helvetica"/>
          <w:b/>
          <w:sz w:val="28"/>
          <w:szCs w:val="28"/>
        </w:rPr>
      </w:pPr>
    </w:p>
    <w:p w:rsidR="001A1F6C" w:rsidRDefault="001A1F6C" w:rsidP="00B63299">
      <w:pPr>
        <w:rPr>
          <w:rFonts w:ascii="Helvetica" w:hAnsi="Helvetica"/>
          <w:b/>
          <w:sz w:val="28"/>
          <w:szCs w:val="28"/>
        </w:rPr>
      </w:pPr>
    </w:p>
    <w:p w:rsidR="001A1F6C" w:rsidRDefault="001A1F6C" w:rsidP="00B63299">
      <w:pPr>
        <w:rPr>
          <w:rFonts w:ascii="Helvetica" w:hAnsi="Helvetica"/>
          <w:b/>
          <w:sz w:val="28"/>
          <w:szCs w:val="28"/>
        </w:rPr>
      </w:pPr>
    </w:p>
    <w:p w:rsidR="00AE738B" w:rsidRDefault="00AE738B" w:rsidP="00AE738B">
      <w:pPr>
        <w:tabs>
          <w:tab w:val="left" w:pos="7137"/>
        </w:tabs>
        <w:rPr>
          <w:rFonts w:ascii="Helvetica" w:hAnsi="Helvetica"/>
          <w:b/>
          <w:color w:val="FF0000"/>
          <w:sz w:val="32"/>
          <w:szCs w:val="28"/>
          <w:u w:val="single"/>
        </w:rPr>
      </w:pPr>
      <w:r w:rsidRPr="00E56C62">
        <w:rPr>
          <w:rFonts w:ascii="Helvetica" w:hAnsi="Helvetica"/>
          <w:b/>
          <w:color w:val="FF0000"/>
          <w:sz w:val="32"/>
          <w:szCs w:val="28"/>
          <w:u w:val="single"/>
        </w:rPr>
        <w:lastRenderedPageBreak/>
        <w:t>Method</w:t>
      </w:r>
    </w:p>
    <w:p w:rsidR="00EA7812" w:rsidRDefault="00E91279" w:rsidP="00B63299">
      <w:pPr>
        <w:rPr>
          <w:rFonts w:ascii="Helvetica" w:hAnsi="Helvetica"/>
          <w:b/>
          <w:sz w:val="28"/>
          <w:szCs w:val="28"/>
        </w:rPr>
      </w:pPr>
      <w:r w:rsidRPr="00E91279">
        <w:rPr>
          <w:rFonts w:ascii="Helvetica" w:hAnsi="Helvetica"/>
          <w:b/>
          <w:sz w:val="28"/>
          <w:szCs w:val="28"/>
        </w:rPr>
        <w:t xml:space="preserve">You can also create interest by varying sentence length. </w:t>
      </w:r>
    </w:p>
    <w:p w:rsidR="00E91279" w:rsidRDefault="00AE738B" w:rsidP="00B63299">
      <w:pPr>
        <w:rPr>
          <w:rFonts w:ascii="Helvetica" w:hAnsi="Helvetica"/>
          <w:b/>
          <w:sz w:val="28"/>
          <w:szCs w:val="28"/>
        </w:rPr>
      </w:pPr>
      <w:r>
        <w:rPr>
          <w:noProof/>
          <w:lang w:eastAsia="en-GB"/>
        </w:rPr>
        <w:drawing>
          <wp:anchor distT="0" distB="0" distL="114300" distR="114300" simplePos="0" relativeHeight="251686912" behindDoc="0" locked="0" layoutInCell="1" allowOverlap="1" wp14:anchorId="0915614E" wp14:editId="14429B0C">
            <wp:simplePos x="0" y="0"/>
            <wp:positionH relativeFrom="margin">
              <wp:posOffset>5120640</wp:posOffset>
            </wp:positionH>
            <wp:positionV relativeFrom="paragraph">
              <wp:posOffset>428625</wp:posOffset>
            </wp:positionV>
            <wp:extent cx="1313180" cy="898525"/>
            <wp:effectExtent l="0" t="0" r="1270" b="0"/>
            <wp:wrapSquare wrapText="bothSides"/>
            <wp:docPr id="12" name="Picture 12" descr="https://tse1.mm.bing.net/th?id=OIP.USeRRVEshVkKn4ik21TqUwEsDN&amp;pid=15.1&amp;P=0&amp;w=22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SeRRVEshVkKn4ik21TqUwEsDN&amp;pid=15.1&amp;P=0&amp;w=226&amp;h=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898525"/>
                    </a:xfrm>
                    <a:prstGeom prst="rect">
                      <a:avLst/>
                    </a:prstGeom>
                    <a:noFill/>
                    <a:ln>
                      <a:noFill/>
                    </a:ln>
                  </pic:spPr>
                </pic:pic>
              </a:graphicData>
            </a:graphic>
          </wp:anchor>
        </w:drawing>
      </w:r>
      <w:r w:rsidR="00E91279" w:rsidRPr="00E91279">
        <w:rPr>
          <w:rFonts w:ascii="Helvetica" w:hAnsi="Helvetica"/>
          <w:b/>
          <w:sz w:val="28"/>
          <w:szCs w:val="28"/>
        </w:rPr>
        <w:t>Look at this extract from Edgar Allan Poe’s A Tell Tale Heart, what do you notice about the s</w:t>
      </w:r>
      <w:r w:rsidR="00EA7812">
        <w:rPr>
          <w:rFonts w:ascii="Helvetica" w:hAnsi="Helvetica"/>
          <w:b/>
          <w:sz w:val="28"/>
          <w:szCs w:val="28"/>
        </w:rPr>
        <w:t>entence lengths and punctuation?</w:t>
      </w:r>
    </w:p>
    <w:p w:rsidR="00AE738B" w:rsidRDefault="001A1F6C" w:rsidP="00B63299">
      <w:pPr>
        <w:rPr>
          <w:rFonts w:ascii="Helvetica" w:hAnsi="Helvetica"/>
          <w:b/>
          <w:sz w:val="28"/>
          <w:szCs w:val="28"/>
        </w:rPr>
      </w:pPr>
      <w:r w:rsidRPr="001A1F6C">
        <w:rPr>
          <w:rFonts w:ascii="Helvetica" w:hAnsi="Helvetica"/>
          <w:b/>
          <w:noProof/>
          <w:sz w:val="28"/>
          <w:szCs w:val="28"/>
          <w:lang w:eastAsia="en-GB"/>
        </w:rPr>
        <mc:AlternateContent>
          <mc:Choice Requires="wps">
            <w:drawing>
              <wp:anchor distT="45720" distB="45720" distL="114300" distR="114300" simplePos="0" relativeHeight="251684864" behindDoc="0" locked="0" layoutInCell="1" allowOverlap="1">
                <wp:simplePos x="0" y="0"/>
                <wp:positionH relativeFrom="margin">
                  <wp:align>left</wp:align>
                </wp:positionH>
                <wp:positionV relativeFrom="paragraph">
                  <wp:posOffset>255270</wp:posOffset>
                </wp:positionV>
                <wp:extent cx="5440680" cy="3017520"/>
                <wp:effectExtent l="0" t="0" r="2667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3017520"/>
                        </a:xfrm>
                        <a:prstGeom prst="rect">
                          <a:avLst/>
                        </a:prstGeom>
                        <a:solidFill>
                          <a:srgbClr val="FFFFFF"/>
                        </a:solidFill>
                        <a:ln w="9525">
                          <a:solidFill>
                            <a:srgbClr val="000000"/>
                          </a:solidFill>
                          <a:miter lim="800000"/>
                          <a:headEnd/>
                          <a:tailEnd/>
                        </a:ln>
                      </wps:spPr>
                      <wps:txbx>
                        <w:txbxContent>
                          <w:p w:rsidR="00801094" w:rsidRPr="001A1F6C" w:rsidRDefault="00801094" w:rsidP="001A1F6C">
                            <w:pPr>
                              <w:rPr>
                                <w:sz w:val="24"/>
                              </w:rPr>
                            </w:pPr>
                            <w:r w:rsidRPr="001A1F6C">
                              <w:rPr>
                                <w:sz w:val="24"/>
                              </w:rPr>
                              <w:t>TRUE! --nervous --very, very dreadfully nervous I had been and am; but why will you say that I am mad? The disease had sharpened my senses --not destroyed --not dulled them. Above all was the sense of hearing acute. I heard all things in the heaven and in the earth. I heard many things in hell. How, then, am I mad? Hearken! and observe how healthily --how calmly I can tell you the whole story.</w:t>
                            </w:r>
                          </w:p>
                          <w:p w:rsidR="00801094" w:rsidRPr="001A1F6C" w:rsidRDefault="00801094" w:rsidP="001A1F6C">
                            <w:pPr>
                              <w:rPr>
                                <w:sz w:val="24"/>
                              </w:rPr>
                            </w:pPr>
                            <w:r w:rsidRPr="001A1F6C">
                              <w:rPr>
                                <w:sz w:val="24"/>
                              </w:rPr>
                              <w:t>It is impossible to say how first the idea entered my brain; but once conceived, it haunted me day and night. Object there was none. Passion there was none. I loved the old man. He had never wronged me. He had never given me insult. For his gold I had no desire. I think it was his eye! yes, it was this! He had the eye of a vulture --a pale blue eye, with a film over it. Whenever it fell upon me, my blood ran cold; and so by degrees --very gradually --I made up my mind to take the life of the old man, and thus rid myself of the eye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20.1pt;width:428.4pt;height:237.6pt;z-index:251684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">
                <v:textbox>
                  <w:txbxContent>
                    <w:p w:rsidR="00801094" w:rsidRPr="001A1F6C" w:rsidRDefault="00801094" w:rsidP="001A1F6C">
                      <w:pPr>
                        <w:rPr>
                          <w:sz w:val="24"/>
                        </w:rPr>
                      </w:pPr>
                      <w:r w:rsidRPr="001A1F6C">
                        <w:rPr>
                          <w:sz w:val="24"/>
                        </w:rPr>
                        <w:t>TRUE! --nervous --very, very dreadfully nervous I had been and am; but why will you say that I am mad? The disease had sharpened my senses --not destroyed --not dulled them. Above all was the sense of hearing acute. I heard all things in the heaven and in the earth. I heard many things in hell. How, then, am I mad? Hearken! and observe how healthily --how calmly I can tell you the whole story.</w:t>
                      </w:r>
                    </w:p>
                    <w:p w:rsidR="00801094" w:rsidRPr="001A1F6C" w:rsidRDefault="00801094" w:rsidP="001A1F6C">
                      <w:pPr>
                        <w:rPr>
                          <w:sz w:val="24"/>
                        </w:rPr>
                      </w:pPr>
                      <w:r w:rsidRPr="001A1F6C">
                        <w:rPr>
                          <w:sz w:val="24"/>
                        </w:rPr>
                        <w:t>It is impossible to say how first the idea entered my brain; but once conceived, it haunted me day and night. Object there was none. Passion there was none. I loved the old man. He had never wronged me. He had never given me insult. For his gold I had no desire. I think it was his eye! yes, it was this! He had the eye of a vulture --a pale blue eye, with a film over it. Whenever it fell upon me, my blood ran cold; and so by degrees --very gradually --I made up my mind to take the life of the old man, and thus rid myself of the eye forever.</w:t>
                      </w:r>
                    </w:p>
                  </w:txbxContent>
                </v:textbox>
                <w10:wrap type="square" anchorx="margin"/>
              </v:shape>
            </w:pict>
          </mc:Fallback>
        </mc:AlternateContent>
      </w:r>
    </w:p>
    <w:p w:rsidR="00AE738B" w:rsidRPr="00AE738B" w:rsidRDefault="00AE738B" w:rsidP="00AE738B">
      <w:pPr>
        <w:rPr>
          <w:rFonts w:ascii="Helvetica" w:hAnsi="Helvetica"/>
          <w:sz w:val="28"/>
          <w:szCs w:val="28"/>
        </w:rPr>
      </w:pPr>
    </w:p>
    <w:p w:rsidR="00AE738B" w:rsidRDefault="00AE738B" w:rsidP="00AE738B">
      <w:pPr>
        <w:tabs>
          <w:tab w:val="left" w:pos="2088"/>
        </w:tabs>
        <w:rPr>
          <w:rFonts w:ascii="Helvetica" w:hAnsi="Helvetica"/>
          <w:sz w:val="24"/>
          <w:szCs w:val="28"/>
        </w:rPr>
      </w:pPr>
      <w:r>
        <w:rPr>
          <w:rFonts w:ascii="Helvetica" w:hAnsi="Helvetica"/>
          <w:b/>
          <w:color w:val="FF0000"/>
          <w:sz w:val="32"/>
          <w:szCs w:val="28"/>
          <w:u w:val="single"/>
        </w:rPr>
        <w:t>Practice</w:t>
      </w:r>
    </w:p>
    <w:p w:rsidR="001A1F6C" w:rsidRDefault="00AE738B" w:rsidP="00AE738B">
      <w:pPr>
        <w:tabs>
          <w:tab w:val="left" w:pos="2088"/>
        </w:tabs>
        <w:rPr>
          <w:rFonts w:ascii="Helvetica" w:hAnsi="Helvetica"/>
          <w:sz w:val="24"/>
          <w:szCs w:val="28"/>
        </w:rPr>
      </w:pPr>
      <w:r>
        <w:rPr>
          <w:rFonts w:ascii="Helvetica" w:hAnsi="Helvetica"/>
          <w:sz w:val="24"/>
          <w:szCs w:val="28"/>
        </w:rPr>
        <w:t>Write th</w:t>
      </w:r>
      <w:r w:rsidRPr="00AE738B">
        <w:rPr>
          <w:rFonts w:ascii="Helvetica" w:hAnsi="Helvetica"/>
          <w:sz w:val="24"/>
          <w:szCs w:val="28"/>
        </w:rPr>
        <w:t>e opening to a story inspired by the image.</w:t>
      </w:r>
      <w:r w:rsidR="008D0B22">
        <w:rPr>
          <w:rFonts w:ascii="Helvetica" w:hAnsi="Helvetica"/>
          <w:sz w:val="24"/>
          <w:szCs w:val="28"/>
        </w:rPr>
        <w:t xml:space="preserve"> (and video clip) </w:t>
      </w:r>
      <w:hyperlink r:id="rId34" w:history="1">
        <w:r w:rsidR="008D0B22" w:rsidRPr="00D02B05">
          <w:rPr>
            <w:rStyle w:val="Hyperlink"/>
            <w:rFonts w:ascii="Helvetica" w:hAnsi="Helvetica"/>
            <w:sz w:val="24"/>
            <w:szCs w:val="28"/>
          </w:rPr>
          <w:t>https://www.youtube.com/watch?v=LpxwR_9EhlY</w:t>
        </w:r>
      </w:hyperlink>
    </w:p>
    <w:p w:rsidR="00AE738B" w:rsidRPr="00AE738B" w:rsidRDefault="00AE738B" w:rsidP="00AE738B">
      <w:pPr>
        <w:pStyle w:val="ListParagraph"/>
        <w:numPr>
          <w:ilvl w:val="0"/>
          <w:numId w:val="30"/>
        </w:numPr>
        <w:tabs>
          <w:tab w:val="left" w:pos="2088"/>
        </w:tabs>
        <w:rPr>
          <w:rFonts w:ascii="Helvetica" w:hAnsi="Helvetica"/>
          <w:sz w:val="24"/>
          <w:szCs w:val="28"/>
        </w:rPr>
      </w:pPr>
      <w:r w:rsidRPr="00AE738B">
        <w:rPr>
          <w:rFonts w:ascii="Helvetica" w:hAnsi="Helvetica"/>
          <w:sz w:val="24"/>
          <w:szCs w:val="28"/>
        </w:rPr>
        <w:t>Begin with a one word sentence that ends with an exclamation mark</w:t>
      </w:r>
    </w:p>
    <w:p w:rsidR="00AE738B" w:rsidRPr="00AE738B" w:rsidRDefault="00AE738B" w:rsidP="00AE738B">
      <w:pPr>
        <w:pStyle w:val="ListParagraph"/>
        <w:numPr>
          <w:ilvl w:val="0"/>
          <w:numId w:val="30"/>
        </w:numPr>
        <w:tabs>
          <w:tab w:val="left" w:pos="2088"/>
        </w:tabs>
        <w:rPr>
          <w:rFonts w:ascii="Helvetica" w:hAnsi="Helvetica"/>
          <w:sz w:val="24"/>
          <w:szCs w:val="28"/>
        </w:rPr>
      </w:pPr>
      <w:r w:rsidRPr="00AE738B">
        <w:rPr>
          <w:rFonts w:ascii="Helvetica" w:hAnsi="Helvetica"/>
          <w:sz w:val="24"/>
          <w:szCs w:val="28"/>
        </w:rPr>
        <w:t xml:space="preserve">You must use repetition </w:t>
      </w:r>
    </w:p>
    <w:p w:rsidR="00AE738B" w:rsidRPr="00AE738B" w:rsidRDefault="00AE738B" w:rsidP="00AE738B">
      <w:pPr>
        <w:pStyle w:val="ListParagraph"/>
        <w:numPr>
          <w:ilvl w:val="0"/>
          <w:numId w:val="30"/>
        </w:numPr>
        <w:tabs>
          <w:tab w:val="left" w:pos="2088"/>
        </w:tabs>
        <w:rPr>
          <w:rFonts w:ascii="Helvetica" w:hAnsi="Helvetica"/>
          <w:sz w:val="24"/>
          <w:szCs w:val="28"/>
        </w:rPr>
      </w:pPr>
      <w:r w:rsidRPr="00AE738B">
        <w:rPr>
          <w:rFonts w:ascii="Helvetica" w:hAnsi="Helvetica"/>
          <w:sz w:val="24"/>
          <w:szCs w:val="28"/>
        </w:rPr>
        <w:t>You must use a rhetorical question</w:t>
      </w:r>
    </w:p>
    <w:p w:rsidR="00AE738B" w:rsidRPr="00AE738B" w:rsidRDefault="00AE738B" w:rsidP="00AE738B">
      <w:pPr>
        <w:pStyle w:val="ListParagraph"/>
        <w:numPr>
          <w:ilvl w:val="0"/>
          <w:numId w:val="30"/>
        </w:numPr>
        <w:tabs>
          <w:tab w:val="left" w:pos="2088"/>
        </w:tabs>
        <w:rPr>
          <w:rFonts w:ascii="Helvetica" w:hAnsi="Helvetica"/>
          <w:sz w:val="24"/>
          <w:szCs w:val="28"/>
        </w:rPr>
      </w:pPr>
      <w:r w:rsidRPr="00AE738B">
        <w:rPr>
          <w:rFonts w:ascii="Helvetica" w:hAnsi="Helvetica"/>
          <w:sz w:val="24"/>
          <w:szCs w:val="28"/>
        </w:rPr>
        <w:t>You must use a dash</w:t>
      </w:r>
    </w:p>
    <w:p w:rsidR="00AE738B" w:rsidRDefault="00AE738B" w:rsidP="00AE738B">
      <w:pPr>
        <w:pStyle w:val="ListParagraph"/>
        <w:numPr>
          <w:ilvl w:val="0"/>
          <w:numId w:val="30"/>
        </w:numPr>
        <w:tabs>
          <w:tab w:val="left" w:pos="2088"/>
        </w:tabs>
        <w:rPr>
          <w:rFonts w:ascii="Helvetica" w:hAnsi="Helvetica"/>
          <w:sz w:val="24"/>
          <w:szCs w:val="28"/>
        </w:rPr>
      </w:pPr>
      <w:r w:rsidRPr="00AE738B">
        <w:rPr>
          <w:rFonts w:ascii="Helvetica" w:hAnsi="Helvetica"/>
          <w:sz w:val="24"/>
          <w:szCs w:val="28"/>
        </w:rPr>
        <w:t>You must use three short sentences in a row</w:t>
      </w:r>
    </w:p>
    <w:p w:rsidR="008D0B22" w:rsidRPr="008D0B22" w:rsidRDefault="008D0B22" w:rsidP="008D0B22">
      <w:pPr>
        <w:tabs>
          <w:tab w:val="left" w:pos="2088"/>
        </w:tabs>
        <w:rPr>
          <w:rFonts w:ascii="Helvetica" w:hAnsi="Helvetica"/>
          <w:sz w:val="24"/>
          <w:szCs w:val="28"/>
        </w:rPr>
      </w:pPr>
      <w:r>
        <w:rPr>
          <w:noProof/>
          <w:lang w:eastAsia="en-GB"/>
        </w:rPr>
        <w:drawing>
          <wp:anchor distT="0" distB="0" distL="114300" distR="114300" simplePos="0" relativeHeight="251687936" behindDoc="0" locked="0" layoutInCell="1" allowOverlap="1">
            <wp:simplePos x="0" y="0"/>
            <wp:positionH relativeFrom="margin">
              <wp:align>left</wp:align>
            </wp:positionH>
            <wp:positionV relativeFrom="paragraph">
              <wp:posOffset>13335</wp:posOffset>
            </wp:positionV>
            <wp:extent cx="5172710" cy="2331720"/>
            <wp:effectExtent l="0" t="0" r="8890" b="0"/>
            <wp:wrapNone/>
            <wp:docPr id="13" name="Picture 13" descr="http://oyster.ignimgs.com/wordpress/stg.ign.com/2013/04/Sarah-Lost-World-61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yster.ignimgs.com/wordpress/stg.ign.com/2013/04/Sarah-Lost-World-610x33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71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738B" w:rsidRDefault="00AE738B" w:rsidP="00AE738B">
      <w:pPr>
        <w:pStyle w:val="ListParagraph"/>
        <w:tabs>
          <w:tab w:val="left" w:pos="2088"/>
        </w:tabs>
        <w:rPr>
          <w:rFonts w:ascii="Helvetica" w:hAnsi="Helvetica"/>
          <w:sz w:val="24"/>
          <w:szCs w:val="28"/>
        </w:rPr>
      </w:pPr>
    </w:p>
    <w:p w:rsidR="00AE738B" w:rsidRDefault="00AE738B" w:rsidP="00AE738B">
      <w:pPr>
        <w:pStyle w:val="ListParagraph"/>
        <w:tabs>
          <w:tab w:val="left" w:pos="2088"/>
        </w:tabs>
        <w:rPr>
          <w:rFonts w:ascii="Helvetica" w:hAnsi="Helvetica"/>
          <w:sz w:val="24"/>
          <w:szCs w:val="28"/>
        </w:rPr>
      </w:pPr>
    </w:p>
    <w:p w:rsidR="00AE738B" w:rsidRDefault="00AE738B">
      <w:pPr>
        <w:rPr>
          <w:rFonts w:ascii="Helvetica" w:hAnsi="Helvetica"/>
          <w:sz w:val="24"/>
          <w:szCs w:val="28"/>
        </w:rPr>
      </w:pPr>
      <w:r>
        <w:rPr>
          <w:rFonts w:ascii="Helvetica" w:hAnsi="Helvetica"/>
          <w:sz w:val="24"/>
          <w:szCs w:val="28"/>
        </w:rPr>
        <w:br w:type="page"/>
      </w:r>
    </w:p>
    <w:tbl>
      <w:tblPr>
        <w:tblStyle w:val="TableGrid"/>
        <w:tblW w:w="0" w:type="auto"/>
        <w:tblLook w:val="04A0" w:firstRow="1" w:lastRow="0" w:firstColumn="1" w:lastColumn="0" w:noHBand="0" w:noVBand="1"/>
      </w:tblPr>
      <w:tblGrid>
        <w:gridCol w:w="9016"/>
      </w:tblGrid>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5F13F6">
        <w:tc>
          <w:tcPr>
            <w:tcW w:w="9016" w:type="dxa"/>
          </w:tcPr>
          <w:p w:rsidR="00253FC5" w:rsidRDefault="00253FC5" w:rsidP="005F13F6">
            <w:pPr>
              <w:rPr>
                <w:rFonts w:ascii="Helvetica" w:hAnsi="Helvetica"/>
                <w:b/>
                <w:color w:val="00B050"/>
                <w:sz w:val="44"/>
                <w:szCs w:val="28"/>
                <w:u w:val="single"/>
              </w:rPr>
            </w:pPr>
          </w:p>
        </w:tc>
      </w:tr>
      <w:tr w:rsidR="00253FC5" w:rsidTr="00253FC5">
        <w:tc>
          <w:tcPr>
            <w:tcW w:w="9016" w:type="dxa"/>
          </w:tcPr>
          <w:p w:rsidR="00253FC5" w:rsidRDefault="00253FC5" w:rsidP="005F13F6">
            <w:pPr>
              <w:rPr>
                <w:rFonts w:ascii="Helvetica" w:hAnsi="Helvetica"/>
                <w:b/>
                <w:color w:val="00B050"/>
                <w:sz w:val="44"/>
                <w:szCs w:val="28"/>
                <w:u w:val="single"/>
              </w:rPr>
            </w:pPr>
          </w:p>
        </w:tc>
      </w:tr>
      <w:tr w:rsidR="00253FC5" w:rsidTr="00253FC5">
        <w:tc>
          <w:tcPr>
            <w:tcW w:w="9016" w:type="dxa"/>
          </w:tcPr>
          <w:p w:rsidR="00253FC5" w:rsidRDefault="00253FC5" w:rsidP="005F13F6">
            <w:pPr>
              <w:rPr>
                <w:rFonts w:ascii="Helvetica" w:hAnsi="Helvetica"/>
                <w:b/>
                <w:color w:val="00B050"/>
                <w:sz w:val="44"/>
                <w:szCs w:val="28"/>
                <w:u w:val="single"/>
              </w:rPr>
            </w:pPr>
          </w:p>
        </w:tc>
      </w:tr>
      <w:tr w:rsidR="00253FC5" w:rsidTr="00253FC5">
        <w:tc>
          <w:tcPr>
            <w:tcW w:w="9016" w:type="dxa"/>
          </w:tcPr>
          <w:p w:rsidR="00253FC5" w:rsidRDefault="00253FC5" w:rsidP="005F13F6">
            <w:pPr>
              <w:rPr>
                <w:rFonts w:ascii="Helvetica" w:hAnsi="Helvetica"/>
                <w:b/>
                <w:color w:val="00B050"/>
                <w:sz w:val="44"/>
                <w:szCs w:val="28"/>
                <w:u w:val="single"/>
              </w:rPr>
            </w:pPr>
          </w:p>
        </w:tc>
      </w:tr>
      <w:tr w:rsidR="00253FC5" w:rsidTr="00253FC5">
        <w:tc>
          <w:tcPr>
            <w:tcW w:w="9016" w:type="dxa"/>
          </w:tcPr>
          <w:p w:rsidR="00253FC5" w:rsidRDefault="00253FC5" w:rsidP="005F13F6">
            <w:pPr>
              <w:rPr>
                <w:rFonts w:ascii="Helvetica" w:hAnsi="Helvetica"/>
                <w:b/>
                <w:color w:val="00B050"/>
                <w:sz w:val="44"/>
                <w:szCs w:val="28"/>
                <w:u w:val="single"/>
              </w:rPr>
            </w:pPr>
          </w:p>
        </w:tc>
      </w:tr>
      <w:tr w:rsidR="00253FC5" w:rsidTr="00253FC5">
        <w:tc>
          <w:tcPr>
            <w:tcW w:w="9016" w:type="dxa"/>
          </w:tcPr>
          <w:p w:rsidR="00253FC5" w:rsidRDefault="00253FC5" w:rsidP="005F13F6">
            <w:pPr>
              <w:rPr>
                <w:rFonts w:ascii="Helvetica" w:hAnsi="Helvetica"/>
                <w:b/>
                <w:color w:val="00B050"/>
                <w:sz w:val="44"/>
                <w:szCs w:val="28"/>
                <w:u w:val="single"/>
              </w:rPr>
            </w:pPr>
          </w:p>
        </w:tc>
      </w:tr>
    </w:tbl>
    <w:p w:rsidR="0041294F" w:rsidRDefault="00A17BAB" w:rsidP="00D21559">
      <w:pPr>
        <w:pStyle w:val="Heading1"/>
      </w:pPr>
      <w:bookmarkStart w:id="27" w:name="_Toc480199355"/>
      <w:r>
        <w:lastRenderedPageBreak/>
        <w:t>Lesson 9</w:t>
      </w:r>
      <w:r w:rsidR="0041294F">
        <w:t>: To use structure when writing creatively</w:t>
      </w:r>
      <w:bookmarkEnd w:id="27"/>
    </w:p>
    <w:p w:rsidR="0041294F" w:rsidRDefault="00092DED" w:rsidP="00092DED">
      <w:pPr>
        <w:tabs>
          <w:tab w:val="left" w:pos="7137"/>
        </w:tabs>
        <w:rPr>
          <w:rFonts w:ascii="Helvetica" w:hAnsi="Helvetica"/>
          <w:b/>
          <w:color w:val="FF0000"/>
          <w:sz w:val="40"/>
          <w:szCs w:val="28"/>
          <w:u w:val="single"/>
        </w:rPr>
      </w:pPr>
      <w:r w:rsidRPr="00092DED">
        <w:rPr>
          <w:rFonts w:ascii="Helvetica" w:hAnsi="Helvetica"/>
          <w:b/>
          <w:color w:val="FF0000"/>
          <w:sz w:val="40"/>
          <w:szCs w:val="28"/>
          <w:u w:val="single"/>
        </w:rPr>
        <w:t>Method</w:t>
      </w:r>
    </w:p>
    <w:p w:rsidR="00DE7AAE" w:rsidRDefault="00DE7AAE" w:rsidP="00092DED">
      <w:pPr>
        <w:tabs>
          <w:tab w:val="left" w:pos="7137"/>
        </w:tabs>
        <w:rPr>
          <w:rFonts w:ascii="Helvetica" w:hAnsi="Helvetica"/>
          <w:b/>
          <w:color w:val="FF0000"/>
          <w:sz w:val="40"/>
          <w:szCs w:val="28"/>
          <w:u w:val="single"/>
        </w:rPr>
      </w:pPr>
      <w:r>
        <w:rPr>
          <w:noProof/>
          <w:lang w:eastAsia="en-GB"/>
        </w:rPr>
        <w:drawing>
          <wp:inline distT="0" distB="0" distL="0" distR="0">
            <wp:extent cx="5731510" cy="7616625"/>
            <wp:effectExtent l="0" t="0" r="2540" b="3810"/>
            <wp:docPr id="18" name="Picture 18" descr="https://s3.amazonaws.com/engrade-myfiles/4083422757330280/Parts_of_a_Story_Plot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engrade-myfiles/4083422757330280/Parts_of_a_Story_Plot_Diag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7616625"/>
                    </a:xfrm>
                    <a:prstGeom prst="rect">
                      <a:avLst/>
                    </a:prstGeom>
                    <a:noFill/>
                    <a:ln>
                      <a:noFill/>
                    </a:ln>
                  </pic:spPr>
                </pic:pic>
              </a:graphicData>
            </a:graphic>
          </wp:inline>
        </w:drawing>
      </w:r>
    </w:p>
    <w:p w:rsidR="00092DED" w:rsidRPr="00092DED" w:rsidRDefault="00092DED" w:rsidP="00092DED">
      <w:pPr>
        <w:tabs>
          <w:tab w:val="left" w:pos="7137"/>
        </w:tabs>
        <w:rPr>
          <w:rFonts w:ascii="Helvetica" w:hAnsi="Helvetica"/>
          <w:b/>
          <w:color w:val="FF0000"/>
          <w:sz w:val="40"/>
          <w:szCs w:val="28"/>
          <w:u w:val="single"/>
        </w:rPr>
      </w:pPr>
      <w:r w:rsidRPr="00F14A6A">
        <w:rPr>
          <w:rFonts w:ascii="Helvetica" w:hAnsi="Helvetica"/>
          <w:b/>
          <w:noProof/>
          <w:color w:val="333333"/>
          <w:sz w:val="32"/>
          <w:szCs w:val="28"/>
          <w:u w:val="single"/>
          <w:lang w:eastAsia="en-GB"/>
        </w:rPr>
        <w:lastRenderedPageBreak/>
        <w:drawing>
          <wp:anchor distT="0" distB="0" distL="114300" distR="114300" simplePos="0" relativeHeight="251691008" behindDoc="0" locked="0" layoutInCell="1" allowOverlap="1">
            <wp:simplePos x="0" y="0"/>
            <wp:positionH relativeFrom="margin">
              <wp:posOffset>-124460</wp:posOffset>
            </wp:positionH>
            <wp:positionV relativeFrom="paragraph">
              <wp:posOffset>372745</wp:posOffset>
            </wp:positionV>
            <wp:extent cx="6149340" cy="4269105"/>
            <wp:effectExtent l="0" t="0" r="3810" b="0"/>
            <wp:wrapThrough wrapText="bothSides">
              <wp:wrapPolygon edited="0">
                <wp:start x="0" y="0"/>
                <wp:lineTo x="0" y="21494"/>
                <wp:lineTo x="21546" y="21494"/>
                <wp:lineTo x="2154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49340" cy="4269105"/>
                    </a:xfrm>
                    <a:prstGeom prst="rect">
                      <a:avLst/>
                    </a:prstGeom>
                  </pic:spPr>
                </pic:pic>
              </a:graphicData>
            </a:graphic>
            <wp14:sizeRelH relativeFrom="margin">
              <wp14:pctWidth>0</wp14:pctWidth>
            </wp14:sizeRelH>
            <wp14:sizeRelV relativeFrom="margin">
              <wp14:pctHeight>0</wp14:pctHeight>
            </wp14:sizeRelV>
          </wp:anchor>
        </w:drawing>
      </w:r>
    </w:p>
    <w:p w:rsidR="001B1DF5" w:rsidRDefault="009E31B5" w:rsidP="001B1DF5">
      <w:pPr>
        <w:tabs>
          <w:tab w:val="left" w:pos="7137"/>
        </w:tabs>
        <w:rPr>
          <w:rFonts w:ascii="Helvetica" w:hAnsi="Helvetica"/>
          <w:b/>
          <w:color w:val="FF0000"/>
          <w:sz w:val="40"/>
          <w:szCs w:val="28"/>
          <w:u w:val="single"/>
        </w:rPr>
      </w:pPr>
      <w:r>
        <w:rPr>
          <w:rFonts w:ascii="Helvetica" w:hAnsi="Helvetica"/>
          <w:b/>
          <w:color w:val="FF0000"/>
          <w:sz w:val="40"/>
          <w:szCs w:val="28"/>
          <w:u w:val="single"/>
        </w:rPr>
        <w:t>Practice</w:t>
      </w:r>
    </w:p>
    <w:p w:rsidR="00A478C2" w:rsidRDefault="00A478C2" w:rsidP="001B1DF5">
      <w:pPr>
        <w:tabs>
          <w:tab w:val="left" w:pos="7137"/>
        </w:tabs>
        <w:rPr>
          <w:rFonts w:ascii="Helvetica" w:hAnsi="Helvetica"/>
          <w:b/>
          <w:color w:val="FF0000"/>
          <w:sz w:val="40"/>
          <w:szCs w:val="28"/>
          <w:u w:val="single"/>
        </w:rPr>
      </w:pPr>
    </w:p>
    <w:p w:rsidR="00A478C2" w:rsidRPr="00A478C2" w:rsidRDefault="00A478C2" w:rsidP="001B1DF5">
      <w:pPr>
        <w:tabs>
          <w:tab w:val="left" w:pos="7137"/>
        </w:tabs>
        <w:rPr>
          <w:rFonts w:ascii="Helvetica" w:hAnsi="Helvetica"/>
          <w:b/>
          <w:color w:val="00B050"/>
          <w:sz w:val="36"/>
          <w:szCs w:val="28"/>
        </w:rPr>
      </w:pPr>
      <w:r w:rsidRPr="00A478C2">
        <w:rPr>
          <w:rFonts w:ascii="Helvetica" w:hAnsi="Helvetica"/>
          <w:b/>
          <w:color w:val="00B050"/>
          <w:sz w:val="36"/>
          <w:szCs w:val="28"/>
        </w:rPr>
        <w:t>Write a story where animals become the top of the food chain and humans are at the bottom.</w:t>
      </w:r>
    </w:p>
    <w:p w:rsidR="001B1DF5" w:rsidRPr="00DE7AAE" w:rsidRDefault="001B1DF5" w:rsidP="00DE7AAE">
      <w:pPr>
        <w:tabs>
          <w:tab w:val="left" w:pos="2088"/>
        </w:tabs>
        <w:rPr>
          <w:rFonts w:ascii="Helvetica" w:hAnsi="Helvetica"/>
          <w:sz w:val="24"/>
          <w:szCs w:val="28"/>
        </w:rPr>
      </w:pPr>
      <w:r w:rsidRPr="00DE7AAE">
        <w:rPr>
          <w:rFonts w:ascii="Helvetica" w:hAnsi="Helvetica"/>
          <w:sz w:val="24"/>
          <w:szCs w:val="28"/>
        </w:rPr>
        <w:t xml:space="preserve">Watch the video clip </w:t>
      </w:r>
      <w:r w:rsidR="00A478C2">
        <w:rPr>
          <w:rFonts w:ascii="Helvetica" w:hAnsi="Helvetica"/>
          <w:sz w:val="24"/>
          <w:szCs w:val="28"/>
        </w:rPr>
        <w:t>for inspiration.</w:t>
      </w:r>
    </w:p>
    <w:p w:rsidR="00A478C2" w:rsidRDefault="00A478C2" w:rsidP="00A478C2">
      <w:pPr>
        <w:pStyle w:val="ListParagraph"/>
        <w:tabs>
          <w:tab w:val="left" w:pos="2088"/>
        </w:tabs>
        <w:rPr>
          <w:rFonts w:ascii="Helvetica" w:hAnsi="Helvetica"/>
          <w:sz w:val="24"/>
          <w:szCs w:val="28"/>
        </w:rPr>
      </w:pPr>
      <w:r>
        <w:rPr>
          <w:noProof/>
          <w:lang w:eastAsia="en-GB"/>
        </w:rPr>
        <w:drawing>
          <wp:anchor distT="0" distB="0" distL="114300" distR="114300" simplePos="0" relativeHeight="251692032" behindDoc="0" locked="0" layoutInCell="1" allowOverlap="1">
            <wp:simplePos x="0" y="0"/>
            <wp:positionH relativeFrom="column">
              <wp:posOffset>3017520</wp:posOffset>
            </wp:positionH>
            <wp:positionV relativeFrom="paragraph">
              <wp:posOffset>381001</wp:posOffset>
            </wp:positionV>
            <wp:extent cx="1828800" cy="2438400"/>
            <wp:effectExtent l="209550" t="152400" r="190500" b="152400"/>
            <wp:wrapNone/>
            <wp:docPr id="19" name="Picture 19" descr="Image result for zoo tv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zoo tv seri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611469">
                      <a:off x="0" y="0"/>
                      <a:ext cx="1828800"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9" w:history="1">
        <w:r w:rsidR="001B1DF5" w:rsidRPr="00D02B05">
          <w:rPr>
            <w:rStyle w:val="Hyperlink"/>
            <w:rFonts w:ascii="Helvetica" w:hAnsi="Helvetica"/>
            <w:sz w:val="24"/>
            <w:szCs w:val="28"/>
          </w:rPr>
          <w:t>https://www.youtube.com/watch?v=33hKjL6ZVMs&amp;list=PLeoeGQEdHe0DWGuC4kynmLD8NrhjoS7ut&amp;index=12</w:t>
        </w:r>
      </w:hyperlink>
    </w:p>
    <w:p w:rsidR="00A478C2" w:rsidRDefault="00A478C2" w:rsidP="00A478C2">
      <w:pPr>
        <w:pStyle w:val="ListParagraph"/>
        <w:tabs>
          <w:tab w:val="left" w:pos="2088"/>
        </w:tabs>
        <w:rPr>
          <w:rFonts w:ascii="Helvetica" w:hAnsi="Helvetica"/>
          <w:sz w:val="24"/>
          <w:szCs w:val="28"/>
        </w:rPr>
      </w:pPr>
    </w:p>
    <w:p w:rsidR="00A478C2" w:rsidRDefault="00A478C2" w:rsidP="00A478C2">
      <w:pPr>
        <w:pStyle w:val="ListParagraph"/>
        <w:tabs>
          <w:tab w:val="left" w:pos="2088"/>
        </w:tabs>
        <w:rPr>
          <w:rFonts w:ascii="Helvetica" w:hAnsi="Helvetica"/>
          <w:sz w:val="24"/>
          <w:szCs w:val="28"/>
        </w:rPr>
      </w:pPr>
    </w:p>
    <w:p w:rsidR="00A478C2" w:rsidRDefault="00A478C2">
      <w:pPr>
        <w:rPr>
          <w:rFonts w:ascii="Helvetica" w:hAnsi="Helvetica"/>
          <w:sz w:val="24"/>
          <w:szCs w:val="28"/>
        </w:rPr>
      </w:pPr>
      <w:r>
        <w:rPr>
          <w:rFonts w:ascii="Helvetica" w:hAnsi="Helvetica"/>
          <w:sz w:val="24"/>
          <w:szCs w:val="28"/>
        </w:rPr>
        <w:br w:type="page"/>
      </w:r>
    </w:p>
    <w:tbl>
      <w:tblPr>
        <w:tblStyle w:val="TableGrid"/>
        <w:tblW w:w="0" w:type="auto"/>
        <w:tblInd w:w="720" w:type="dxa"/>
        <w:tblLook w:val="04A0" w:firstRow="1" w:lastRow="0" w:firstColumn="1" w:lastColumn="0" w:noHBand="0" w:noVBand="1"/>
      </w:tblPr>
      <w:tblGrid>
        <w:gridCol w:w="8296"/>
      </w:tblGrid>
      <w:tr w:rsidR="00A478C2" w:rsidTr="00A478C2">
        <w:trPr>
          <w:trHeight w:val="544"/>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A478C2">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08"/>
        </w:trPr>
        <w:tc>
          <w:tcPr>
            <w:tcW w:w="8296" w:type="dxa"/>
          </w:tcPr>
          <w:p w:rsidR="00A478C2" w:rsidRDefault="00A478C2" w:rsidP="005F13F6">
            <w:pPr>
              <w:pStyle w:val="ListParagraph"/>
              <w:tabs>
                <w:tab w:val="left" w:pos="2088"/>
              </w:tabs>
              <w:ind w:left="0"/>
              <w:rPr>
                <w:rFonts w:ascii="Helvetica" w:hAnsi="Helvetica"/>
                <w:sz w:val="24"/>
                <w:szCs w:val="28"/>
              </w:rPr>
            </w:pPr>
          </w:p>
        </w:tc>
      </w:tr>
      <w:tr w:rsidR="00A478C2" w:rsidTr="00A478C2">
        <w:trPr>
          <w:trHeight w:val="544"/>
        </w:trPr>
        <w:tc>
          <w:tcPr>
            <w:tcW w:w="8296" w:type="dxa"/>
          </w:tcPr>
          <w:p w:rsidR="00A478C2" w:rsidRDefault="00A478C2" w:rsidP="005F13F6">
            <w:pPr>
              <w:pStyle w:val="ListParagraph"/>
              <w:tabs>
                <w:tab w:val="left" w:pos="2088"/>
              </w:tabs>
              <w:ind w:left="0"/>
              <w:rPr>
                <w:rFonts w:ascii="Helvetica" w:hAnsi="Helvetica"/>
                <w:sz w:val="24"/>
                <w:szCs w:val="28"/>
              </w:rPr>
            </w:pPr>
          </w:p>
        </w:tc>
      </w:tr>
    </w:tbl>
    <w:p w:rsidR="00DE7AAE" w:rsidRPr="00DE7AAE" w:rsidRDefault="00DE7AAE" w:rsidP="00DE7AAE">
      <w:pPr>
        <w:tabs>
          <w:tab w:val="left" w:pos="2088"/>
        </w:tabs>
        <w:rPr>
          <w:rFonts w:ascii="Helvetica" w:hAnsi="Helvetica"/>
          <w:sz w:val="24"/>
          <w:szCs w:val="28"/>
        </w:rPr>
      </w:pPr>
    </w:p>
    <w:p w:rsidR="00A478C2" w:rsidRDefault="00A478C2" w:rsidP="00A478C2">
      <w:pPr>
        <w:tabs>
          <w:tab w:val="left" w:pos="7155"/>
        </w:tabs>
        <w:jc w:val="center"/>
        <w:rPr>
          <w:rFonts w:ascii="Helvetica" w:hAnsi="Helvetica"/>
          <w:b/>
          <w:color w:val="00B050"/>
          <w:sz w:val="44"/>
          <w:szCs w:val="28"/>
          <w:u w:val="single"/>
        </w:rPr>
      </w:pPr>
      <w:r w:rsidRPr="00524B54">
        <w:rPr>
          <w:rFonts w:ascii="Helvetica" w:hAnsi="Helvetica"/>
          <w:b/>
          <w:color w:val="00B050"/>
          <w:sz w:val="44"/>
          <w:szCs w:val="28"/>
          <w:u w:val="single"/>
        </w:rPr>
        <w:lastRenderedPageBreak/>
        <w:t>Progress Task</w:t>
      </w:r>
    </w:p>
    <w:p w:rsidR="001B1DF5" w:rsidRDefault="001B1DF5"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rsidP="00AE738B">
      <w:pPr>
        <w:pStyle w:val="ListParagraph"/>
        <w:tabs>
          <w:tab w:val="left" w:pos="2088"/>
        </w:tabs>
        <w:rPr>
          <w:rFonts w:ascii="Helvetica" w:hAnsi="Helvetica"/>
          <w:sz w:val="24"/>
          <w:szCs w:val="28"/>
        </w:rPr>
      </w:pPr>
    </w:p>
    <w:p w:rsidR="00A478C2" w:rsidRDefault="00A478C2">
      <w:pPr>
        <w:rPr>
          <w:rFonts w:ascii="Helvetica" w:hAnsi="Helvetica"/>
          <w:sz w:val="24"/>
          <w:szCs w:val="28"/>
        </w:rPr>
      </w:pPr>
      <w:r>
        <w:rPr>
          <w:rFonts w:ascii="Helvetica" w:hAnsi="Helvetica"/>
          <w:sz w:val="24"/>
          <w:szCs w:val="28"/>
        </w:rPr>
        <w:br w:type="page"/>
      </w:r>
    </w:p>
    <w:p w:rsidR="005F00A0" w:rsidRDefault="00A17BAB" w:rsidP="00D21559">
      <w:pPr>
        <w:pStyle w:val="Heading1"/>
      </w:pPr>
      <w:bookmarkStart w:id="28" w:name="_Toc480199356"/>
      <w:r>
        <w:lastRenderedPageBreak/>
        <w:t>Lesson 10</w:t>
      </w:r>
      <w:r w:rsidR="005F00A0">
        <w:t>: To evaluate</w:t>
      </w:r>
      <w:bookmarkEnd w:id="28"/>
      <w:r w:rsidR="005F00A0">
        <w:t xml:space="preserve"> </w:t>
      </w:r>
    </w:p>
    <w:p w:rsidR="005F00A0" w:rsidRPr="005F00A0" w:rsidRDefault="005F00A0" w:rsidP="005F00A0">
      <w:pPr>
        <w:tabs>
          <w:tab w:val="left" w:pos="7137"/>
        </w:tabs>
        <w:rPr>
          <w:rFonts w:ascii="Helvetica" w:hAnsi="Helvetica"/>
          <w:b/>
          <w:color w:val="FF0000"/>
          <w:sz w:val="32"/>
          <w:szCs w:val="28"/>
          <w:u w:val="single"/>
        </w:rPr>
      </w:pPr>
      <w:r w:rsidRPr="005F00A0">
        <w:rPr>
          <w:rFonts w:ascii="Helvetica" w:hAnsi="Helvetica"/>
          <w:b/>
          <w:color w:val="FF0000"/>
          <w:sz w:val="32"/>
          <w:szCs w:val="28"/>
          <w:u w:val="single"/>
        </w:rPr>
        <w:t>Method</w:t>
      </w:r>
    </w:p>
    <w:p w:rsidR="005F00A0" w:rsidRDefault="005F00A0" w:rsidP="005F00A0">
      <w:pPr>
        <w:pStyle w:val="Body"/>
        <w:rPr>
          <w:rFonts w:ascii="American Typewriter"/>
          <w:sz w:val="24"/>
          <w:szCs w:val="24"/>
        </w:rPr>
      </w:pPr>
      <w:r w:rsidRPr="00E939FD">
        <w:rPr>
          <w:rFonts w:ascii="American Typewriter"/>
          <w:b/>
          <w:sz w:val="24"/>
          <w:szCs w:val="24"/>
          <w:u w:val="single"/>
        </w:rPr>
        <w:t>Marks?</w:t>
      </w:r>
      <w:r>
        <w:rPr>
          <w:rFonts w:ascii="American Typewriter"/>
          <w:sz w:val="24"/>
          <w:szCs w:val="24"/>
        </w:rPr>
        <w:t xml:space="preserve"> 20</w:t>
      </w:r>
    </w:p>
    <w:p w:rsidR="005F00A0" w:rsidRDefault="005F00A0" w:rsidP="005F00A0">
      <w:pPr>
        <w:pStyle w:val="Body"/>
        <w:rPr>
          <w:rFonts w:ascii="American Typewriter"/>
          <w:sz w:val="24"/>
          <w:szCs w:val="24"/>
        </w:rPr>
      </w:pPr>
      <w:r w:rsidRPr="00E939FD">
        <w:rPr>
          <w:rFonts w:ascii="American Typewriter"/>
          <w:b/>
          <w:sz w:val="24"/>
          <w:szCs w:val="24"/>
          <w:u w:val="single"/>
        </w:rPr>
        <w:t>Minutes?</w:t>
      </w:r>
      <w:r>
        <w:rPr>
          <w:rFonts w:ascii="American Typewriter"/>
          <w:sz w:val="24"/>
          <w:szCs w:val="24"/>
        </w:rPr>
        <w:t xml:space="preserve"> 20</w:t>
      </w:r>
    </w:p>
    <w:p w:rsidR="005F00A0" w:rsidRDefault="005F00A0" w:rsidP="005F00A0">
      <w:pPr>
        <w:pStyle w:val="Body"/>
        <w:rPr>
          <w:rFonts w:ascii="American Typewriter"/>
          <w:sz w:val="24"/>
          <w:szCs w:val="24"/>
        </w:rPr>
      </w:pPr>
      <w:r w:rsidRPr="00E939FD">
        <w:rPr>
          <w:rFonts w:ascii="American Typewriter"/>
          <w:b/>
          <w:sz w:val="24"/>
          <w:szCs w:val="24"/>
          <w:u w:val="single"/>
        </w:rPr>
        <w:t>Amount?</w:t>
      </w:r>
      <w:r>
        <w:rPr>
          <w:rFonts w:ascii="American Typewriter"/>
          <w:sz w:val="24"/>
          <w:szCs w:val="24"/>
        </w:rPr>
        <w:t xml:space="preserve"> 4 paragraphs</w:t>
      </w:r>
    </w:p>
    <w:p w:rsidR="005F00A0" w:rsidRPr="00E939FD" w:rsidRDefault="005F00A0" w:rsidP="005F00A0">
      <w:pPr>
        <w:pStyle w:val="Body"/>
        <w:rPr>
          <w:rFonts w:ascii="American Typewriter" w:eastAsia="American Typewriter" w:hAnsi="American Typewriter" w:cs="American Typewriter"/>
          <w:b/>
          <w:sz w:val="24"/>
          <w:szCs w:val="24"/>
          <w:u w:val="single"/>
        </w:rPr>
      </w:pPr>
      <w:r>
        <w:rPr>
          <w:rFonts w:ascii="American Typewriter"/>
          <w:b/>
          <w:sz w:val="24"/>
          <w:szCs w:val="24"/>
          <w:u w:val="single"/>
        </w:rPr>
        <w:t>Skills</w:t>
      </w:r>
      <w:r w:rsidRPr="00E939FD">
        <w:rPr>
          <w:rFonts w:ascii="American Typewriter"/>
          <w:b/>
          <w:sz w:val="24"/>
          <w:szCs w:val="24"/>
          <w:u w:val="single"/>
        </w:rPr>
        <w:t>?</w:t>
      </w:r>
    </w:p>
    <w:p w:rsidR="005F00A0" w:rsidRPr="003656D6" w:rsidRDefault="005F00A0" w:rsidP="005F00A0">
      <w:pPr>
        <w:pStyle w:val="Body"/>
        <w:rPr>
          <w:rFonts w:ascii="American Typewriter" w:eastAsia="American Typewriter" w:hAnsi="American Typewriter" w:cs="American Typewriter"/>
          <w:sz w:val="24"/>
          <w:szCs w:val="24"/>
        </w:rPr>
      </w:pPr>
      <w:r>
        <w:rPr>
          <w:rFonts w:ascii="American Typewriter"/>
          <w:sz w:val="24"/>
          <w:szCs w:val="24"/>
        </w:rPr>
        <w:t>A04: Evaluating the text critically, considering the methods used by the writer (language, structure).</w:t>
      </w:r>
    </w:p>
    <w:p w:rsidR="005F00A0" w:rsidRPr="00664E21" w:rsidRDefault="005F00A0" w:rsidP="005F00A0">
      <w:pPr>
        <w:pStyle w:val="Body"/>
        <w:rPr>
          <w:rFonts w:ascii="American Typewriter" w:eastAsia="American Typewriter" w:hAnsi="American Typewriter" w:cs="American Typewriter"/>
          <w:b/>
          <w:i/>
          <w:sz w:val="24"/>
          <w:szCs w:val="24"/>
        </w:rPr>
      </w:pPr>
      <w:r>
        <w:rPr>
          <w:rFonts w:ascii="American Typewriter"/>
          <w:b/>
          <w:i/>
          <w:sz w:val="24"/>
          <w:szCs w:val="24"/>
        </w:rPr>
        <w:t xml:space="preserve">A student having read this section of the text said </w:t>
      </w:r>
      <w:r>
        <w:rPr>
          <w:rFonts w:ascii="American Typewriter"/>
          <w:b/>
          <w:i/>
          <w:sz w:val="24"/>
          <w:szCs w:val="24"/>
        </w:rPr>
        <w:t>“…</w:t>
      </w:r>
      <w:r>
        <w:rPr>
          <w:rFonts w:ascii="American Typewriter"/>
          <w:b/>
          <w:i/>
          <w:sz w:val="24"/>
          <w:szCs w:val="24"/>
        </w:rPr>
        <w:t>.</w:t>
      </w:r>
      <w:r>
        <w:rPr>
          <w:rFonts w:ascii="American Typewriter"/>
          <w:b/>
          <w:i/>
          <w:sz w:val="24"/>
          <w:szCs w:val="24"/>
        </w:rPr>
        <w:t>”</w:t>
      </w:r>
      <w:r>
        <w:rPr>
          <w:rFonts w:ascii="American Typewriter"/>
          <w:b/>
          <w:i/>
          <w:sz w:val="24"/>
          <w:szCs w:val="24"/>
        </w:rPr>
        <w:t xml:space="preserve"> T</w:t>
      </w:r>
      <w:r w:rsidRPr="003656D6">
        <w:rPr>
          <w:rFonts w:ascii="American Typewriter"/>
          <w:b/>
          <w:i/>
          <w:sz w:val="24"/>
          <w:szCs w:val="24"/>
        </w:rPr>
        <w:t>o what extent do you agree?</w:t>
      </w:r>
    </w:p>
    <w:p w:rsidR="005F00A0" w:rsidRPr="00664E21" w:rsidRDefault="005F00A0" w:rsidP="005F00A0">
      <w:pPr>
        <w:pStyle w:val="Body"/>
        <w:rPr>
          <w:rFonts w:ascii="American Typewriter" w:eastAsia="American Typewriter" w:hAnsi="American Typewriter" w:cs="American Typewriter"/>
          <w:b/>
          <w:sz w:val="24"/>
          <w:szCs w:val="24"/>
          <w:u w:val="single"/>
        </w:rPr>
      </w:pPr>
      <w:r w:rsidRPr="00664E21">
        <w:rPr>
          <w:rFonts w:ascii="American Typewriter"/>
          <w:b/>
          <w:sz w:val="24"/>
          <w:szCs w:val="24"/>
          <w:u w:val="single"/>
        </w:rPr>
        <w:t>Top tips:</w:t>
      </w:r>
    </w:p>
    <w:p w:rsidR="005F00A0" w:rsidRPr="00B60BAF" w:rsidRDefault="005F00A0" w:rsidP="005F00A0">
      <w:pPr>
        <w:pStyle w:val="Body"/>
        <w:rPr>
          <w:rFonts w:ascii="American Typewriter" w:eastAsia="American Typewriter" w:hAnsi="American Typewriter" w:cs="American Typewriter"/>
          <w:sz w:val="12"/>
          <w:szCs w:val="12"/>
        </w:rPr>
      </w:pPr>
    </w:p>
    <w:p w:rsidR="005F00A0" w:rsidRDefault="005F00A0" w:rsidP="005F00A0">
      <w:pPr>
        <w:pStyle w:val="Body"/>
        <w:numPr>
          <w:ilvl w:val="0"/>
          <w:numId w:val="31"/>
        </w:numPr>
        <w:rPr>
          <w:rFonts w:ascii="American Typewriter"/>
          <w:sz w:val="24"/>
          <w:szCs w:val="24"/>
        </w:rPr>
      </w:pPr>
      <w:r>
        <w:rPr>
          <w:rFonts w:ascii="American Typewriter"/>
          <w:sz w:val="24"/>
          <w:szCs w:val="24"/>
        </w:rPr>
        <w:t>Underline the focus of the question - make sure your points are linked to this.</w:t>
      </w:r>
    </w:p>
    <w:p w:rsidR="005F00A0" w:rsidRDefault="005F00A0" w:rsidP="005F00A0">
      <w:pPr>
        <w:pStyle w:val="Body"/>
        <w:numPr>
          <w:ilvl w:val="0"/>
          <w:numId w:val="31"/>
        </w:numPr>
        <w:rPr>
          <w:rFonts w:ascii="American Typewriter"/>
          <w:sz w:val="24"/>
          <w:szCs w:val="24"/>
        </w:rPr>
      </w:pPr>
      <w:r>
        <w:rPr>
          <w:rFonts w:ascii="American Typewriter"/>
          <w:sz w:val="24"/>
          <w:szCs w:val="24"/>
        </w:rPr>
        <w:t>Make sure you only choose quotes from the lines they have given you.</w:t>
      </w:r>
    </w:p>
    <w:p w:rsidR="005F00A0" w:rsidRDefault="005F00A0" w:rsidP="005F00A0">
      <w:pPr>
        <w:pStyle w:val="Body"/>
        <w:numPr>
          <w:ilvl w:val="0"/>
          <w:numId w:val="31"/>
        </w:numPr>
        <w:rPr>
          <w:rFonts w:ascii="American Typewriter"/>
          <w:sz w:val="24"/>
          <w:szCs w:val="24"/>
        </w:rPr>
      </w:pPr>
      <w:r>
        <w:rPr>
          <w:rFonts w:ascii="American Typewriter"/>
          <w:sz w:val="24"/>
          <w:szCs w:val="24"/>
        </w:rPr>
        <w:t xml:space="preserve">Agree or partially agree with the statement! </w:t>
      </w:r>
    </w:p>
    <w:p w:rsidR="005F00A0" w:rsidRDefault="005F00A0" w:rsidP="005F00A0">
      <w:pPr>
        <w:pStyle w:val="Body"/>
        <w:numPr>
          <w:ilvl w:val="0"/>
          <w:numId w:val="31"/>
        </w:numPr>
        <w:rPr>
          <w:rFonts w:ascii="American Typewriter"/>
          <w:sz w:val="24"/>
          <w:szCs w:val="24"/>
        </w:rPr>
      </w:pPr>
      <w:r>
        <w:rPr>
          <w:rFonts w:ascii="American Typewriter"/>
          <w:sz w:val="24"/>
          <w:szCs w:val="24"/>
        </w:rPr>
        <w:t>Try to use short quotes (a few words/one word).</w:t>
      </w:r>
    </w:p>
    <w:p w:rsidR="005F00A0" w:rsidRDefault="005F00A0" w:rsidP="005F00A0">
      <w:pPr>
        <w:pStyle w:val="Body"/>
        <w:numPr>
          <w:ilvl w:val="0"/>
          <w:numId w:val="31"/>
        </w:numPr>
        <w:rPr>
          <w:rFonts w:ascii="American Typewriter"/>
          <w:sz w:val="24"/>
          <w:szCs w:val="24"/>
        </w:rPr>
      </w:pPr>
      <w:r>
        <w:rPr>
          <w:rFonts w:ascii="American Typewriter"/>
          <w:sz w:val="24"/>
          <w:szCs w:val="24"/>
        </w:rPr>
        <w:t xml:space="preserve">Refer to </w:t>
      </w:r>
      <w:r w:rsidRPr="00C20076">
        <w:rPr>
          <w:rFonts w:ascii="American Typewriter"/>
          <w:b/>
          <w:sz w:val="24"/>
          <w:szCs w:val="24"/>
          <w:u w:val="single"/>
        </w:rPr>
        <w:t>the methods</w:t>
      </w:r>
      <w:r>
        <w:rPr>
          <w:rFonts w:ascii="American Typewriter"/>
          <w:sz w:val="24"/>
          <w:szCs w:val="24"/>
        </w:rPr>
        <w:t xml:space="preserve"> used by the writer (language, form).  Explain why certain words or phrases have been used and the impact they have.</w:t>
      </w:r>
    </w:p>
    <w:p w:rsidR="005F00A0" w:rsidRDefault="005F00A0" w:rsidP="005F00A0">
      <w:pPr>
        <w:pStyle w:val="Body"/>
        <w:numPr>
          <w:ilvl w:val="0"/>
          <w:numId w:val="31"/>
        </w:numPr>
        <w:rPr>
          <w:rFonts w:ascii="American Typewriter"/>
          <w:sz w:val="24"/>
          <w:szCs w:val="24"/>
        </w:rPr>
      </w:pPr>
      <w:r>
        <w:rPr>
          <w:rFonts w:ascii="American Typewriter"/>
          <w:sz w:val="24"/>
          <w:szCs w:val="24"/>
        </w:rPr>
        <w:t>Explain if the writer is successful in relation to the statement.</w:t>
      </w:r>
    </w:p>
    <w:p w:rsidR="005F00A0" w:rsidRPr="00B60BAF" w:rsidRDefault="005F00A0" w:rsidP="005F00A0">
      <w:pPr>
        <w:pStyle w:val="Body"/>
        <w:numPr>
          <w:ilvl w:val="0"/>
          <w:numId w:val="31"/>
        </w:numPr>
        <w:rPr>
          <w:rFonts w:ascii="American Typewriter"/>
          <w:sz w:val="24"/>
          <w:szCs w:val="24"/>
        </w:rPr>
      </w:pPr>
      <w:r>
        <w:rPr>
          <w:rFonts w:ascii="American Typewriter"/>
          <w:sz w:val="24"/>
          <w:szCs w:val="24"/>
        </w:rPr>
        <w:t xml:space="preserve">Use </w:t>
      </w:r>
      <w:r w:rsidRPr="00C20076">
        <w:rPr>
          <w:rFonts w:ascii="American Typewriter"/>
          <w:b/>
          <w:sz w:val="24"/>
          <w:szCs w:val="24"/>
        </w:rPr>
        <w:t>‘</w:t>
      </w:r>
      <w:r w:rsidRPr="00C20076">
        <w:rPr>
          <w:rFonts w:ascii="American Typewriter"/>
          <w:b/>
          <w:sz w:val="24"/>
          <w:szCs w:val="24"/>
        </w:rPr>
        <w:t>word</w:t>
      </w:r>
      <w:r w:rsidRPr="00C20076">
        <w:rPr>
          <w:rFonts w:ascii="American Typewriter"/>
          <w:b/>
          <w:sz w:val="24"/>
          <w:szCs w:val="24"/>
        </w:rPr>
        <w:t>’</w:t>
      </w:r>
      <w:r>
        <w:rPr>
          <w:rFonts w:ascii="American Typewriter"/>
          <w:sz w:val="24"/>
          <w:szCs w:val="24"/>
        </w:rPr>
        <w:t xml:space="preserve"> or </w:t>
      </w:r>
      <w:r w:rsidRPr="00C20076">
        <w:rPr>
          <w:rFonts w:ascii="American Typewriter"/>
          <w:b/>
          <w:sz w:val="24"/>
          <w:szCs w:val="24"/>
        </w:rPr>
        <w:t>‘</w:t>
      </w:r>
      <w:r w:rsidRPr="00C20076">
        <w:rPr>
          <w:rFonts w:ascii="American Typewriter"/>
          <w:b/>
          <w:sz w:val="24"/>
          <w:szCs w:val="24"/>
        </w:rPr>
        <w:t>phrase</w:t>
      </w:r>
      <w:r w:rsidRPr="00C20076">
        <w:rPr>
          <w:rFonts w:ascii="American Typewriter"/>
          <w:b/>
          <w:sz w:val="24"/>
          <w:szCs w:val="24"/>
        </w:rPr>
        <w:t>’</w:t>
      </w:r>
      <w:r>
        <w:rPr>
          <w:rFonts w:ascii="American Typewriter"/>
          <w:sz w:val="24"/>
          <w:szCs w:val="24"/>
        </w:rPr>
        <w:t xml:space="preserve"> if you do not know the correct terminology.</w:t>
      </w:r>
    </w:p>
    <w:p w:rsidR="005F00A0" w:rsidRPr="004D6DF0" w:rsidRDefault="005F00A0" w:rsidP="005F00A0">
      <w:pPr>
        <w:pStyle w:val="Body"/>
        <w:rPr>
          <w:rFonts w:ascii="American Typewriter"/>
          <w:b/>
          <w:sz w:val="24"/>
          <w:szCs w:val="24"/>
          <w:u w:val="single"/>
        </w:rPr>
      </w:pPr>
      <w:r w:rsidRPr="004D6DF0">
        <w:rPr>
          <w:rFonts w:ascii="American Typewriter"/>
          <w:b/>
          <w:sz w:val="24"/>
          <w:szCs w:val="24"/>
          <w:u w:val="single"/>
        </w:rPr>
        <w:t>Sentence starters:</w:t>
      </w:r>
    </w:p>
    <w:p w:rsidR="005F00A0" w:rsidRDefault="005F00A0" w:rsidP="005F00A0">
      <w:pPr>
        <w:pStyle w:val="Body"/>
        <w:rPr>
          <w:rFonts w:ascii="American Typewriter"/>
          <w:sz w:val="24"/>
          <w:szCs w:val="24"/>
        </w:rPr>
      </w:pPr>
      <w:r>
        <w:rPr>
          <w:rFonts w:ascii="American Typewriter"/>
          <w:sz w:val="24"/>
          <w:szCs w:val="24"/>
        </w:rPr>
        <w:t>P: I agree that the writer</w:t>
      </w:r>
      <w:r>
        <w:rPr>
          <w:rFonts w:ascii="American Typewriter"/>
          <w:sz w:val="24"/>
          <w:szCs w:val="24"/>
        </w:rPr>
        <w:t>…</w:t>
      </w:r>
      <w:r>
        <w:rPr>
          <w:rFonts w:ascii="American Typewriter"/>
          <w:sz w:val="24"/>
          <w:szCs w:val="24"/>
        </w:rPr>
        <w:t xml:space="preserve"> because</w:t>
      </w:r>
      <w:r>
        <w:rPr>
          <w:rFonts w:ascii="American Typewriter"/>
          <w:sz w:val="24"/>
          <w:szCs w:val="24"/>
        </w:rPr>
        <w:t>…</w:t>
      </w:r>
      <w:r>
        <w:rPr>
          <w:rFonts w:ascii="American Typewriter"/>
          <w:sz w:val="24"/>
          <w:szCs w:val="24"/>
        </w:rPr>
        <w:t xml:space="preserve">     OR   One way the writer</w:t>
      </w:r>
      <w:r>
        <w:rPr>
          <w:rFonts w:ascii="American Typewriter"/>
          <w:sz w:val="24"/>
          <w:szCs w:val="24"/>
        </w:rPr>
        <w:t>…</w:t>
      </w:r>
      <w:r>
        <w:rPr>
          <w:rFonts w:ascii="American Typewriter"/>
          <w:sz w:val="24"/>
          <w:szCs w:val="24"/>
        </w:rPr>
        <w:t>. is when</w:t>
      </w:r>
      <w:r>
        <w:rPr>
          <w:rFonts w:ascii="American Typewriter"/>
          <w:sz w:val="24"/>
          <w:szCs w:val="24"/>
        </w:rPr>
        <w:t>…</w:t>
      </w:r>
      <w:r>
        <w:rPr>
          <w:rFonts w:ascii="American Typewriter"/>
          <w:sz w:val="24"/>
          <w:szCs w:val="24"/>
        </w:rPr>
        <w:t>.</w:t>
      </w:r>
    </w:p>
    <w:p w:rsidR="005F00A0" w:rsidRDefault="005F00A0" w:rsidP="005F00A0">
      <w:pPr>
        <w:pStyle w:val="Body"/>
        <w:rPr>
          <w:rFonts w:ascii="American Typewriter"/>
          <w:sz w:val="24"/>
          <w:szCs w:val="24"/>
        </w:rPr>
      </w:pPr>
      <w:r>
        <w:rPr>
          <w:rFonts w:ascii="American Typewriter"/>
          <w:sz w:val="24"/>
          <w:szCs w:val="24"/>
        </w:rPr>
        <w:t xml:space="preserve">E: For example </w:t>
      </w:r>
      <w:r>
        <w:rPr>
          <w:rFonts w:ascii="American Typewriter"/>
          <w:sz w:val="24"/>
          <w:szCs w:val="24"/>
        </w:rPr>
        <w:t>“</w:t>
      </w:r>
      <w:r>
        <w:rPr>
          <w:rFonts w:ascii="American Typewriter"/>
          <w:sz w:val="24"/>
          <w:szCs w:val="24"/>
        </w:rPr>
        <w:t>__________</w:t>
      </w:r>
      <w:r>
        <w:rPr>
          <w:rFonts w:ascii="American Typewriter"/>
          <w:sz w:val="24"/>
          <w:szCs w:val="24"/>
        </w:rPr>
        <w:t>”</w:t>
      </w:r>
      <w:r>
        <w:rPr>
          <w:rFonts w:ascii="American Typewriter"/>
          <w:sz w:val="24"/>
          <w:szCs w:val="24"/>
        </w:rPr>
        <w:t>. OR This can be seen where</w:t>
      </w:r>
      <w:r>
        <w:rPr>
          <w:rFonts w:ascii="American Typewriter"/>
          <w:sz w:val="24"/>
          <w:szCs w:val="24"/>
        </w:rPr>
        <w:t>…</w:t>
      </w:r>
    </w:p>
    <w:p w:rsidR="005F00A0" w:rsidRDefault="005F00A0" w:rsidP="005F00A0">
      <w:pPr>
        <w:pStyle w:val="Body"/>
        <w:rPr>
          <w:rFonts w:ascii="American Typewriter"/>
          <w:sz w:val="24"/>
          <w:szCs w:val="24"/>
        </w:rPr>
      </w:pPr>
      <w:r>
        <w:rPr>
          <w:rFonts w:ascii="American Typewriter"/>
          <w:sz w:val="24"/>
          <w:szCs w:val="24"/>
        </w:rPr>
        <w:t>I: This shows that</w:t>
      </w:r>
      <w:r>
        <w:rPr>
          <w:rFonts w:ascii="American Typewriter"/>
          <w:sz w:val="24"/>
          <w:szCs w:val="24"/>
        </w:rPr>
        <w:t>…</w:t>
      </w:r>
      <w:r>
        <w:rPr>
          <w:rFonts w:ascii="American Typewriter"/>
          <w:sz w:val="24"/>
          <w:szCs w:val="24"/>
        </w:rPr>
        <w:t>It also suggests/infers/implies that</w:t>
      </w:r>
      <w:r>
        <w:rPr>
          <w:rFonts w:ascii="American Typewriter"/>
          <w:sz w:val="24"/>
          <w:szCs w:val="24"/>
        </w:rPr>
        <w:t>…</w:t>
      </w:r>
    </w:p>
    <w:p w:rsidR="005F00A0" w:rsidRDefault="005F00A0" w:rsidP="005F00A0">
      <w:pPr>
        <w:rPr>
          <w:rFonts w:ascii="American Typewriter" w:hAnsi="American Typewriter"/>
        </w:rPr>
      </w:pPr>
      <w:r w:rsidRPr="00E633B7">
        <w:rPr>
          <w:rFonts w:ascii="American Typewriter" w:hAnsi="American Typewriter"/>
        </w:rPr>
        <w:t>The effect on the reader is…</w:t>
      </w:r>
      <w:r w:rsidRPr="00E633B7">
        <w:rPr>
          <w:rFonts w:ascii="American Typewriter"/>
        </w:rPr>
        <w:t>OR The writer is trying to</w:t>
      </w:r>
      <w:r w:rsidRPr="00E633B7">
        <w:rPr>
          <w:rFonts w:ascii="American Typewriter"/>
        </w:rPr>
        <w:t>…</w:t>
      </w:r>
      <w:r w:rsidRPr="00E633B7">
        <w:rPr>
          <w:rFonts w:ascii="American Typewriter"/>
        </w:rPr>
        <w:t xml:space="preserve"> OR This is effective because</w:t>
      </w:r>
      <w:r w:rsidRPr="00E633B7">
        <w:rPr>
          <w:rFonts w:ascii="American Typewriter"/>
        </w:rPr>
        <w:t>…</w:t>
      </w:r>
      <w:r w:rsidRPr="00E633B7">
        <w:rPr>
          <w:rFonts w:ascii="American Typewriter" w:hAnsi="American Typewriter"/>
        </w:rPr>
        <w:t xml:space="preserve"> OR The writer is successful because… OR  At this part in the extract, the reader feels…</w:t>
      </w:r>
    </w:p>
    <w:p w:rsidR="006F141D" w:rsidRDefault="006F141D" w:rsidP="005F00A0">
      <w:pPr>
        <w:rPr>
          <w:rFonts w:ascii="American Typewriter" w:hAnsi="American Typewriter"/>
        </w:rPr>
      </w:pPr>
    </w:p>
    <w:p w:rsidR="006F141D" w:rsidRPr="00CA19B9" w:rsidRDefault="006F141D" w:rsidP="006F141D">
      <w:pPr>
        <w:rPr>
          <w:rFonts w:ascii="Arial" w:hAnsi="Arial" w:cs="Arial"/>
          <w:b/>
          <w:color w:val="7030A0"/>
          <w:sz w:val="24"/>
          <w:szCs w:val="24"/>
        </w:rPr>
      </w:pPr>
      <w:r w:rsidRPr="00CA19B9">
        <w:rPr>
          <w:rFonts w:ascii="Arial" w:hAnsi="Arial" w:cs="Arial"/>
          <w:b/>
          <w:color w:val="7030A0"/>
          <w:sz w:val="24"/>
          <w:szCs w:val="24"/>
        </w:rPr>
        <w:t xml:space="preserve">Writing frame: </w:t>
      </w:r>
    </w:p>
    <w:p w:rsidR="006F141D" w:rsidRPr="00CA19B9" w:rsidRDefault="006F141D" w:rsidP="006F141D">
      <w:pPr>
        <w:pStyle w:val="Default"/>
        <w:spacing w:after="200"/>
        <w:jc w:val="both"/>
        <w:rPr>
          <w:b/>
          <w:color w:val="7030A0"/>
          <w:szCs w:val="22"/>
        </w:rPr>
      </w:pPr>
      <w:r w:rsidRPr="00CA19B9">
        <w:rPr>
          <w:b/>
          <w:color w:val="7030A0"/>
          <w:szCs w:val="22"/>
        </w:rPr>
        <w:t>Introduction- I agree with the statement because___________________________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___________________________________________________________________.</w:t>
      </w:r>
    </w:p>
    <w:p w:rsidR="006F141D" w:rsidRPr="00CA19B9" w:rsidRDefault="006F141D" w:rsidP="006F141D">
      <w:pPr>
        <w:pStyle w:val="Default"/>
        <w:spacing w:after="200"/>
        <w:jc w:val="both"/>
        <w:rPr>
          <w:b/>
          <w:color w:val="7030A0"/>
          <w:szCs w:val="22"/>
        </w:rPr>
      </w:pPr>
    </w:p>
    <w:p w:rsidR="006F141D" w:rsidRPr="00CA19B9" w:rsidRDefault="006F141D" w:rsidP="006F141D">
      <w:pPr>
        <w:pStyle w:val="Default"/>
        <w:spacing w:after="200"/>
        <w:jc w:val="both"/>
        <w:rPr>
          <w:b/>
          <w:color w:val="7030A0"/>
          <w:szCs w:val="22"/>
        </w:rPr>
      </w:pPr>
      <w:r w:rsidRPr="00CA19B9">
        <w:rPr>
          <w:b/>
          <w:color w:val="7030A0"/>
          <w:szCs w:val="22"/>
        </w:rPr>
        <w:t>Main- Firstly, the writer uses ____________ to create ______________________.</w:t>
      </w:r>
    </w:p>
    <w:p w:rsidR="006F141D" w:rsidRPr="00CA19B9" w:rsidRDefault="006F141D" w:rsidP="006F141D">
      <w:pPr>
        <w:pStyle w:val="Default"/>
        <w:spacing w:after="200"/>
        <w:jc w:val="both"/>
        <w:rPr>
          <w:b/>
          <w:color w:val="7030A0"/>
          <w:szCs w:val="22"/>
        </w:rPr>
      </w:pPr>
      <w:r w:rsidRPr="00CA19B9">
        <w:rPr>
          <w:b/>
          <w:color w:val="7030A0"/>
          <w:szCs w:val="22"/>
        </w:rPr>
        <w:t>For example, “_____________________________________________________”.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This is successful in creating __________________________________________</w:t>
      </w:r>
    </w:p>
    <w:p w:rsidR="006F141D" w:rsidRPr="00CA19B9" w:rsidRDefault="006F141D" w:rsidP="006F141D">
      <w:pPr>
        <w:pStyle w:val="Default"/>
        <w:spacing w:after="200"/>
        <w:jc w:val="both"/>
        <w:rPr>
          <w:b/>
          <w:color w:val="7030A0"/>
          <w:szCs w:val="22"/>
        </w:rPr>
      </w:pPr>
      <w:r w:rsidRPr="00CA19B9">
        <w:rPr>
          <w:b/>
          <w:color w:val="7030A0"/>
          <w:szCs w:val="22"/>
        </w:rPr>
        <w:lastRenderedPageBreak/>
        <w:t>___________________________________________________________________.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(Where possible) This also creates______________________________________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___________________________________________________________________.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The word “_____________” has connotations of ___________________________</w:t>
      </w:r>
    </w:p>
    <w:p w:rsidR="006F141D" w:rsidRPr="00CA19B9" w:rsidRDefault="006F141D" w:rsidP="006F141D">
      <w:pPr>
        <w:pStyle w:val="Default"/>
        <w:spacing w:after="200"/>
        <w:jc w:val="both"/>
        <w:rPr>
          <w:b/>
          <w:color w:val="7030A0"/>
          <w:szCs w:val="22"/>
        </w:rPr>
      </w:pPr>
      <w:r w:rsidRPr="00CA19B9">
        <w:rPr>
          <w:b/>
          <w:color w:val="7030A0"/>
          <w:szCs w:val="22"/>
        </w:rPr>
        <w:t>and therefore makes the reader think ___________________________________.</w:t>
      </w:r>
    </w:p>
    <w:p w:rsidR="006F141D" w:rsidRPr="00CA19B9" w:rsidRDefault="006F141D" w:rsidP="006F141D">
      <w:pPr>
        <w:pStyle w:val="Default"/>
        <w:spacing w:after="200"/>
        <w:rPr>
          <w:b/>
          <w:color w:val="7030A0"/>
          <w:szCs w:val="22"/>
        </w:rPr>
      </w:pPr>
      <w:r w:rsidRPr="00CA19B9">
        <w:rPr>
          <w:b/>
          <w:color w:val="7030A0"/>
          <w:szCs w:val="22"/>
        </w:rPr>
        <w:t>Overall, the writer’s intention/overall effect on the reader is_________________</w:t>
      </w:r>
    </w:p>
    <w:p w:rsidR="006F141D" w:rsidRPr="004A46EB" w:rsidRDefault="006F141D" w:rsidP="006F141D">
      <w:pPr>
        <w:pStyle w:val="Default"/>
        <w:spacing w:after="200"/>
        <w:rPr>
          <w:b/>
          <w:szCs w:val="22"/>
        </w:rPr>
      </w:pPr>
      <w:r w:rsidRPr="00CA19B9">
        <w:rPr>
          <w:b/>
          <w:color w:val="7030A0"/>
          <w:szCs w:val="22"/>
        </w:rPr>
        <w:t>___________________________________________________________________.</w:t>
      </w:r>
    </w:p>
    <w:p w:rsidR="006F141D" w:rsidRPr="004A46EB" w:rsidRDefault="006F141D" w:rsidP="006F141D">
      <w:pPr>
        <w:pStyle w:val="Default"/>
        <w:spacing w:after="200"/>
        <w:ind w:hanging="360"/>
        <w:rPr>
          <w:b/>
          <w:szCs w:val="22"/>
        </w:rPr>
      </w:pPr>
    </w:p>
    <w:p w:rsidR="006F141D" w:rsidRPr="00CA19B9" w:rsidRDefault="006F141D" w:rsidP="006F141D">
      <w:pPr>
        <w:pStyle w:val="Default"/>
        <w:spacing w:after="200"/>
        <w:ind w:hanging="360"/>
        <w:jc w:val="center"/>
        <w:rPr>
          <w:b/>
          <w:color w:val="7030A0"/>
          <w:szCs w:val="22"/>
        </w:rPr>
      </w:pPr>
      <w:r w:rsidRPr="00CA19B9">
        <w:rPr>
          <w:b/>
          <w:color w:val="7030A0"/>
          <w:szCs w:val="22"/>
        </w:rPr>
        <w:t>Do this 3- 4 times!</w:t>
      </w:r>
    </w:p>
    <w:p w:rsidR="006F141D" w:rsidRPr="00CA19B9" w:rsidRDefault="006F141D" w:rsidP="006F141D">
      <w:pPr>
        <w:pStyle w:val="Default"/>
        <w:spacing w:after="200"/>
        <w:ind w:hanging="360"/>
        <w:rPr>
          <w:b/>
          <w:color w:val="7030A0"/>
          <w:szCs w:val="22"/>
        </w:rPr>
      </w:pPr>
      <w:r w:rsidRPr="00CA19B9">
        <w:rPr>
          <w:b/>
          <w:color w:val="7030A0"/>
          <w:szCs w:val="22"/>
        </w:rPr>
        <w:t>Conclusion- Overall, the effect on the reader is_____________________________.</w:t>
      </w:r>
    </w:p>
    <w:p w:rsidR="006F141D" w:rsidRPr="00CA19B9" w:rsidRDefault="006F141D" w:rsidP="006F141D">
      <w:pPr>
        <w:pStyle w:val="Default"/>
        <w:spacing w:after="200"/>
        <w:ind w:hanging="360"/>
        <w:rPr>
          <w:b/>
          <w:color w:val="7030A0"/>
          <w:szCs w:val="22"/>
        </w:rPr>
      </w:pPr>
      <w:r w:rsidRPr="00CA19B9">
        <w:rPr>
          <w:b/>
          <w:color w:val="7030A0"/>
          <w:szCs w:val="22"/>
        </w:rPr>
        <w:t>I think the most effective method is ____________ because____________________</w:t>
      </w:r>
    </w:p>
    <w:p w:rsidR="006F141D" w:rsidRPr="00CA19B9" w:rsidRDefault="006F141D" w:rsidP="006F141D">
      <w:pPr>
        <w:pStyle w:val="Default"/>
        <w:spacing w:after="200"/>
        <w:ind w:hanging="360"/>
        <w:rPr>
          <w:b/>
          <w:color w:val="7030A0"/>
          <w:szCs w:val="22"/>
        </w:rPr>
      </w:pPr>
      <w:r w:rsidRPr="00CA19B9">
        <w:rPr>
          <w:b/>
          <w:color w:val="7030A0"/>
          <w:szCs w:val="22"/>
        </w:rPr>
        <w:t>_____________________________________________________________________.</w:t>
      </w:r>
    </w:p>
    <w:p w:rsidR="006F141D" w:rsidRDefault="006F141D" w:rsidP="006F141D">
      <w:pPr>
        <w:pStyle w:val="Default"/>
        <w:spacing w:after="200"/>
        <w:ind w:hanging="360"/>
        <w:rPr>
          <w:sz w:val="22"/>
          <w:szCs w:val="22"/>
        </w:rPr>
      </w:pPr>
    </w:p>
    <w:p w:rsidR="006F141D" w:rsidRPr="00CA19B9" w:rsidRDefault="006F141D" w:rsidP="006F141D">
      <w:pPr>
        <w:pStyle w:val="Default"/>
        <w:spacing w:after="200"/>
        <w:ind w:hanging="360"/>
        <w:rPr>
          <w:b/>
          <w:color w:val="00B050"/>
          <w:sz w:val="22"/>
          <w:szCs w:val="22"/>
        </w:rPr>
      </w:pPr>
      <w:r w:rsidRPr="00CA19B9">
        <w:rPr>
          <w:b/>
          <w:color w:val="00B050"/>
          <w:sz w:val="22"/>
          <w:szCs w:val="22"/>
        </w:rPr>
        <w:t xml:space="preserve">Top tips for Question 4: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Always agree with the statement.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Always bring it back to the effect on the reader and the writer’s intention.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Use the phrase “this is successful in creating” to show you’re evaluating.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Use some of the ideas from Question 1 and 2 if they’re in the same section you’ve been asked to focus on.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Never miss this question out, it’s worth 20 marks! </w:t>
      </w:r>
    </w:p>
    <w:p w:rsidR="006F141D" w:rsidRPr="00CA19B9" w:rsidRDefault="006F141D" w:rsidP="006F141D">
      <w:pPr>
        <w:pStyle w:val="Default"/>
        <w:numPr>
          <w:ilvl w:val="0"/>
          <w:numId w:val="32"/>
        </w:numPr>
        <w:spacing w:after="200"/>
        <w:rPr>
          <w:b/>
          <w:color w:val="00B050"/>
          <w:sz w:val="22"/>
          <w:szCs w:val="22"/>
        </w:rPr>
      </w:pPr>
      <w:r w:rsidRPr="00CA19B9">
        <w:rPr>
          <w:b/>
          <w:color w:val="00B050"/>
          <w:sz w:val="22"/>
          <w:szCs w:val="22"/>
        </w:rPr>
        <w:t xml:space="preserve">This answer should be considerably more developed than your analysis in questions 2 and 3 as you have longer and it’s worth more marks. </w:t>
      </w:r>
    </w:p>
    <w:p w:rsidR="006F141D" w:rsidRDefault="006F141D" w:rsidP="006F141D">
      <w:pPr>
        <w:pStyle w:val="Default"/>
        <w:spacing w:after="200"/>
        <w:ind w:hanging="360"/>
        <w:rPr>
          <w:b/>
          <w:sz w:val="22"/>
          <w:szCs w:val="22"/>
          <w:highlight w:val="yellow"/>
        </w:rPr>
      </w:pPr>
    </w:p>
    <w:p w:rsidR="006F141D" w:rsidRDefault="006F141D" w:rsidP="006F141D">
      <w:pPr>
        <w:pStyle w:val="Default"/>
        <w:spacing w:after="200"/>
        <w:ind w:hanging="360"/>
        <w:rPr>
          <w:b/>
          <w:sz w:val="22"/>
          <w:szCs w:val="22"/>
        </w:rPr>
      </w:pPr>
      <w:r w:rsidRPr="0093330E">
        <w:rPr>
          <w:b/>
          <w:sz w:val="22"/>
          <w:szCs w:val="22"/>
        </w:rPr>
        <w:t>Have a look at this sample answer:</w:t>
      </w:r>
      <w:r w:rsidRPr="00613BE0">
        <w:rPr>
          <w:b/>
          <w:sz w:val="22"/>
          <w:szCs w:val="22"/>
        </w:rPr>
        <w:t xml:space="preserve"> </w:t>
      </w:r>
    </w:p>
    <w:p w:rsidR="006F141D" w:rsidRPr="006F141D" w:rsidRDefault="006F141D" w:rsidP="006F141D">
      <w:pPr>
        <w:pStyle w:val="Default"/>
        <w:spacing w:after="200"/>
        <w:jc w:val="both"/>
        <w:rPr>
          <w:b/>
          <w:color w:val="auto"/>
          <w:szCs w:val="22"/>
        </w:rPr>
      </w:pPr>
      <w:r w:rsidRPr="006F141D">
        <w:rPr>
          <w:b/>
          <w:color w:val="auto"/>
          <w:szCs w:val="22"/>
        </w:rPr>
        <w:t xml:space="preserve">I agree with the statement because Hill creates a tense atmosphere that makes the reader feel anxious and the presentation of the characters shows us how nervous Arthur is. </w:t>
      </w:r>
    </w:p>
    <w:p w:rsidR="006F141D" w:rsidRPr="006F141D" w:rsidRDefault="006F141D" w:rsidP="006F141D">
      <w:pPr>
        <w:pStyle w:val="Default"/>
        <w:spacing w:after="200"/>
        <w:jc w:val="both"/>
        <w:rPr>
          <w:b/>
          <w:color w:val="auto"/>
          <w:szCs w:val="22"/>
        </w:rPr>
      </w:pPr>
      <w:r w:rsidRPr="006F141D">
        <w:rPr>
          <w:b/>
          <w:color w:val="auto"/>
          <w:szCs w:val="22"/>
        </w:rPr>
        <w:t xml:space="preserve">Firstly, the writer uses the character of Spider to create a sense of danger. For example, “I put my hand on her collar, stroked the rough, short hair […] I could feel the tension in her limbs”. This imagery is successful in creating anxiety in the reader as a dog is often described to have a sixth sense with regards to supernatural entities. Therefore, if the dog can sense something, as well as Spider, the reader feels sure that something sinister is lurking. This also creates the impression that Arthur is particularly nervous as he has to stroke the dog to </w:t>
      </w:r>
      <w:r w:rsidRPr="006F141D">
        <w:rPr>
          <w:b/>
          <w:color w:val="auto"/>
          <w:szCs w:val="22"/>
        </w:rPr>
        <w:lastRenderedPageBreak/>
        <w:t xml:space="preserve">comfort her but we are under the impression that this is also to comfort himself and to reassure himself that he is not alone. The word “tension” has connotations of being rigid with fear and therefore makes the reader think that if the dog is afraid, we should be too. Overall, the writer’s intention is to make us aware that Arthur’s nervousness is not irrational as Spider also fears the noise and therefore we are anxious of what the source could be. </w:t>
      </w:r>
    </w:p>
    <w:p w:rsidR="006F141D" w:rsidRPr="006F141D" w:rsidRDefault="006F141D" w:rsidP="006F141D">
      <w:pPr>
        <w:pStyle w:val="Default"/>
        <w:spacing w:after="200"/>
        <w:jc w:val="both"/>
        <w:rPr>
          <w:b/>
          <w:color w:val="auto"/>
          <w:szCs w:val="22"/>
        </w:rPr>
      </w:pPr>
      <w:r w:rsidRPr="006F141D">
        <w:rPr>
          <w:b/>
          <w:color w:val="auto"/>
          <w:szCs w:val="22"/>
        </w:rPr>
        <w:t xml:space="preserve">Secondly, the writer uses the atmosphere to create tension. For example, “a silence, a seething, blanketing, almost tangible silence, and a musty darkness, thick as felt”. This listing, coupled with a simile is successful in creating a sinister atmosphere, typical of the Gothic genre, in which we know something Supernatural will be the cause of the noise and therefore tension and suspense is built as we await to discover what. This also creates the idea that Arthur is vulnerable as the simile describes the darkness as impenetrable, suggesting that Arthur is blindly making his way towards the noise, unaware of what could be around him. The word “blanketing” has connotations of being covered and therefore makes the reader think that Arthur is surrounded and trapped. Overall, the writer’s intention is to build tension and suspense as we recognise this atmosphere to be typically Gothic and therefore anxiously await the inevitable arrival of the Supernatural. </w:t>
      </w:r>
    </w:p>
    <w:p w:rsidR="006F141D" w:rsidRPr="006F141D" w:rsidRDefault="006F141D" w:rsidP="006F141D">
      <w:pPr>
        <w:pStyle w:val="Default"/>
        <w:spacing w:after="200"/>
        <w:jc w:val="both"/>
        <w:rPr>
          <w:b/>
          <w:color w:val="auto"/>
          <w:szCs w:val="22"/>
        </w:rPr>
      </w:pPr>
      <w:r w:rsidRPr="006F141D">
        <w:rPr>
          <w:b/>
          <w:color w:val="auto"/>
          <w:szCs w:val="22"/>
        </w:rPr>
        <w:t xml:space="preserve">Moreover, the writer uses the setting to create a stereotypical Gothic house. For example, “This was the door without a keyhole”. This imagery is successful in creating a typical Gothic setting of a haunted house. This also creates mystery as we are aware that if the noise is emitting from the locked room, it must have used Supernatural forces to enter. However, the writer withholds the information as to who, what or how they entered. Overall, the writer’s intention is to create a sense of mystery and build our anxiety as we fear what might come out of the room. </w:t>
      </w:r>
    </w:p>
    <w:p w:rsidR="006F141D" w:rsidRPr="006F141D" w:rsidRDefault="006F141D" w:rsidP="006F141D">
      <w:pPr>
        <w:pStyle w:val="Default"/>
        <w:spacing w:after="200"/>
        <w:jc w:val="both"/>
        <w:rPr>
          <w:b/>
          <w:color w:val="auto"/>
          <w:szCs w:val="22"/>
        </w:rPr>
      </w:pPr>
      <w:r w:rsidRPr="006F141D">
        <w:rPr>
          <w:b/>
          <w:color w:val="auto"/>
          <w:szCs w:val="22"/>
        </w:rPr>
        <w:t xml:space="preserve">Finally, the writer uses the character of Arthur to create a stereotypical Gothic character. For example, “I told myself it was a rat or a trapped bird”. This first person narrative is successful in creating an understanding in the reader of Arthur’s emotional turmoil throughout this experience as we take this slow journey towards the door with him and our anxiety builds with his own. This also creates a typical Gothic character as he attempts to rationalise the noise. Here we pity Arthur as we know it will be a Supernatural entity, as is common of the genre, but Arthur doesn’t want to believe it. The phrase “told myself” has connotations of Arthur trying to convince himself and therefore makes the reader think that he doesn’t truly believe this. Overall, the writer’s intention is to highlight Arthur as a typically rational Gothic character as this is the middle of the novella and could be the point in which he begins to realise the truth. </w:t>
      </w:r>
    </w:p>
    <w:p w:rsidR="006F141D" w:rsidRPr="006F141D" w:rsidRDefault="006F141D" w:rsidP="006F141D">
      <w:pPr>
        <w:pStyle w:val="Default"/>
        <w:spacing w:after="200"/>
        <w:ind w:hanging="360"/>
        <w:jc w:val="both"/>
        <w:rPr>
          <w:b/>
          <w:color w:val="auto"/>
          <w:sz w:val="22"/>
          <w:szCs w:val="22"/>
        </w:rPr>
      </w:pPr>
      <w:r w:rsidRPr="006F141D">
        <w:rPr>
          <w:b/>
          <w:color w:val="auto"/>
          <w:szCs w:val="22"/>
        </w:rPr>
        <w:t xml:space="preserve">     Overall, the effect on the reader is a mounting sense of anxiety and tension as we await the discovery of what is tormenting Arthur. I think the most effective method is the depiction of the atmosphere because we can recognise the Gothic atmosphere early on and therefore the tension builds from this point. </w:t>
      </w:r>
    </w:p>
    <w:p w:rsidR="006F141D" w:rsidRPr="005B3726" w:rsidRDefault="006F141D" w:rsidP="006F141D">
      <w:pPr>
        <w:rPr>
          <w:rFonts w:ascii="Arial" w:hAnsi="Arial" w:cs="Arial"/>
          <w:b/>
          <w:sz w:val="24"/>
          <w:szCs w:val="24"/>
        </w:rPr>
      </w:pPr>
      <w:r w:rsidRPr="003904FF">
        <w:rPr>
          <w:b/>
          <w:noProof/>
          <w:lang w:eastAsia="en-GB"/>
        </w:rPr>
        <w:lastRenderedPageBreak/>
        <w:drawing>
          <wp:anchor distT="0" distB="0" distL="114300" distR="114300" simplePos="0" relativeHeight="251694080" behindDoc="1" locked="0" layoutInCell="1" allowOverlap="1" wp14:anchorId="718C7574" wp14:editId="3482C945">
            <wp:simplePos x="0" y="0"/>
            <wp:positionH relativeFrom="margin">
              <wp:posOffset>-1452880</wp:posOffset>
            </wp:positionH>
            <wp:positionV relativeFrom="paragraph">
              <wp:posOffset>1501775</wp:posOffset>
            </wp:positionV>
            <wp:extent cx="8456930" cy="6259830"/>
            <wp:effectExtent l="0" t="6350" r="0" b="0"/>
            <wp:wrapTight wrapText="bothSides">
              <wp:wrapPolygon edited="0">
                <wp:start x="-16" y="21578"/>
                <wp:lineTo x="21538" y="21578"/>
                <wp:lineTo x="21538" y="83"/>
                <wp:lineTo x="-16" y="83"/>
                <wp:lineTo x="-16" y="2157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5765" t="22549" r="56597" b="31421"/>
                    <a:stretch/>
                  </pic:blipFill>
                  <pic:spPr bwMode="auto">
                    <a:xfrm rot="5400000">
                      <a:off x="0" y="0"/>
                      <a:ext cx="8456930" cy="6259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04FF">
        <w:rPr>
          <w:rFonts w:ascii="Arial" w:hAnsi="Arial" w:cs="Arial"/>
          <w:b/>
          <w:sz w:val="24"/>
          <w:szCs w:val="24"/>
        </w:rPr>
        <w:t xml:space="preserve">Ideas to consider: </w:t>
      </w:r>
    </w:p>
    <w:tbl>
      <w:tblPr>
        <w:tblW w:w="9341" w:type="dxa"/>
        <w:tblCellMar>
          <w:left w:w="0" w:type="dxa"/>
          <w:right w:w="0" w:type="dxa"/>
        </w:tblCellMar>
        <w:tblLook w:val="0420" w:firstRow="1" w:lastRow="0" w:firstColumn="0" w:lastColumn="0" w:noHBand="0" w:noVBand="1"/>
      </w:tblPr>
      <w:tblGrid>
        <w:gridCol w:w="1849"/>
        <w:gridCol w:w="3177"/>
        <w:gridCol w:w="4315"/>
      </w:tblGrid>
      <w:tr w:rsidR="006F141D" w:rsidRPr="005F6753" w:rsidTr="00965B1B">
        <w:trPr>
          <w:trHeight w:val="2801"/>
        </w:trPr>
        <w:tc>
          <w:tcPr>
            <w:tcW w:w="934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tbl>
            <w:tblPr>
              <w:tblW w:w="8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7"/>
              <w:gridCol w:w="1257"/>
              <w:gridCol w:w="1777"/>
              <w:gridCol w:w="1838"/>
              <w:gridCol w:w="2592"/>
            </w:tblGrid>
            <w:tr w:rsidR="006F141D" w:rsidRPr="008750C4" w:rsidTr="006F141D">
              <w:trPr>
                <w:trHeight w:val="2620"/>
              </w:trPr>
              <w:tc>
                <w:tcPr>
                  <w:tcW w:w="1152" w:type="dxa"/>
                  <w:shd w:val="clear" w:color="auto" w:fill="auto"/>
                  <w:tcMar>
                    <w:top w:w="15" w:type="dxa"/>
                    <w:left w:w="108" w:type="dxa"/>
                    <w:bottom w:w="0" w:type="dxa"/>
                    <w:right w:w="108" w:type="dxa"/>
                  </w:tcMar>
                  <w:hideMark/>
                </w:tcPr>
                <w:p w:rsidR="006F141D" w:rsidRDefault="006F141D" w:rsidP="005F13F6">
                  <w:pPr>
                    <w:pStyle w:val="Body"/>
                    <w:rPr>
                      <w:rFonts w:ascii="American Typewriter"/>
                      <w:b/>
                      <w:bCs/>
                      <w:sz w:val="20"/>
                      <w:szCs w:val="20"/>
                    </w:rPr>
                  </w:pPr>
                  <w:r w:rsidRPr="008750C4">
                    <w:rPr>
                      <w:rFonts w:ascii="American Typewriter"/>
                      <w:b/>
                      <w:bCs/>
                      <w:sz w:val="20"/>
                      <w:szCs w:val="20"/>
                    </w:rPr>
                    <w:lastRenderedPageBreak/>
                    <w:t>STATEMENT</w:t>
                  </w:r>
                </w:p>
                <w:p w:rsidR="006F141D" w:rsidRPr="008750C4" w:rsidRDefault="006F141D" w:rsidP="005F13F6">
                  <w:pPr>
                    <w:pStyle w:val="Body"/>
                    <w:rPr>
                      <w:rFonts w:ascii="American Typewriter"/>
                      <w:sz w:val="20"/>
                      <w:szCs w:val="20"/>
                      <w:lang w:val="en-GB"/>
                    </w:rPr>
                  </w:pP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I agree that the writer</w:t>
                  </w:r>
                  <w:r w:rsidRPr="008750C4">
                    <w:rPr>
                      <w:rFonts w:ascii="American Typewriter"/>
                      <w:b/>
                      <w:bCs/>
                      <w:sz w:val="20"/>
                      <w:szCs w:val="20"/>
                    </w:rPr>
                    <w:t>…</w:t>
                  </w:r>
                  <w:r w:rsidRPr="008750C4">
                    <w:rPr>
                      <w:rFonts w:ascii="American Typewriter"/>
                      <w:b/>
                      <w:bCs/>
                      <w:sz w:val="20"/>
                      <w:szCs w:val="20"/>
                    </w:rPr>
                    <w:t xml:space="preserve"> because</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 </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One way the writer</w:t>
                  </w:r>
                  <w:r w:rsidRPr="008750C4">
                    <w:rPr>
                      <w:rFonts w:ascii="American Typewriter"/>
                      <w:b/>
                      <w:bCs/>
                      <w:sz w:val="20"/>
                      <w:szCs w:val="20"/>
                    </w:rPr>
                    <w:t>…</w:t>
                  </w:r>
                  <w:r w:rsidRPr="008750C4">
                    <w:rPr>
                      <w:rFonts w:ascii="American Typewriter"/>
                      <w:b/>
                      <w:bCs/>
                      <w:sz w:val="20"/>
                      <w:szCs w:val="20"/>
                    </w:rPr>
                    <w:t xml:space="preserve"> is through</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p>
              </w:tc>
              <w:tc>
                <w:tcPr>
                  <w:tcW w:w="1026" w:type="dxa"/>
                  <w:shd w:val="clear" w:color="auto" w:fill="auto"/>
                  <w:tcMar>
                    <w:top w:w="15" w:type="dxa"/>
                    <w:left w:w="108" w:type="dxa"/>
                    <w:bottom w:w="0" w:type="dxa"/>
                    <w:right w:w="108" w:type="dxa"/>
                  </w:tcMar>
                  <w:hideMark/>
                </w:tcPr>
                <w:p w:rsidR="006F141D" w:rsidRDefault="006F141D" w:rsidP="005F13F6">
                  <w:pPr>
                    <w:pStyle w:val="Body"/>
                    <w:rPr>
                      <w:rFonts w:ascii="American Typewriter"/>
                      <w:b/>
                      <w:bCs/>
                      <w:sz w:val="20"/>
                      <w:szCs w:val="20"/>
                    </w:rPr>
                  </w:pPr>
                  <w:r w:rsidRPr="008750C4">
                    <w:rPr>
                      <w:rFonts w:ascii="American Typewriter"/>
                      <w:b/>
                      <w:bCs/>
                      <w:sz w:val="20"/>
                      <w:szCs w:val="20"/>
                    </w:rPr>
                    <w:t>QUOTE</w:t>
                  </w:r>
                </w:p>
                <w:p w:rsidR="006F141D" w:rsidRPr="008750C4" w:rsidRDefault="006F141D" w:rsidP="005F13F6">
                  <w:pPr>
                    <w:pStyle w:val="Body"/>
                    <w:rPr>
                      <w:rFonts w:ascii="American Typewriter"/>
                      <w:sz w:val="20"/>
                      <w:szCs w:val="20"/>
                      <w:lang w:val="en-GB"/>
                    </w:rPr>
                  </w:pP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For example</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The text states</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This can be seen where</w:t>
                  </w:r>
                  <w:r w:rsidRPr="008750C4">
                    <w:rPr>
                      <w:rFonts w:ascii="American Typewriter"/>
                      <w:b/>
                      <w:bCs/>
                      <w:sz w:val="20"/>
                      <w:szCs w:val="20"/>
                    </w:rPr>
                    <w:t>…</w:t>
                  </w:r>
                </w:p>
              </w:tc>
              <w:tc>
                <w:tcPr>
                  <w:tcW w:w="1578" w:type="dxa"/>
                  <w:shd w:val="clear" w:color="auto" w:fill="auto"/>
                  <w:tcMar>
                    <w:top w:w="15" w:type="dxa"/>
                    <w:left w:w="108" w:type="dxa"/>
                    <w:bottom w:w="0" w:type="dxa"/>
                    <w:right w:w="108" w:type="dxa"/>
                  </w:tcMar>
                  <w:hideMark/>
                </w:tcPr>
                <w:p w:rsidR="006F141D" w:rsidRDefault="006F141D" w:rsidP="005F13F6">
                  <w:pPr>
                    <w:pStyle w:val="Body"/>
                    <w:rPr>
                      <w:rFonts w:ascii="American Typewriter"/>
                      <w:b/>
                      <w:bCs/>
                      <w:sz w:val="20"/>
                      <w:szCs w:val="20"/>
                    </w:rPr>
                  </w:pPr>
                  <w:r w:rsidRPr="008750C4">
                    <w:rPr>
                      <w:rFonts w:ascii="American Typewriter"/>
                      <w:b/>
                      <w:bCs/>
                      <w:sz w:val="20"/>
                      <w:szCs w:val="20"/>
                    </w:rPr>
                    <w:t>UNDERSTANDING</w:t>
                  </w:r>
                </w:p>
                <w:p w:rsidR="006F141D" w:rsidRPr="008750C4" w:rsidRDefault="006F141D" w:rsidP="005F13F6">
                  <w:pPr>
                    <w:pStyle w:val="Body"/>
                    <w:rPr>
                      <w:rFonts w:ascii="American Typewriter"/>
                      <w:sz w:val="20"/>
                      <w:szCs w:val="20"/>
                      <w:lang w:val="en-GB"/>
                    </w:rPr>
                  </w:pP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This shows that</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 </w:t>
                  </w:r>
                </w:p>
              </w:tc>
              <w:tc>
                <w:tcPr>
                  <w:tcW w:w="2027" w:type="dxa"/>
                  <w:shd w:val="clear" w:color="auto" w:fill="auto"/>
                  <w:tcMar>
                    <w:top w:w="15" w:type="dxa"/>
                    <w:left w:w="108" w:type="dxa"/>
                    <w:bottom w:w="0" w:type="dxa"/>
                    <w:right w:w="108" w:type="dxa"/>
                  </w:tcMar>
                  <w:hideMark/>
                </w:tcPr>
                <w:p w:rsidR="006F141D" w:rsidRDefault="006F141D" w:rsidP="005F13F6">
                  <w:pPr>
                    <w:pStyle w:val="Body"/>
                    <w:rPr>
                      <w:rFonts w:ascii="American Typewriter"/>
                      <w:b/>
                      <w:bCs/>
                      <w:sz w:val="20"/>
                      <w:szCs w:val="20"/>
                      <w:lang w:val="en-GB"/>
                    </w:rPr>
                  </w:pPr>
                  <w:r w:rsidRPr="008750C4">
                    <w:rPr>
                      <w:rFonts w:ascii="American Typewriter"/>
                      <w:b/>
                      <w:bCs/>
                      <w:sz w:val="20"/>
                      <w:szCs w:val="20"/>
                      <w:lang w:val="en-GB"/>
                    </w:rPr>
                    <w:t>INFERENCE</w:t>
                  </w:r>
                </w:p>
                <w:p w:rsidR="006F141D" w:rsidRPr="008750C4" w:rsidRDefault="006F141D" w:rsidP="005F13F6">
                  <w:pPr>
                    <w:pStyle w:val="Body"/>
                    <w:rPr>
                      <w:rFonts w:ascii="American Typewriter"/>
                      <w:sz w:val="20"/>
                      <w:szCs w:val="20"/>
                      <w:lang w:val="en-GB"/>
                    </w:rPr>
                  </w:pPr>
                </w:p>
                <w:p w:rsidR="006F141D" w:rsidRPr="008750C4" w:rsidRDefault="006F141D" w:rsidP="005F13F6">
                  <w:pPr>
                    <w:pStyle w:val="Body"/>
                    <w:rPr>
                      <w:rFonts w:ascii="American Typewriter"/>
                      <w:sz w:val="20"/>
                      <w:szCs w:val="20"/>
                      <w:lang w:val="en-GB"/>
                    </w:rPr>
                  </w:pPr>
                  <w:r w:rsidRPr="008750C4">
                    <w:rPr>
                      <w:rFonts w:ascii="American Typewriter"/>
                      <w:b/>
                      <w:bCs/>
                      <w:sz w:val="20"/>
                      <w:szCs w:val="20"/>
                      <w:lang w:val="en-GB"/>
                    </w:rPr>
                    <w:t xml:space="preserve">This also </w:t>
                  </w:r>
                  <w:r w:rsidRPr="008750C4">
                    <w:rPr>
                      <w:rFonts w:ascii="American Typewriter"/>
                      <w:b/>
                      <w:bCs/>
                      <w:sz w:val="20"/>
                      <w:szCs w:val="20"/>
                    </w:rPr>
                    <w:t>suggests/</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implies/ infers</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 </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This creates the impression that</w:t>
                  </w:r>
                  <w:r w:rsidRPr="008750C4">
                    <w:rPr>
                      <w:rFonts w:ascii="American Typewriter"/>
                      <w:b/>
                      <w:bCs/>
                      <w:sz w:val="20"/>
                      <w:szCs w:val="20"/>
                    </w:rPr>
                    <w:t>…</w:t>
                  </w:r>
                </w:p>
              </w:tc>
              <w:tc>
                <w:tcPr>
                  <w:tcW w:w="2978" w:type="dxa"/>
                  <w:shd w:val="clear" w:color="auto" w:fill="auto"/>
                  <w:tcMar>
                    <w:top w:w="15" w:type="dxa"/>
                    <w:left w:w="108" w:type="dxa"/>
                    <w:bottom w:w="0" w:type="dxa"/>
                    <w:right w:w="108" w:type="dxa"/>
                  </w:tcMar>
                  <w:hideMark/>
                </w:tcPr>
                <w:p w:rsidR="006F141D" w:rsidRDefault="006F141D" w:rsidP="005F13F6">
                  <w:pPr>
                    <w:pStyle w:val="Body"/>
                    <w:rPr>
                      <w:rFonts w:ascii="American Typewriter"/>
                      <w:b/>
                      <w:bCs/>
                      <w:sz w:val="20"/>
                      <w:szCs w:val="20"/>
                    </w:rPr>
                  </w:pPr>
                  <w:r w:rsidRPr="008750C4">
                    <w:rPr>
                      <w:rFonts w:ascii="American Typewriter"/>
                      <w:b/>
                      <w:bCs/>
                      <w:sz w:val="20"/>
                      <w:szCs w:val="20"/>
                    </w:rPr>
                    <w:t>DEVELOPMENT</w:t>
                  </w:r>
                </w:p>
                <w:p w:rsidR="006F141D" w:rsidRPr="008750C4" w:rsidRDefault="006F141D" w:rsidP="005F13F6">
                  <w:pPr>
                    <w:pStyle w:val="Body"/>
                    <w:rPr>
                      <w:rFonts w:ascii="American Typewriter"/>
                      <w:sz w:val="20"/>
                      <w:szCs w:val="20"/>
                      <w:lang w:val="en-GB"/>
                    </w:rPr>
                  </w:pP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The effect on the reader is</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At this part in the extract, the reader feels</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The writer is symbolising</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The writer is trying to</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sidRPr="008750C4">
                    <w:rPr>
                      <w:rFonts w:ascii="American Typewriter"/>
                      <w:b/>
                      <w:bCs/>
                      <w:sz w:val="20"/>
                      <w:szCs w:val="20"/>
                    </w:rPr>
                    <w:t>This is effective because</w:t>
                  </w:r>
                  <w:r w:rsidRPr="008750C4">
                    <w:rPr>
                      <w:rFonts w:ascii="American Typewriter"/>
                      <w:b/>
                      <w:bCs/>
                      <w:sz w:val="20"/>
                      <w:szCs w:val="20"/>
                    </w:rPr>
                    <w:t>…</w:t>
                  </w:r>
                </w:p>
                <w:p w:rsidR="006F141D" w:rsidRPr="008750C4" w:rsidRDefault="006F141D" w:rsidP="005F13F6">
                  <w:pPr>
                    <w:pStyle w:val="Body"/>
                    <w:rPr>
                      <w:rFonts w:ascii="American Typewriter"/>
                      <w:sz w:val="20"/>
                      <w:szCs w:val="20"/>
                      <w:lang w:val="en-GB"/>
                    </w:rPr>
                  </w:pPr>
                  <w:r>
                    <w:rPr>
                      <w:rFonts w:ascii="American Typewriter"/>
                      <w:b/>
                      <w:bCs/>
                      <w:sz w:val="20"/>
                      <w:szCs w:val="20"/>
                    </w:rPr>
                    <w:t>Th</w:t>
                  </w:r>
                  <w:r w:rsidRPr="008750C4">
                    <w:rPr>
                      <w:rFonts w:ascii="American Typewriter"/>
                      <w:b/>
                      <w:bCs/>
                      <w:sz w:val="20"/>
                      <w:szCs w:val="20"/>
                    </w:rPr>
                    <w:t>e writer is successful because</w:t>
                  </w:r>
                  <w:r w:rsidRPr="008750C4">
                    <w:rPr>
                      <w:rFonts w:ascii="American Typewriter"/>
                      <w:b/>
                      <w:bCs/>
                      <w:sz w:val="20"/>
                      <w:szCs w:val="20"/>
                    </w:rPr>
                    <w:t>…</w:t>
                  </w:r>
                </w:p>
              </w:tc>
            </w:tr>
          </w:tbl>
          <w:p w:rsidR="006F141D" w:rsidRPr="005F6753" w:rsidRDefault="006F141D" w:rsidP="005F13F6">
            <w:pPr>
              <w:pStyle w:val="Body"/>
              <w:rPr>
                <w:rFonts w:ascii="American Typewriter"/>
                <w:sz w:val="20"/>
                <w:szCs w:val="20"/>
                <w:lang w:val="en-GB"/>
              </w:rPr>
            </w:pPr>
          </w:p>
        </w:tc>
      </w:tr>
      <w:tr w:rsidR="006F141D" w:rsidRPr="005F6753" w:rsidTr="00965B1B">
        <w:trPr>
          <w:trHeight w:val="543"/>
        </w:trPr>
        <w:tc>
          <w:tcPr>
            <w:tcW w:w="1849" w:type="dxa"/>
            <w:tcBorders>
              <w:top w:val="single" w:sz="8" w:space="0" w:color="000000"/>
              <w:left w:val="single" w:sz="8" w:space="0" w:color="000000"/>
              <w:bottom w:val="single" w:sz="8" w:space="0" w:color="000000"/>
              <w:right w:val="single" w:sz="8" w:space="0" w:color="000000"/>
            </w:tcBorders>
            <w:shd w:val="clear" w:color="auto" w:fill="E6B9B8"/>
            <w:tcMar>
              <w:top w:w="72" w:type="dxa"/>
              <w:left w:w="144" w:type="dxa"/>
              <w:bottom w:w="72" w:type="dxa"/>
              <w:right w:w="144" w:type="dxa"/>
            </w:tcMar>
            <w:hideMark/>
          </w:tcPr>
          <w:p w:rsidR="006F141D" w:rsidRPr="005F6753" w:rsidRDefault="006F141D" w:rsidP="005F13F6">
            <w:pPr>
              <w:pStyle w:val="Body"/>
              <w:rPr>
                <w:rFonts w:ascii="American Typewriter"/>
                <w:lang w:val="en-GB"/>
              </w:rPr>
            </w:pPr>
            <w:r w:rsidRPr="005F6753">
              <w:rPr>
                <w:rFonts w:ascii="American Typewriter"/>
              </w:rPr>
              <w:t xml:space="preserve">Grade 1-3       Get The Basics </w:t>
            </w:r>
          </w:p>
        </w:tc>
        <w:tc>
          <w:tcPr>
            <w:tcW w:w="3177" w:type="dxa"/>
            <w:tcBorders>
              <w:top w:val="single" w:sz="8" w:space="0" w:color="000000"/>
              <w:left w:val="single" w:sz="8" w:space="0" w:color="000000"/>
              <w:bottom w:val="single" w:sz="8" w:space="0" w:color="000000"/>
              <w:right w:val="single" w:sz="8" w:space="0" w:color="000000"/>
            </w:tcBorders>
            <w:shd w:val="clear" w:color="auto" w:fill="FCD5B5"/>
            <w:tcMar>
              <w:top w:w="72" w:type="dxa"/>
              <w:left w:w="144" w:type="dxa"/>
              <w:bottom w:w="72" w:type="dxa"/>
              <w:right w:w="144" w:type="dxa"/>
            </w:tcMar>
            <w:hideMark/>
          </w:tcPr>
          <w:p w:rsidR="006F141D" w:rsidRPr="005F6753" w:rsidRDefault="006F141D" w:rsidP="005F13F6">
            <w:pPr>
              <w:pStyle w:val="Body"/>
              <w:rPr>
                <w:rFonts w:ascii="American Typewriter"/>
                <w:lang w:val="en-GB"/>
              </w:rPr>
            </w:pPr>
            <w:r w:rsidRPr="005F6753">
              <w:rPr>
                <w:rFonts w:ascii="American Typewriter"/>
              </w:rPr>
              <w:t xml:space="preserve">Grade 4-5        Hitting the Middle </w:t>
            </w:r>
          </w:p>
        </w:tc>
        <w:tc>
          <w:tcPr>
            <w:tcW w:w="4315" w:type="dxa"/>
            <w:tcBorders>
              <w:top w:val="single" w:sz="8" w:space="0" w:color="000000"/>
              <w:left w:val="single" w:sz="8" w:space="0" w:color="000000"/>
              <w:bottom w:val="single" w:sz="8" w:space="0" w:color="000000"/>
              <w:right w:val="single" w:sz="8" w:space="0" w:color="000000"/>
            </w:tcBorders>
            <w:shd w:val="clear" w:color="auto" w:fill="D7E4BD"/>
            <w:tcMar>
              <w:top w:w="72" w:type="dxa"/>
              <w:left w:w="144" w:type="dxa"/>
              <w:bottom w:w="72" w:type="dxa"/>
              <w:right w:w="144" w:type="dxa"/>
            </w:tcMar>
            <w:hideMark/>
          </w:tcPr>
          <w:p w:rsidR="006F141D" w:rsidRPr="005F6753" w:rsidRDefault="006F141D" w:rsidP="005F13F6">
            <w:pPr>
              <w:pStyle w:val="Body"/>
              <w:rPr>
                <w:rFonts w:ascii="American Typewriter"/>
                <w:lang w:val="en-GB"/>
              </w:rPr>
            </w:pPr>
            <w:r w:rsidRPr="005F6753">
              <w:rPr>
                <w:rFonts w:ascii="American Typewriter"/>
              </w:rPr>
              <w:t xml:space="preserve">Grade 6+          Going for the Top </w:t>
            </w:r>
          </w:p>
        </w:tc>
      </w:tr>
      <w:tr w:rsidR="006F141D" w:rsidRPr="001A4699" w:rsidTr="00965B1B">
        <w:trPr>
          <w:trHeight w:val="543"/>
        </w:trPr>
        <w:tc>
          <w:tcPr>
            <w:tcW w:w="1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141D" w:rsidRDefault="006F141D" w:rsidP="005F13F6">
            <w:pPr>
              <w:pStyle w:val="Body"/>
              <w:rPr>
                <w:rFonts w:ascii="American Typewriter"/>
                <w:b/>
                <w:bCs/>
                <w:sz w:val="20"/>
                <w:szCs w:val="20"/>
              </w:rPr>
            </w:pPr>
            <w:r w:rsidRPr="001A4699">
              <w:rPr>
                <w:rFonts w:ascii="American Typewriter"/>
                <w:b/>
                <w:bCs/>
                <w:sz w:val="20"/>
                <w:szCs w:val="20"/>
              </w:rPr>
              <w:t>Statement + Quote + Understanding</w:t>
            </w:r>
          </w:p>
          <w:p w:rsidR="006F141D" w:rsidRDefault="006F141D" w:rsidP="005F13F6">
            <w:pPr>
              <w:pStyle w:val="Body"/>
              <w:rPr>
                <w:rFonts w:ascii="American Typewriter"/>
                <w:b/>
                <w:bCs/>
                <w:sz w:val="20"/>
                <w:szCs w:val="20"/>
              </w:rPr>
            </w:pPr>
          </w:p>
          <w:p w:rsidR="006F141D" w:rsidRPr="00F2064F" w:rsidRDefault="006F141D" w:rsidP="005F13F6">
            <w:pPr>
              <w:pStyle w:val="Body"/>
              <w:rPr>
                <w:rFonts w:ascii="American Typewriter"/>
                <w:bCs/>
                <w:sz w:val="20"/>
                <w:szCs w:val="20"/>
              </w:rPr>
            </w:pPr>
            <w:r w:rsidRPr="00A86504">
              <w:rPr>
                <w:rFonts w:ascii="American Typewriter"/>
                <w:b/>
                <w:bCs/>
                <w:sz w:val="20"/>
                <w:szCs w:val="20"/>
              </w:rPr>
              <w:t>I agree</w:t>
            </w:r>
            <w:r w:rsidRPr="00A86504">
              <w:rPr>
                <w:rFonts w:ascii="American Typewriter"/>
                <w:bCs/>
                <w:sz w:val="20"/>
                <w:szCs w:val="20"/>
              </w:rPr>
              <w:t xml:space="preserve"> that Hale is nervous.  </w:t>
            </w:r>
            <w:r w:rsidRPr="00A86504">
              <w:rPr>
                <w:rFonts w:ascii="American Typewriter"/>
                <w:b/>
                <w:bCs/>
                <w:sz w:val="20"/>
                <w:szCs w:val="20"/>
              </w:rPr>
              <w:t xml:space="preserve">The text states </w:t>
            </w:r>
            <w:r w:rsidRPr="00A86504">
              <w:rPr>
                <w:rFonts w:ascii="American Typewriter"/>
                <w:bCs/>
                <w:sz w:val="20"/>
                <w:szCs w:val="20"/>
              </w:rPr>
              <w:t>‘</w:t>
            </w:r>
            <w:r w:rsidRPr="00A86504">
              <w:rPr>
                <w:rFonts w:ascii="American Typewriter"/>
                <w:bCs/>
                <w:sz w:val="20"/>
                <w:szCs w:val="20"/>
              </w:rPr>
              <w:t>he didn</w:t>
            </w:r>
            <w:r w:rsidRPr="00A86504">
              <w:rPr>
                <w:rFonts w:ascii="American Typewriter"/>
                <w:bCs/>
                <w:sz w:val="20"/>
                <w:szCs w:val="20"/>
              </w:rPr>
              <w:t>’</w:t>
            </w:r>
            <w:r w:rsidRPr="00A86504">
              <w:rPr>
                <w:rFonts w:ascii="American Typewriter"/>
                <w:bCs/>
                <w:sz w:val="20"/>
                <w:szCs w:val="20"/>
              </w:rPr>
              <w:t>t feel too safe in Brighton</w:t>
            </w:r>
            <w:r w:rsidRPr="00A86504">
              <w:rPr>
                <w:rFonts w:ascii="American Typewriter"/>
                <w:bCs/>
                <w:sz w:val="20"/>
                <w:szCs w:val="20"/>
              </w:rPr>
              <w:t>’</w:t>
            </w:r>
            <w:r w:rsidRPr="00A86504">
              <w:rPr>
                <w:rFonts w:ascii="American Typewriter"/>
                <w:bCs/>
                <w:sz w:val="20"/>
                <w:szCs w:val="20"/>
              </w:rPr>
              <w:t xml:space="preserve">.  </w:t>
            </w:r>
            <w:r w:rsidRPr="00A86504">
              <w:rPr>
                <w:rFonts w:ascii="American Typewriter"/>
                <w:b/>
                <w:bCs/>
                <w:sz w:val="20"/>
                <w:szCs w:val="20"/>
              </w:rPr>
              <w:t>This shows</w:t>
            </w:r>
            <w:r w:rsidRPr="00A86504">
              <w:rPr>
                <w:rFonts w:ascii="American Typewriter"/>
                <w:bCs/>
                <w:sz w:val="20"/>
                <w:szCs w:val="20"/>
              </w:rPr>
              <w:t xml:space="preserve"> that he felt uncomfortable and on-edge there.  </w:t>
            </w:r>
          </w:p>
        </w:tc>
        <w:tc>
          <w:tcPr>
            <w:tcW w:w="31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141D" w:rsidRPr="001A4699" w:rsidRDefault="006F141D" w:rsidP="005F13F6">
            <w:pPr>
              <w:pStyle w:val="Body"/>
              <w:rPr>
                <w:rFonts w:ascii="American Typewriter"/>
                <w:b/>
                <w:bCs/>
                <w:sz w:val="20"/>
                <w:szCs w:val="20"/>
              </w:rPr>
            </w:pPr>
            <w:r w:rsidRPr="001A4699">
              <w:rPr>
                <w:rFonts w:ascii="American Typewriter"/>
                <w:b/>
                <w:bCs/>
                <w:sz w:val="20"/>
                <w:szCs w:val="20"/>
              </w:rPr>
              <w:t>Statement + Quote + Understanding + Inference + Development</w:t>
            </w:r>
          </w:p>
          <w:p w:rsidR="006F141D" w:rsidRPr="00A86504" w:rsidRDefault="006F141D" w:rsidP="005F13F6">
            <w:pPr>
              <w:pStyle w:val="Body"/>
              <w:rPr>
                <w:rFonts w:ascii="American Typewriter"/>
                <w:bCs/>
                <w:sz w:val="20"/>
                <w:szCs w:val="20"/>
              </w:rPr>
            </w:pPr>
          </w:p>
          <w:p w:rsidR="006F141D" w:rsidRPr="001A4699" w:rsidRDefault="006F141D" w:rsidP="005F13F6">
            <w:pPr>
              <w:pStyle w:val="Body"/>
              <w:rPr>
                <w:rFonts w:ascii="American Typewriter"/>
                <w:b/>
                <w:bCs/>
                <w:sz w:val="20"/>
                <w:szCs w:val="20"/>
              </w:rPr>
            </w:pPr>
            <w:r w:rsidRPr="00A86504">
              <w:rPr>
                <w:rFonts w:ascii="American Typewriter"/>
                <w:b/>
                <w:bCs/>
                <w:sz w:val="20"/>
                <w:szCs w:val="20"/>
              </w:rPr>
              <w:t>I agree</w:t>
            </w:r>
            <w:r w:rsidRPr="00A86504">
              <w:rPr>
                <w:rFonts w:ascii="American Typewriter"/>
                <w:bCs/>
                <w:sz w:val="20"/>
                <w:szCs w:val="20"/>
              </w:rPr>
              <w:t xml:space="preserve"> that </w:t>
            </w:r>
            <w:r w:rsidRPr="00A86504">
              <w:rPr>
                <w:rFonts w:ascii="American Typewriter"/>
                <w:b/>
                <w:bCs/>
                <w:sz w:val="20"/>
                <w:szCs w:val="20"/>
              </w:rPr>
              <w:t>the writer presents</w:t>
            </w:r>
            <w:r w:rsidRPr="00A86504">
              <w:rPr>
                <w:rFonts w:ascii="American Typewriter"/>
                <w:bCs/>
                <w:sz w:val="20"/>
                <w:szCs w:val="20"/>
              </w:rPr>
              <w:t xml:space="preserve"> Hale as unsafe and nervous.  </w:t>
            </w:r>
            <w:r w:rsidRPr="00A86504">
              <w:rPr>
                <w:rFonts w:ascii="American Typewriter"/>
                <w:b/>
                <w:bCs/>
                <w:sz w:val="20"/>
                <w:szCs w:val="20"/>
              </w:rPr>
              <w:t>The text states</w:t>
            </w:r>
            <w:r w:rsidRPr="00A86504">
              <w:rPr>
                <w:rFonts w:ascii="American Typewriter"/>
                <w:bCs/>
                <w:sz w:val="20"/>
                <w:szCs w:val="20"/>
              </w:rPr>
              <w:t xml:space="preserve"> </w:t>
            </w:r>
            <w:r w:rsidRPr="00A86504">
              <w:rPr>
                <w:rFonts w:ascii="American Typewriter"/>
                <w:bCs/>
                <w:sz w:val="20"/>
                <w:szCs w:val="20"/>
              </w:rPr>
              <w:t>“</w:t>
            </w:r>
            <w:r w:rsidRPr="00A86504">
              <w:rPr>
                <w:rFonts w:ascii="American Typewriter"/>
                <w:bCs/>
                <w:sz w:val="20"/>
                <w:szCs w:val="20"/>
              </w:rPr>
              <w:t>he didn</w:t>
            </w:r>
            <w:r w:rsidRPr="00A86504">
              <w:rPr>
                <w:rFonts w:ascii="American Typewriter"/>
                <w:bCs/>
                <w:sz w:val="20"/>
                <w:szCs w:val="20"/>
              </w:rPr>
              <w:t>’</w:t>
            </w:r>
            <w:r w:rsidRPr="00A86504">
              <w:rPr>
                <w:rFonts w:ascii="American Typewriter"/>
                <w:bCs/>
                <w:sz w:val="20"/>
                <w:szCs w:val="20"/>
              </w:rPr>
              <w:t>t feel too safe in Brighton</w:t>
            </w:r>
            <w:r w:rsidRPr="00A86504">
              <w:rPr>
                <w:rFonts w:ascii="American Typewriter"/>
                <w:bCs/>
                <w:sz w:val="20"/>
                <w:szCs w:val="20"/>
              </w:rPr>
              <w:t>”</w:t>
            </w:r>
            <w:r w:rsidRPr="00A86504">
              <w:rPr>
                <w:rFonts w:ascii="American Typewriter"/>
                <w:bCs/>
                <w:sz w:val="20"/>
                <w:szCs w:val="20"/>
              </w:rPr>
              <w:t xml:space="preserve">.  </w:t>
            </w:r>
            <w:r w:rsidRPr="00A86504">
              <w:rPr>
                <w:rFonts w:ascii="American Typewriter"/>
                <w:b/>
                <w:bCs/>
                <w:sz w:val="20"/>
                <w:szCs w:val="20"/>
              </w:rPr>
              <w:t>This implies</w:t>
            </w:r>
            <w:r w:rsidRPr="00A86504">
              <w:rPr>
                <w:rFonts w:ascii="American Typewriter"/>
                <w:bCs/>
                <w:sz w:val="20"/>
                <w:szCs w:val="20"/>
              </w:rPr>
              <w:t xml:space="preserve"> that he is in danger and feels uncomfortable there</w:t>
            </w:r>
            <w:r w:rsidRPr="00A86504">
              <w:rPr>
                <w:rFonts w:ascii="American Typewriter"/>
                <w:b/>
                <w:bCs/>
                <w:sz w:val="20"/>
                <w:szCs w:val="20"/>
              </w:rPr>
              <w:t>.  This is in contrast</w:t>
            </w:r>
            <w:r w:rsidRPr="00A86504">
              <w:rPr>
                <w:rFonts w:ascii="American Typewriter"/>
                <w:bCs/>
                <w:sz w:val="20"/>
                <w:szCs w:val="20"/>
              </w:rPr>
              <w:t xml:space="preserve"> to the crowds that surround him, who ap</w:t>
            </w:r>
            <w:r>
              <w:rPr>
                <w:rFonts w:ascii="American Typewriter"/>
                <w:bCs/>
                <w:sz w:val="20"/>
                <w:szCs w:val="20"/>
              </w:rPr>
              <w:t>pear to be</w:t>
            </w:r>
            <w:r w:rsidRPr="00A86504">
              <w:rPr>
                <w:rFonts w:ascii="American Typewriter"/>
                <w:bCs/>
                <w:sz w:val="20"/>
                <w:szCs w:val="20"/>
              </w:rPr>
              <w:t xml:space="preserve"> on holiday and are having fun.  </w:t>
            </w:r>
            <w:r w:rsidRPr="00A86504">
              <w:rPr>
                <w:rFonts w:ascii="American Typewriter"/>
                <w:b/>
                <w:bCs/>
                <w:sz w:val="20"/>
                <w:szCs w:val="20"/>
              </w:rPr>
              <w:t>This creates curiosity in the reader</w:t>
            </w:r>
            <w:r w:rsidRPr="00A86504">
              <w:rPr>
                <w:rFonts w:ascii="American Typewriter"/>
                <w:bCs/>
                <w:sz w:val="20"/>
                <w:szCs w:val="20"/>
              </w:rPr>
              <w:t xml:space="preserve">, and helps to </w:t>
            </w:r>
            <w:r w:rsidRPr="00A86504">
              <w:rPr>
                <w:rFonts w:ascii="American Typewriter"/>
                <w:b/>
                <w:bCs/>
                <w:sz w:val="20"/>
                <w:szCs w:val="20"/>
              </w:rPr>
              <w:t>develop</w:t>
            </w:r>
            <w:r w:rsidRPr="00A86504">
              <w:rPr>
                <w:rFonts w:ascii="American Typewriter"/>
                <w:bCs/>
                <w:sz w:val="20"/>
                <w:szCs w:val="20"/>
              </w:rPr>
              <w:t xml:space="preserve"> a tense </w:t>
            </w:r>
            <w:r w:rsidRPr="00A86504">
              <w:rPr>
                <w:rFonts w:ascii="American Typewriter"/>
                <w:b/>
                <w:bCs/>
                <w:sz w:val="20"/>
                <w:szCs w:val="20"/>
              </w:rPr>
              <w:t>atmosphere.</w:t>
            </w:r>
          </w:p>
        </w:tc>
        <w:tc>
          <w:tcPr>
            <w:tcW w:w="4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F141D" w:rsidRPr="00F2064F" w:rsidRDefault="006F141D" w:rsidP="005F13F6">
            <w:pPr>
              <w:pStyle w:val="Body"/>
              <w:rPr>
                <w:rFonts w:ascii="American Typewriter"/>
                <w:b/>
                <w:bCs/>
                <w:sz w:val="20"/>
                <w:szCs w:val="20"/>
              </w:rPr>
            </w:pPr>
            <w:r w:rsidRPr="001A4699">
              <w:rPr>
                <w:rFonts w:ascii="American Typewriter"/>
                <w:b/>
                <w:bCs/>
                <w:sz w:val="20"/>
                <w:szCs w:val="20"/>
              </w:rPr>
              <w:t>Statement + Quote + Understa</w:t>
            </w:r>
            <w:r>
              <w:rPr>
                <w:rFonts w:ascii="American Typewriter"/>
                <w:b/>
                <w:bCs/>
                <w:sz w:val="20"/>
                <w:szCs w:val="20"/>
              </w:rPr>
              <w:t>nding + Inference + Development</w:t>
            </w:r>
          </w:p>
          <w:p w:rsidR="006F141D" w:rsidRPr="001A4699" w:rsidRDefault="006F141D" w:rsidP="005F13F6">
            <w:pPr>
              <w:pStyle w:val="Body"/>
              <w:rPr>
                <w:rFonts w:ascii="American Typewriter"/>
                <w:sz w:val="20"/>
                <w:szCs w:val="20"/>
                <w:lang w:val="en-GB"/>
              </w:rPr>
            </w:pPr>
            <w:r w:rsidRPr="00A86504">
              <w:rPr>
                <w:rFonts w:ascii="American Typewriter"/>
                <w:b/>
                <w:sz w:val="20"/>
                <w:szCs w:val="20"/>
                <w:lang w:val="en-GB"/>
              </w:rPr>
              <w:t>I agree</w:t>
            </w:r>
            <w:r>
              <w:rPr>
                <w:rFonts w:ascii="American Typewriter"/>
                <w:sz w:val="20"/>
                <w:szCs w:val="20"/>
                <w:lang w:val="en-GB"/>
              </w:rPr>
              <w:t xml:space="preserve"> with the statement.  Hale</w:t>
            </w:r>
            <w:r w:rsidRPr="00A86504">
              <w:rPr>
                <w:rFonts w:ascii="American Typewriter"/>
                <w:b/>
                <w:sz w:val="20"/>
                <w:szCs w:val="20"/>
                <w:lang w:val="en-GB"/>
              </w:rPr>
              <w:t xml:space="preserve"> is presented as </w:t>
            </w:r>
            <w:r>
              <w:rPr>
                <w:rFonts w:ascii="American Typewriter"/>
                <w:sz w:val="20"/>
                <w:szCs w:val="20"/>
                <w:lang w:val="en-GB"/>
              </w:rPr>
              <w:t xml:space="preserve">feeling nervous and unsafe in the </w:t>
            </w:r>
            <w:r w:rsidRPr="00A86504">
              <w:rPr>
                <w:rFonts w:ascii="American Typewriter"/>
                <w:b/>
                <w:sz w:val="20"/>
                <w:szCs w:val="20"/>
                <w:lang w:val="en-GB"/>
              </w:rPr>
              <w:t>adverb</w:t>
            </w:r>
            <w:r>
              <w:rPr>
                <w:rFonts w:ascii="American Typewriter"/>
                <w:sz w:val="20"/>
                <w:szCs w:val="20"/>
                <w:lang w:val="en-GB"/>
              </w:rPr>
              <w:t xml:space="preserve"> </w:t>
            </w:r>
            <w:r>
              <w:rPr>
                <w:rFonts w:ascii="American Typewriter"/>
                <w:sz w:val="20"/>
                <w:szCs w:val="20"/>
                <w:lang w:val="en-GB"/>
              </w:rPr>
              <w:t>‘</w:t>
            </w:r>
            <w:r>
              <w:rPr>
                <w:rFonts w:ascii="American Typewriter"/>
                <w:sz w:val="20"/>
                <w:szCs w:val="20"/>
                <w:lang w:val="en-GB"/>
              </w:rPr>
              <w:t>hastily</w:t>
            </w:r>
            <w:r>
              <w:rPr>
                <w:rFonts w:ascii="American Typewriter"/>
                <w:sz w:val="20"/>
                <w:szCs w:val="20"/>
                <w:lang w:val="en-GB"/>
              </w:rPr>
              <w:t>’</w:t>
            </w:r>
            <w:r>
              <w:rPr>
                <w:rFonts w:ascii="American Typewriter"/>
                <w:sz w:val="20"/>
                <w:szCs w:val="20"/>
                <w:lang w:val="en-GB"/>
              </w:rPr>
              <w:t xml:space="preserve">.  </w:t>
            </w:r>
            <w:r>
              <w:rPr>
                <w:rFonts w:ascii="American Typewriter"/>
                <w:b/>
                <w:sz w:val="20"/>
                <w:szCs w:val="20"/>
                <w:lang w:val="en-GB"/>
              </w:rPr>
              <w:t>This infers</w:t>
            </w:r>
            <w:r w:rsidRPr="00A86504">
              <w:rPr>
                <w:rFonts w:ascii="American Typewriter"/>
                <w:b/>
                <w:sz w:val="20"/>
                <w:szCs w:val="20"/>
                <w:lang w:val="en-GB"/>
              </w:rPr>
              <w:t xml:space="preserve"> </w:t>
            </w:r>
            <w:r>
              <w:rPr>
                <w:rFonts w:ascii="American Typewriter"/>
                <w:sz w:val="20"/>
                <w:szCs w:val="20"/>
                <w:lang w:val="en-GB"/>
              </w:rPr>
              <w:t xml:space="preserve">that he was hurried and perhaps felt like he was running out of time and this increases the </w:t>
            </w:r>
            <w:r w:rsidRPr="00A86504">
              <w:rPr>
                <w:rFonts w:ascii="American Typewriter"/>
                <w:b/>
                <w:sz w:val="20"/>
                <w:szCs w:val="20"/>
                <w:lang w:val="en-GB"/>
              </w:rPr>
              <w:t>narrative pace</w:t>
            </w:r>
            <w:r>
              <w:rPr>
                <w:rFonts w:ascii="American Typewriter"/>
                <w:sz w:val="20"/>
                <w:szCs w:val="20"/>
                <w:lang w:val="en-GB"/>
              </w:rPr>
              <w:t xml:space="preserve">. </w:t>
            </w:r>
            <w:r w:rsidRPr="00A86504">
              <w:rPr>
                <w:rFonts w:ascii="American Typewriter"/>
                <w:b/>
                <w:sz w:val="20"/>
                <w:szCs w:val="20"/>
                <w:lang w:val="en-GB"/>
              </w:rPr>
              <w:t xml:space="preserve">The </w:t>
            </w:r>
            <w:r>
              <w:rPr>
                <w:rFonts w:ascii="American Typewriter"/>
                <w:b/>
                <w:sz w:val="20"/>
                <w:szCs w:val="20"/>
                <w:lang w:val="en-GB"/>
              </w:rPr>
              <w:t>phrase</w:t>
            </w:r>
            <w:r>
              <w:rPr>
                <w:rFonts w:ascii="American Typewriter"/>
                <w:sz w:val="20"/>
                <w:szCs w:val="20"/>
                <w:lang w:val="en-GB"/>
              </w:rPr>
              <w:t xml:space="preserve"> </w:t>
            </w:r>
            <w:r>
              <w:rPr>
                <w:rFonts w:ascii="American Typewriter"/>
                <w:sz w:val="20"/>
                <w:szCs w:val="20"/>
                <w:lang w:val="en-GB"/>
              </w:rPr>
              <w:t>‘</w:t>
            </w:r>
            <w:r>
              <w:rPr>
                <w:rFonts w:ascii="American Typewriter"/>
                <w:sz w:val="20"/>
                <w:szCs w:val="20"/>
                <w:lang w:val="en-GB"/>
              </w:rPr>
              <w:t>inky fingers and bitten nails</w:t>
            </w:r>
            <w:r>
              <w:rPr>
                <w:rFonts w:ascii="American Typewriter"/>
                <w:sz w:val="20"/>
                <w:szCs w:val="20"/>
                <w:lang w:val="en-GB"/>
              </w:rPr>
              <w:t>’</w:t>
            </w:r>
            <w:r>
              <w:rPr>
                <w:rFonts w:ascii="American Typewriter"/>
                <w:sz w:val="20"/>
                <w:szCs w:val="20"/>
                <w:lang w:val="en-GB"/>
              </w:rPr>
              <w:t xml:space="preserve"> also </w:t>
            </w:r>
            <w:r w:rsidRPr="00A86504">
              <w:rPr>
                <w:rFonts w:ascii="American Typewriter"/>
                <w:b/>
                <w:sz w:val="20"/>
                <w:szCs w:val="20"/>
                <w:lang w:val="en-GB"/>
              </w:rPr>
              <w:t>links to this</w:t>
            </w:r>
            <w:r>
              <w:rPr>
                <w:rFonts w:ascii="American Typewriter"/>
                <w:sz w:val="20"/>
                <w:szCs w:val="20"/>
                <w:lang w:val="en-GB"/>
              </w:rPr>
              <w:t>, as</w:t>
            </w:r>
            <w:r w:rsidRPr="00A86504">
              <w:rPr>
                <w:rFonts w:ascii="American Typewriter"/>
                <w:b/>
                <w:sz w:val="20"/>
                <w:szCs w:val="20"/>
                <w:lang w:val="en-GB"/>
              </w:rPr>
              <w:t xml:space="preserve"> we get the impression </w:t>
            </w:r>
            <w:r>
              <w:rPr>
                <w:rFonts w:ascii="American Typewriter"/>
                <w:sz w:val="20"/>
                <w:szCs w:val="20"/>
                <w:lang w:val="en-GB"/>
              </w:rPr>
              <w:t xml:space="preserve">that he was unkempt and on-edge.  </w:t>
            </w:r>
            <w:r w:rsidRPr="00A86504">
              <w:rPr>
                <w:rFonts w:ascii="American Typewriter"/>
                <w:b/>
                <w:sz w:val="20"/>
                <w:szCs w:val="20"/>
                <w:lang w:val="en-GB"/>
              </w:rPr>
              <w:t>By focusing the reader</w:t>
            </w:r>
            <w:r w:rsidRPr="00A86504">
              <w:rPr>
                <w:rFonts w:ascii="American Typewriter"/>
                <w:b/>
                <w:sz w:val="20"/>
                <w:szCs w:val="20"/>
                <w:lang w:val="en-GB"/>
              </w:rPr>
              <w:t>’</w:t>
            </w:r>
            <w:r w:rsidRPr="00A86504">
              <w:rPr>
                <w:rFonts w:ascii="American Typewriter"/>
                <w:b/>
                <w:sz w:val="20"/>
                <w:szCs w:val="20"/>
                <w:lang w:val="en-GB"/>
              </w:rPr>
              <w:t xml:space="preserve">s attention on this right at the start of the extract, </w:t>
            </w:r>
            <w:r>
              <w:rPr>
                <w:rFonts w:ascii="American Typewriter"/>
                <w:sz w:val="20"/>
                <w:szCs w:val="20"/>
                <w:lang w:val="en-GB"/>
              </w:rPr>
              <w:t xml:space="preserve">the </w:t>
            </w:r>
            <w:r w:rsidRPr="00A86504">
              <w:rPr>
                <w:rFonts w:ascii="American Typewriter"/>
                <w:b/>
                <w:sz w:val="20"/>
                <w:szCs w:val="20"/>
                <w:lang w:val="en-GB"/>
              </w:rPr>
              <w:t>writer creates</w:t>
            </w:r>
            <w:r>
              <w:rPr>
                <w:rFonts w:ascii="American Typewriter"/>
                <w:sz w:val="20"/>
                <w:szCs w:val="20"/>
                <w:lang w:val="en-GB"/>
              </w:rPr>
              <w:t xml:space="preserve"> a tense </w:t>
            </w:r>
            <w:r w:rsidRPr="00A86504">
              <w:rPr>
                <w:rFonts w:ascii="American Typewriter"/>
                <w:b/>
                <w:sz w:val="20"/>
                <w:szCs w:val="20"/>
                <w:lang w:val="en-GB"/>
              </w:rPr>
              <w:t>atmosphere</w:t>
            </w:r>
            <w:r>
              <w:rPr>
                <w:rFonts w:ascii="American Typewriter"/>
                <w:sz w:val="20"/>
                <w:szCs w:val="20"/>
                <w:lang w:val="en-GB"/>
              </w:rPr>
              <w:t xml:space="preserve"> and </w:t>
            </w:r>
            <w:r w:rsidRPr="00A86504">
              <w:rPr>
                <w:rFonts w:ascii="American Typewriter"/>
                <w:b/>
                <w:sz w:val="20"/>
                <w:szCs w:val="20"/>
                <w:lang w:val="en-GB"/>
              </w:rPr>
              <w:t xml:space="preserve">the reader is intrigued </w:t>
            </w:r>
            <w:r>
              <w:rPr>
                <w:rFonts w:ascii="American Typewriter"/>
                <w:sz w:val="20"/>
                <w:szCs w:val="20"/>
                <w:lang w:val="en-GB"/>
              </w:rPr>
              <w:t>about what will happen to this character.</w:t>
            </w:r>
          </w:p>
        </w:tc>
      </w:tr>
    </w:tbl>
    <w:p w:rsidR="006F141D" w:rsidRDefault="006F141D" w:rsidP="005F00A0">
      <w:pPr>
        <w:rPr>
          <w:rFonts w:ascii="American Typewriter" w:hAnsi="American Typewriter"/>
        </w:rPr>
      </w:pPr>
    </w:p>
    <w:p w:rsidR="00A478C2" w:rsidRDefault="00A478C2"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Pr="00430A3C" w:rsidRDefault="00965B1B" w:rsidP="00AE738B">
      <w:pPr>
        <w:pStyle w:val="ListParagraph"/>
        <w:tabs>
          <w:tab w:val="left" w:pos="2088"/>
        </w:tabs>
        <w:rPr>
          <w:rFonts w:ascii="Helvetica" w:hAnsi="Helvetica"/>
          <w:b/>
          <w:color w:val="FF0000"/>
          <w:sz w:val="32"/>
          <w:szCs w:val="28"/>
          <w:u w:val="single"/>
        </w:rPr>
      </w:pPr>
      <w:r w:rsidRPr="00430A3C">
        <w:rPr>
          <w:noProof/>
          <w:u w:val="single"/>
          <w:lang w:eastAsia="en-GB"/>
        </w:rPr>
        <w:lastRenderedPageBreak/>
        <w:drawing>
          <wp:anchor distT="0" distB="0" distL="114300" distR="114300" simplePos="0" relativeHeight="251696128" behindDoc="0" locked="0" layoutInCell="1" allowOverlap="1" wp14:anchorId="4842848E" wp14:editId="3AE420F7">
            <wp:simplePos x="0" y="0"/>
            <wp:positionH relativeFrom="margin">
              <wp:posOffset>4994031</wp:posOffset>
            </wp:positionH>
            <wp:positionV relativeFrom="paragraph">
              <wp:posOffset>48</wp:posOffset>
            </wp:positionV>
            <wp:extent cx="1313180" cy="898525"/>
            <wp:effectExtent l="0" t="0" r="1270" b="0"/>
            <wp:wrapSquare wrapText="bothSides"/>
            <wp:docPr id="26" name="Picture 26" descr="https://tse1.mm.bing.net/th?id=OIP.USeRRVEshVkKn4ik21TqUwEsDN&amp;pid=15.1&amp;P=0&amp;w=22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SeRRVEshVkKn4ik21TqUwEsDN&amp;pid=15.1&amp;P=0&amp;w=226&amp;h=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898525"/>
                    </a:xfrm>
                    <a:prstGeom prst="rect">
                      <a:avLst/>
                    </a:prstGeom>
                    <a:noFill/>
                    <a:ln>
                      <a:noFill/>
                    </a:ln>
                  </pic:spPr>
                </pic:pic>
              </a:graphicData>
            </a:graphic>
          </wp:anchor>
        </w:drawing>
      </w:r>
      <w:r w:rsidR="00430A3C" w:rsidRPr="00430A3C">
        <w:rPr>
          <w:rFonts w:ascii="Helvetica" w:hAnsi="Helvetica"/>
          <w:b/>
          <w:color w:val="FF0000"/>
          <w:sz w:val="32"/>
          <w:szCs w:val="28"/>
          <w:u w:val="single"/>
        </w:rPr>
        <w:t>Pr</w:t>
      </w:r>
      <w:r w:rsidRPr="00430A3C">
        <w:rPr>
          <w:rFonts w:ascii="Helvetica" w:hAnsi="Helvetica"/>
          <w:b/>
          <w:color w:val="FF0000"/>
          <w:sz w:val="32"/>
          <w:szCs w:val="28"/>
          <w:u w:val="single"/>
        </w:rPr>
        <w:t>actice</w:t>
      </w: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p>
    <w:p w:rsidR="00965B1B" w:rsidRDefault="00965B1B" w:rsidP="00AE738B">
      <w:pPr>
        <w:pStyle w:val="ListParagraph"/>
        <w:tabs>
          <w:tab w:val="left" w:pos="2088"/>
        </w:tabs>
        <w:rPr>
          <w:rFonts w:ascii="Helvetica" w:hAnsi="Helvetica"/>
          <w:sz w:val="24"/>
          <w:szCs w:val="28"/>
        </w:rPr>
      </w:pPr>
      <w:r>
        <w:rPr>
          <w:rFonts w:ascii="Helvetica" w:hAnsi="Helvetica"/>
          <w:sz w:val="24"/>
          <w:szCs w:val="28"/>
        </w:rPr>
        <w:t>Read ad annotate the following extract with a focus on the Q4.</w:t>
      </w:r>
    </w:p>
    <w:p w:rsidR="00965B1B" w:rsidRPr="00965B1B" w:rsidRDefault="00965B1B" w:rsidP="00965B1B">
      <w:pPr>
        <w:rPr>
          <w:sz w:val="24"/>
          <w:szCs w:val="24"/>
        </w:rPr>
      </w:pPr>
      <w:r w:rsidRPr="00965B1B">
        <w:rPr>
          <w:sz w:val="24"/>
          <w:szCs w:val="24"/>
        </w:rPr>
        <w:t xml:space="preserve">Q4:   Focus this part of your answer on paragraphs 3, 4 and 5. A student, having read this part of the text said: </w:t>
      </w:r>
      <w:r w:rsidRPr="00965B1B">
        <w:rPr>
          <w:b/>
          <w:i/>
          <w:sz w:val="24"/>
          <w:szCs w:val="24"/>
        </w:rPr>
        <w:t>“The writer makes you feel sorry for Victor Frankenstein.”</w:t>
      </w:r>
    </w:p>
    <w:p w:rsidR="00965B1B" w:rsidRDefault="00965B1B" w:rsidP="00965B1B">
      <w:pPr>
        <w:jc w:val="center"/>
        <w:rPr>
          <w:u w:val="single"/>
        </w:rPr>
      </w:pPr>
      <w:r>
        <w:rPr>
          <w:u w:val="single"/>
        </w:rPr>
        <w:t>AQA Paper 1: Explorations in Creative Reading and Writing</w:t>
      </w:r>
    </w:p>
    <w:p w:rsidR="00965B1B" w:rsidRDefault="00965B1B" w:rsidP="00965B1B">
      <w:pPr>
        <w:jc w:val="center"/>
        <w:rPr>
          <w:i/>
        </w:rPr>
      </w:pPr>
    </w:p>
    <w:p w:rsidR="00965B1B" w:rsidRDefault="00965B1B" w:rsidP="00965B1B">
      <w:pPr>
        <w:jc w:val="center"/>
        <w:rPr>
          <w:i/>
        </w:rPr>
      </w:pPr>
      <w:r>
        <w:rPr>
          <w:i/>
        </w:rPr>
        <w:t>The extract is taken from Mary Shelley’s novel, Frankenstein, written in 1818.</w:t>
      </w:r>
    </w:p>
    <w:p w:rsidR="00965B1B" w:rsidRDefault="00965B1B" w:rsidP="00965B1B">
      <w:pPr>
        <w:jc w:val="center"/>
        <w:rPr>
          <w:i/>
        </w:rPr>
      </w:pPr>
      <w:r>
        <w:rPr>
          <w:i/>
        </w:rPr>
        <w:t>In this passage, the narrator – the young scientist Victor Frankenstein – describes the night he succeeded in his experiment to bring life to a dead body.</w:t>
      </w:r>
    </w:p>
    <w:p w:rsidR="00965B1B" w:rsidRDefault="00965B1B" w:rsidP="00965B1B">
      <w:pPr>
        <w:pStyle w:val="NormalWeb"/>
        <w:rPr>
          <w:rFonts w:asciiTheme="minorHAnsi" w:hAnsiTheme="minorHAnsi"/>
          <w:color w:val="000000"/>
        </w:rPr>
      </w:pPr>
      <w:r>
        <w:rPr>
          <w:rFonts w:asciiTheme="minorHAnsi" w:hAnsiTheme="minorHAnsi"/>
          <w:color w:val="000000"/>
        </w:rPr>
        <w:t>It was on a dreary night of November that I beheld the accomplishment of my toils. With an anxiety that almost amounted to agony, I collected the instruments of life around me, that I might infuse a spark of being into the lifeless thing that lay at my feet. It was already one in the morning; the rain pattered dismally against the panes, and my candle was nearly burnt out, when, by the glimmer of the half-extinguished light, I saw the dull yellow eye of the creature open; it breathed hard, and a convulsive motion agitated its limbs.</w:t>
      </w:r>
    </w:p>
    <w:p w:rsidR="00965B1B" w:rsidRDefault="00965B1B" w:rsidP="00965B1B">
      <w:pPr>
        <w:pStyle w:val="NormalWeb"/>
        <w:rPr>
          <w:rFonts w:asciiTheme="minorHAnsi" w:hAnsiTheme="minorHAnsi"/>
          <w:color w:val="000000"/>
        </w:rPr>
      </w:pPr>
      <w:r>
        <w:rPr>
          <w:rFonts w:asciiTheme="minorHAnsi" w:hAnsiTheme="minorHAnsi"/>
          <w:color w:val="000000"/>
        </w:rPr>
        <w:t>How can I describe my emotions at this catastrophe, or how delineate the wretch whom with such infinite pains and care I had endeavoured to form? His limbs were in proportion, and I had selected his features as beautiful. Beautiful! Great God! His yellow skin scarcely covered the work of muscles and arteries beneath; his hair was of a lustrous black, and flowing; his teeth of a pearly whiteness; but these luxuriances only formed a more horrid contrast with his watery eyes, that seemed almost of the same colour as the dun-white sockets in which they were set, his shrivelled complexion and straight black lips.</w:t>
      </w:r>
    </w:p>
    <w:p w:rsidR="00965B1B" w:rsidRDefault="00965B1B" w:rsidP="00965B1B">
      <w:pPr>
        <w:pStyle w:val="NormalWeb"/>
        <w:rPr>
          <w:rFonts w:asciiTheme="minorHAnsi" w:hAnsiTheme="minorHAnsi"/>
          <w:color w:val="000000"/>
        </w:rPr>
      </w:pPr>
      <w:r>
        <w:rPr>
          <w:rFonts w:asciiTheme="minorHAnsi" w:hAnsiTheme="minorHAnsi"/>
          <w:color w:val="000000"/>
        </w:rPr>
        <w:t xml:space="preserve">The different accidents of life are not so changeable as the feelings of human nature. I had worked hard for nearly two years, for the sole purpose of infusing life into an inanimate body. For this I had deprived myself of rest and health. I had desired it with an ardour that far exceeded moderation; but now that I had finished, the beauty of the dream vanished, and breathless horror and disgust filled my heart. Unable to endure the aspect of the being I had created, I rushed out of the room and continued a long time traversing my bed-chamber, unable to compose my mind to sleep. At length lassitude succeeded to the tumult I had before endured, and I threw myself on the bed in my clothes, endeavouring to seek a few moments of forgetfulness. But it was in vain; I slept, indeed, but I was disturbed by the wildest dreams. I thought I saw Elizabeth, in the bloom of health, walking in the streets of Ingolstadt. Delighted and surprised, I embraced her, but as I imprinted the first kiss on her lips, they became livid with the hue of death; her features appeared to change, and I thought that I held the corpse of my dead mother in my arms; a shroud enveloped her form, and I saw the grave-worms crawling in the folds of the flannel. I started from my sleep with horror; a cold dew covered my forehead, my teeth chattered, and every limb became convulsed; when, by the dim and yellow light of the moon, as it forced its way through the window shutters, I beheld the wretch—the miserable monster whom I had created. He held up the curtain of the bed; and </w:t>
      </w:r>
      <w:r>
        <w:rPr>
          <w:rFonts w:asciiTheme="minorHAnsi" w:hAnsiTheme="minorHAnsi"/>
          <w:color w:val="000000"/>
        </w:rPr>
        <w:lastRenderedPageBreak/>
        <w:t>his eyes, if eyes they may be called, were fixed on me. His jaws opened, and he muttered some inarticulate sounds, while a grin wrinkled his cheeks. He might have spoken, but I did not hear; one hand was stretched out, seemingly to detain me, but I escaped and rushed downstairs. I took refuge in the courtyard belonging to the house which I inhabited, where I remained during the rest of the night, walking up and down in the greatest agitation, listening attentively, catching and fearing each sound as if it were to announce the approach of the demoniacal corpse to which I had so miserably given life.</w:t>
      </w:r>
    </w:p>
    <w:p w:rsidR="00965B1B" w:rsidRDefault="00965B1B" w:rsidP="00965B1B">
      <w:pPr>
        <w:pStyle w:val="NormalWeb"/>
        <w:rPr>
          <w:rFonts w:asciiTheme="minorHAnsi" w:hAnsiTheme="minorHAnsi"/>
          <w:color w:val="000000"/>
        </w:rPr>
      </w:pPr>
      <w:r>
        <w:rPr>
          <w:rFonts w:asciiTheme="minorHAnsi" w:hAnsiTheme="minorHAnsi"/>
          <w:color w:val="000000"/>
        </w:rPr>
        <w:t>Oh! No mortal could support the horror of that countenance. A mummy again endued with animation could not be so hideous as that wretch. I had gazed on him while unfinished; he was ugly then, but when those muscles and joints were rendered capable of motion, it became a thing such as even Dante could not have conceived.</w:t>
      </w:r>
    </w:p>
    <w:p w:rsidR="00965B1B" w:rsidRDefault="00965B1B" w:rsidP="00965B1B">
      <w:pPr>
        <w:pStyle w:val="NormalWeb"/>
        <w:rPr>
          <w:rFonts w:asciiTheme="minorHAnsi" w:hAnsiTheme="minorHAnsi"/>
          <w:color w:val="000000"/>
        </w:rPr>
      </w:pPr>
      <w:r>
        <w:rPr>
          <w:rFonts w:asciiTheme="minorHAnsi" w:hAnsiTheme="minorHAnsi"/>
          <w:color w:val="000000"/>
        </w:rPr>
        <w:t>I passed the night wretchedly. Sometimes my pulse beat so quickly and hardly that I felt the palpitation of every artery; at others, I nearly sank to the ground through languor and extreme weakness. Mingled with this horror, I felt the bitterness of disappointment; dreams that had been my food and pleasant rest for so long a space were now become a hell to me; and the change was so rapid, the overthrow so complete!</w:t>
      </w:r>
    </w:p>
    <w:p w:rsidR="00965B1B" w:rsidRDefault="00965B1B" w:rsidP="00AE738B">
      <w:pPr>
        <w:pStyle w:val="ListParagraph"/>
        <w:tabs>
          <w:tab w:val="left" w:pos="2088"/>
        </w:tabs>
        <w:rPr>
          <w:rFonts w:ascii="Helvetica" w:hAnsi="Helvetica"/>
          <w:sz w:val="24"/>
          <w:szCs w:val="28"/>
        </w:rPr>
      </w:pPr>
    </w:p>
    <w:p w:rsidR="00965B1B" w:rsidRDefault="00A17BAB" w:rsidP="0079019F">
      <w:pPr>
        <w:pStyle w:val="Heading1"/>
      </w:pPr>
      <w:bookmarkStart w:id="29" w:name="_Toc480199357"/>
      <w:r>
        <w:t>Lesson 11</w:t>
      </w:r>
      <w:r w:rsidR="00965B1B">
        <w:t>: To complete mini mock with a focus on Q4.</w:t>
      </w:r>
      <w:bookmarkEnd w:id="29"/>
    </w:p>
    <w:p w:rsidR="00965B1B" w:rsidRDefault="00965B1B" w:rsidP="00965B1B">
      <w:pPr>
        <w:tabs>
          <w:tab w:val="left" w:pos="7137"/>
        </w:tabs>
        <w:rPr>
          <w:rFonts w:ascii="Helvetica" w:hAnsi="Helvetica"/>
          <w:b/>
          <w:color w:val="333333"/>
          <w:sz w:val="32"/>
          <w:szCs w:val="28"/>
          <w:u w:val="single"/>
        </w:rPr>
      </w:pPr>
      <w:r>
        <w:rPr>
          <w:rFonts w:ascii="Helvetica" w:hAnsi="Helvetica"/>
          <w:b/>
          <w:color w:val="333333"/>
          <w:sz w:val="32"/>
          <w:szCs w:val="28"/>
          <w:u w:val="single"/>
        </w:rPr>
        <w:t>Answer q4 first</w:t>
      </w:r>
    </w:p>
    <w:p w:rsidR="00965B1B" w:rsidRDefault="00430A3C" w:rsidP="00965B1B">
      <w:pPr>
        <w:tabs>
          <w:tab w:val="left" w:pos="7137"/>
        </w:tabs>
        <w:rPr>
          <w:rFonts w:ascii="Helvetica" w:hAnsi="Helvetica"/>
          <w:b/>
          <w:color w:val="333333"/>
          <w:sz w:val="32"/>
          <w:szCs w:val="28"/>
          <w:u w:val="single"/>
        </w:rPr>
      </w:pPr>
      <w:r w:rsidRPr="00430A3C">
        <w:rPr>
          <w:rFonts w:ascii="Helvetica" w:hAnsi="Helvetica"/>
          <w:b/>
          <w:color w:val="FF0000"/>
          <w:sz w:val="32"/>
          <w:szCs w:val="28"/>
          <w:u w:val="single"/>
        </w:rPr>
        <w:t>Practice</w:t>
      </w:r>
    </w:p>
    <w:p w:rsidR="00965B1B" w:rsidRDefault="00965B1B" w:rsidP="00965B1B">
      <w:pPr>
        <w:pStyle w:val="NormalWeb"/>
        <w:rPr>
          <w:rFonts w:asciiTheme="minorHAnsi" w:hAnsiTheme="minorHAnsi"/>
          <w:color w:val="000000"/>
        </w:rPr>
      </w:pPr>
      <w:r>
        <w:rPr>
          <w:rFonts w:asciiTheme="minorHAnsi" w:hAnsiTheme="minorHAnsi"/>
          <w:color w:val="000000"/>
        </w:rPr>
        <w:t>Q1:   Read the</w:t>
      </w:r>
      <w:r>
        <w:rPr>
          <w:rFonts w:asciiTheme="minorHAnsi" w:hAnsiTheme="minorHAnsi"/>
          <w:b/>
          <w:color w:val="000000"/>
        </w:rPr>
        <w:t xml:space="preserve"> second</w:t>
      </w:r>
      <w:r>
        <w:rPr>
          <w:rFonts w:asciiTheme="minorHAnsi" w:hAnsiTheme="minorHAnsi"/>
          <w:color w:val="000000"/>
        </w:rPr>
        <w:t xml:space="preserve"> paragraph again.</w:t>
      </w:r>
    </w:p>
    <w:p w:rsidR="00965B1B" w:rsidRDefault="00965B1B" w:rsidP="00965B1B">
      <w:pPr>
        <w:pStyle w:val="NormalWeb"/>
        <w:rPr>
          <w:rFonts w:asciiTheme="minorHAnsi" w:hAnsiTheme="minorHAnsi"/>
          <w:color w:val="000000"/>
        </w:rPr>
      </w:pPr>
      <w:r>
        <w:rPr>
          <w:rFonts w:asciiTheme="minorHAnsi" w:hAnsiTheme="minorHAnsi"/>
          <w:color w:val="000000"/>
        </w:rPr>
        <w:t xml:space="preserve">List </w:t>
      </w:r>
      <w:r>
        <w:rPr>
          <w:rFonts w:asciiTheme="minorHAnsi" w:hAnsiTheme="minorHAnsi"/>
          <w:b/>
          <w:color w:val="000000"/>
        </w:rPr>
        <w:t>four</w:t>
      </w:r>
      <w:r>
        <w:rPr>
          <w:rFonts w:asciiTheme="minorHAnsi" w:hAnsiTheme="minorHAnsi"/>
          <w:color w:val="000000"/>
        </w:rPr>
        <w:t xml:space="preserve"> things from this part of the text about the Creature’s appearance.          </w:t>
      </w:r>
      <w:r>
        <w:rPr>
          <w:rFonts w:asciiTheme="minorHAnsi" w:hAnsiTheme="minorHAnsi"/>
          <w:color w:val="000000"/>
        </w:rPr>
        <w:tab/>
        <w:t xml:space="preserve"> [4 marks]</w:t>
      </w:r>
    </w:p>
    <w:p w:rsidR="00965B1B" w:rsidRDefault="00965B1B" w:rsidP="00965B1B">
      <w:pPr>
        <w:pStyle w:val="NormalWeb"/>
        <w:numPr>
          <w:ilvl w:val="0"/>
          <w:numId w:val="34"/>
        </w:numPr>
        <w:rPr>
          <w:rFonts w:asciiTheme="minorHAnsi" w:hAnsiTheme="minorHAnsi"/>
          <w:color w:val="000000"/>
        </w:rPr>
      </w:pPr>
      <w:r>
        <w:rPr>
          <w:rFonts w:asciiTheme="minorHAnsi" w:hAnsiTheme="minorHAnsi"/>
          <w:color w:val="000000"/>
        </w:rPr>
        <w:t>____________________________________________________</w:t>
      </w:r>
    </w:p>
    <w:p w:rsidR="00965B1B" w:rsidRDefault="00965B1B" w:rsidP="00965B1B">
      <w:pPr>
        <w:pStyle w:val="NormalWeb"/>
        <w:numPr>
          <w:ilvl w:val="0"/>
          <w:numId w:val="34"/>
        </w:numPr>
        <w:rPr>
          <w:rFonts w:asciiTheme="minorHAnsi" w:hAnsiTheme="minorHAnsi"/>
          <w:color w:val="000000"/>
        </w:rPr>
      </w:pPr>
      <w:r>
        <w:rPr>
          <w:rFonts w:asciiTheme="minorHAnsi" w:hAnsiTheme="minorHAnsi"/>
          <w:color w:val="000000"/>
        </w:rPr>
        <w:t>____________________________________________________</w:t>
      </w:r>
    </w:p>
    <w:p w:rsidR="00965B1B" w:rsidRDefault="00965B1B" w:rsidP="00965B1B">
      <w:pPr>
        <w:pStyle w:val="NormalWeb"/>
        <w:numPr>
          <w:ilvl w:val="0"/>
          <w:numId w:val="34"/>
        </w:numPr>
        <w:rPr>
          <w:rFonts w:asciiTheme="minorHAnsi" w:hAnsiTheme="minorHAnsi"/>
          <w:color w:val="000000"/>
        </w:rPr>
      </w:pPr>
      <w:r>
        <w:rPr>
          <w:rFonts w:asciiTheme="minorHAnsi" w:hAnsiTheme="minorHAnsi"/>
          <w:color w:val="000000"/>
        </w:rPr>
        <w:t>____________________________________________________</w:t>
      </w:r>
    </w:p>
    <w:p w:rsidR="00965B1B" w:rsidRDefault="00965B1B" w:rsidP="00965B1B">
      <w:pPr>
        <w:pStyle w:val="NormalWeb"/>
        <w:numPr>
          <w:ilvl w:val="0"/>
          <w:numId w:val="34"/>
        </w:numPr>
        <w:rPr>
          <w:rFonts w:asciiTheme="minorHAnsi" w:hAnsiTheme="minorHAnsi"/>
          <w:color w:val="000000"/>
        </w:rPr>
      </w:pPr>
      <w:r>
        <w:rPr>
          <w:rFonts w:asciiTheme="minorHAnsi" w:hAnsiTheme="minorHAnsi"/>
          <w:color w:val="000000"/>
        </w:rPr>
        <w:t>____________________________________________________</w:t>
      </w:r>
    </w:p>
    <w:p w:rsidR="00965B1B" w:rsidRDefault="00965B1B" w:rsidP="00965B1B">
      <w:pPr>
        <w:rPr>
          <w:sz w:val="24"/>
          <w:szCs w:val="24"/>
        </w:rPr>
      </w:pPr>
      <w:r>
        <w:rPr>
          <w:sz w:val="24"/>
          <w:szCs w:val="24"/>
        </w:rPr>
        <w:t xml:space="preserve">Q2:   Read again the </w:t>
      </w:r>
      <w:r>
        <w:rPr>
          <w:b/>
          <w:sz w:val="24"/>
          <w:szCs w:val="24"/>
        </w:rPr>
        <w:t xml:space="preserve">first </w:t>
      </w:r>
      <w:r>
        <w:rPr>
          <w:sz w:val="24"/>
          <w:szCs w:val="24"/>
        </w:rPr>
        <w:t>paragraph.</w:t>
      </w:r>
    </w:p>
    <w:p w:rsidR="00965B1B" w:rsidRDefault="00965B1B" w:rsidP="00965B1B">
      <w:pPr>
        <w:rPr>
          <w:sz w:val="24"/>
          <w:szCs w:val="24"/>
        </w:rPr>
      </w:pPr>
    </w:p>
    <w:p w:rsidR="00965B1B" w:rsidRDefault="00965B1B" w:rsidP="00965B1B">
      <w:pPr>
        <w:rPr>
          <w:sz w:val="24"/>
          <w:szCs w:val="24"/>
        </w:rPr>
      </w:pPr>
      <w:r>
        <w:rPr>
          <w:sz w:val="24"/>
          <w:szCs w:val="24"/>
        </w:rPr>
        <w:t xml:space="preserve">How does the writer use </w:t>
      </w:r>
      <w:r>
        <w:rPr>
          <w:b/>
          <w:sz w:val="24"/>
          <w:szCs w:val="24"/>
        </w:rPr>
        <w:t>language</w:t>
      </w:r>
      <w:r>
        <w:rPr>
          <w:sz w:val="24"/>
          <w:szCs w:val="24"/>
        </w:rPr>
        <w:t xml:space="preserve"> to create a spooky atmosphere?                    </w:t>
      </w:r>
      <w:r>
        <w:rPr>
          <w:sz w:val="24"/>
          <w:szCs w:val="24"/>
        </w:rPr>
        <w:tab/>
        <w:t>[8 marks]</w:t>
      </w:r>
    </w:p>
    <w:p w:rsidR="00965B1B" w:rsidRDefault="00965B1B" w:rsidP="00965B1B">
      <w:pPr>
        <w:rPr>
          <w:sz w:val="24"/>
          <w:szCs w:val="24"/>
        </w:rPr>
      </w:pPr>
    </w:p>
    <w:p w:rsidR="00965B1B" w:rsidRDefault="00965B1B" w:rsidP="00965B1B">
      <w:pPr>
        <w:rPr>
          <w:sz w:val="24"/>
          <w:szCs w:val="24"/>
        </w:rPr>
      </w:pPr>
      <w:r>
        <w:rPr>
          <w:sz w:val="24"/>
          <w:szCs w:val="24"/>
        </w:rPr>
        <w:t>You could include:</w:t>
      </w:r>
    </w:p>
    <w:p w:rsidR="00965B1B" w:rsidRDefault="00965B1B" w:rsidP="00965B1B">
      <w:pPr>
        <w:pStyle w:val="ListParagraph"/>
        <w:numPr>
          <w:ilvl w:val="0"/>
          <w:numId w:val="35"/>
        </w:numPr>
        <w:spacing w:after="0" w:line="240" w:lineRule="auto"/>
        <w:rPr>
          <w:sz w:val="24"/>
          <w:szCs w:val="24"/>
        </w:rPr>
      </w:pPr>
      <w:r>
        <w:rPr>
          <w:sz w:val="24"/>
          <w:szCs w:val="24"/>
        </w:rPr>
        <w:t>The writer’s choice of words and phrases</w:t>
      </w:r>
    </w:p>
    <w:p w:rsidR="00965B1B" w:rsidRDefault="00965B1B" w:rsidP="00965B1B">
      <w:pPr>
        <w:pStyle w:val="ListParagraph"/>
        <w:numPr>
          <w:ilvl w:val="0"/>
          <w:numId w:val="35"/>
        </w:numPr>
        <w:spacing w:after="0" w:line="240" w:lineRule="auto"/>
        <w:rPr>
          <w:sz w:val="24"/>
          <w:szCs w:val="24"/>
        </w:rPr>
      </w:pPr>
      <w:r>
        <w:rPr>
          <w:sz w:val="24"/>
          <w:szCs w:val="24"/>
        </w:rPr>
        <w:t>Language features and techniques</w:t>
      </w:r>
    </w:p>
    <w:p w:rsidR="00965B1B" w:rsidRDefault="00965B1B" w:rsidP="00965B1B">
      <w:pPr>
        <w:pStyle w:val="ListParagraph"/>
        <w:numPr>
          <w:ilvl w:val="0"/>
          <w:numId w:val="35"/>
        </w:numPr>
        <w:spacing w:after="0" w:line="240" w:lineRule="auto"/>
        <w:rPr>
          <w:sz w:val="24"/>
          <w:szCs w:val="24"/>
        </w:rPr>
      </w:pPr>
      <w:r>
        <w:rPr>
          <w:sz w:val="24"/>
          <w:szCs w:val="24"/>
        </w:rPr>
        <w:t>Sentence forms</w:t>
      </w:r>
    </w:p>
    <w:p w:rsidR="00965B1B" w:rsidRDefault="00965B1B" w:rsidP="00965B1B">
      <w:pPr>
        <w:rPr>
          <w:sz w:val="24"/>
          <w:szCs w:val="24"/>
        </w:rPr>
      </w:pPr>
      <w:r>
        <w:rPr>
          <w:sz w:val="24"/>
          <w:szCs w:val="24"/>
        </w:rPr>
        <w:lastRenderedPageBreak/>
        <w:t xml:space="preserve">Q4:   Focus this part of your answer on paragraphs 3, 4 and 5. A student, having read this part of the text said: </w:t>
      </w:r>
      <w:r>
        <w:rPr>
          <w:b/>
          <w:i/>
          <w:sz w:val="24"/>
          <w:szCs w:val="24"/>
        </w:rPr>
        <w:t>“The writer makes you feel sorry for Victor Frankenstein.”</w:t>
      </w:r>
    </w:p>
    <w:p w:rsidR="00965B1B" w:rsidRDefault="00965B1B" w:rsidP="00965B1B">
      <w:pPr>
        <w:rPr>
          <w:sz w:val="24"/>
          <w:szCs w:val="24"/>
        </w:rPr>
      </w:pPr>
      <w:r>
        <w:rPr>
          <w:sz w:val="24"/>
          <w:szCs w:val="24"/>
        </w:rPr>
        <w:t xml:space="preserve">To what extent do you agree?                                                                                     </w:t>
      </w:r>
      <w:r>
        <w:rPr>
          <w:sz w:val="24"/>
          <w:szCs w:val="24"/>
        </w:rPr>
        <w:tab/>
        <w:t xml:space="preserve"> [20 marks]</w:t>
      </w:r>
    </w:p>
    <w:p w:rsidR="00965B1B" w:rsidRDefault="00965B1B" w:rsidP="00965B1B">
      <w:pPr>
        <w:rPr>
          <w:sz w:val="24"/>
          <w:szCs w:val="24"/>
        </w:rPr>
      </w:pPr>
    </w:p>
    <w:p w:rsidR="00965B1B" w:rsidRDefault="00965B1B" w:rsidP="00965B1B">
      <w:pPr>
        <w:rPr>
          <w:sz w:val="24"/>
          <w:szCs w:val="24"/>
        </w:rPr>
      </w:pPr>
      <w:r>
        <w:rPr>
          <w:sz w:val="24"/>
          <w:szCs w:val="24"/>
        </w:rPr>
        <w:t>In your response, you should:</w:t>
      </w:r>
    </w:p>
    <w:p w:rsidR="00965B1B" w:rsidRDefault="00965B1B" w:rsidP="00965B1B">
      <w:pPr>
        <w:rPr>
          <w:sz w:val="24"/>
          <w:szCs w:val="24"/>
        </w:rPr>
      </w:pPr>
    </w:p>
    <w:p w:rsidR="00965B1B" w:rsidRDefault="00965B1B" w:rsidP="00965B1B">
      <w:pPr>
        <w:pStyle w:val="ListParagraph"/>
        <w:numPr>
          <w:ilvl w:val="0"/>
          <w:numId w:val="33"/>
        </w:numPr>
        <w:spacing w:after="0" w:line="240" w:lineRule="auto"/>
        <w:rPr>
          <w:sz w:val="24"/>
          <w:szCs w:val="24"/>
        </w:rPr>
      </w:pPr>
      <w:r>
        <w:rPr>
          <w:sz w:val="24"/>
          <w:szCs w:val="24"/>
        </w:rPr>
        <w:t>Write about your own impressions of Victor Frankenstein</w:t>
      </w:r>
    </w:p>
    <w:p w:rsidR="00965B1B" w:rsidRDefault="00965B1B" w:rsidP="00965B1B">
      <w:pPr>
        <w:pStyle w:val="ListParagraph"/>
        <w:numPr>
          <w:ilvl w:val="0"/>
          <w:numId w:val="33"/>
        </w:numPr>
        <w:spacing w:after="0" w:line="240" w:lineRule="auto"/>
        <w:rPr>
          <w:sz w:val="24"/>
          <w:szCs w:val="24"/>
        </w:rPr>
      </w:pPr>
      <w:r>
        <w:rPr>
          <w:sz w:val="24"/>
          <w:szCs w:val="24"/>
        </w:rPr>
        <w:t>Evaluate how the writer arouses our sympathy for Victor</w:t>
      </w:r>
    </w:p>
    <w:p w:rsidR="00965B1B" w:rsidRDefault="00965B1B" w:rsidP="00965B1B">
      <w:pPr>
        <w:pStyle w:val="ListParagraph"/>
        <w:numPr>
          <w:ilvl w:val="0"/>
          <w:numId w:val="33"/>
        </w:numPr>
        <w:spacing w:after="0" w:line="240" w:lineRule="auto"/>
        <w:rPr>
          <w:sz w:val="24"/>
          <w:szCs w:val="24"/>
        </w:rPr>
      </w:pPr>
      <w:r>
        <w:rPr>
          <w:sz w:val="24"/>
          <w:szCs w:val="24"/>
        </w:rPr>
        <w:t>Support your opinions with quotations from the text</w:t>
      </w:r>
    </w:p>
    <w:p w:rsidR="00B868B7" w:rsidRDefault="00B868B7" w:rsidP="00B868B7">
      <w:pPr>
        <w:spacing w:after="0" w:line="240" w:lineRule="auto"/>
        <w:rPr>
          <w:sz w:val="24"/>
          <w:szCs w:val="24"/>
        </w:rPr>
      </w:pPr>
    </w:p>
    <w:tbl>
      <w:tblPr>
        <w:tblStyle w:val="TableGrid"/>
        <w:tblW w:w="9431" w:type="dxa"/>
        <w:tblLook w:val="04A0" w:firstRow="1" w:lastRow="0" w:firstColumn="1" w:lastColumn="0" w:noHBand="0" w:noVBand="1"/>
      </w:tblPr>
      <w:tblGrid>
        <w:gridCol w:w="9431"/>
      </w:tblGrid>
      <w:tr w:rsidR="00B868B7" w:rsidTr="00B868B7">
        <w:trPr>
          <w:trHeight w:val="379"/>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B868B7">
            <w:pPr>
              <w:rPr>
                <w:sz w:val="24"/>
                <w:szCs w:val="24"/>
              </w:rPr>
            </w:pPr>
          </w:p>
        </w:tc>
      </w:tr>
      <w:tr w:rsidR="00B868B7" w:rsidTr="00B868B7">
        <w:trPr>
          <w:trHeight w:val="353"/>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B868B7">
            <w:pPr>
              <w:rPr>
                <w:sz w:val="24"/>
                <w:szCs w:val="24"/>
              </w:rPr>
            </w:pPr>
          </w:p>
        </w:tc>
      </w:tr>
      <w:tr w:rsidR="00B868B7" w:rsidTr="00B868B7">
        <w:trPr>
          <w:trHeight w:val="406"/>
        </w:trPr>
        <w:tc>
          <w:tcPr>
            <w:tcW w:w="9431" w:type="dxa"/>
          </w:tcPr>
          <w:p w:rsidR="00B868B7" w:rsidRDefault="00B868B7" w:rsidP="00B868B7">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53"/>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406"/>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r w:rsidR="00B868B7" w:rsidTr="00B868B7">
        <w:trPr>
          <w:trHeight w:val="379"/>
        </w:trPr>
        <w:tc>
          <w:tcPr>
            <w:tcW w:w="9431" w:type="dxa"/>
          </w:tcPr>
          <w:p w:rsidR="00B868B7" w:rsidRDefault="00B868B7" w:rsidP="005F13F6">
            <w:pPr>
              <w:rPr>
                <w:sz w:val="24"/>
                <w:szCs w:val="24"/>
              </w:rPr>
            </w:pPr>
          </w:p>
        </w:tc>
      </w:tr>
    </w:tbl>
    <w:p w:rsidR="00B868B7" w:rsidRPr="00B868B7" w:rsidRDefault="00B868B7" w:rsidP="00B868B7">
      <w:pPr>
        <w:spacing w:after="0" w:line="240" w:lineRule="auto"/>
        <w:rPr>
          <w:sz w:val="24"/>
          <w:szCs w:val="24"/>
        </w:rPr>
      </w:pPr>
    </w:p>
    <w:p w:rsidR="00430A3C" w:rsidRDefault="00430A3C" w:rsidP="00430A3C">
      <w:pPr>
        <w:rPr>
          <w:b/>
          <w:i/>
          <w:color w:val="7030A0"/>
          <w:sz w:val="32"/>
        </w:rPr>
      </w:pPr>
      <w:r w:rsidRPr="00CE11B1">
        <w:rPr>
          <w:b/>
          <w:i/>
          <w:color w:val="7030A0"/>
          <w:sz w:val="32"/>
        </w:rPr>
        <w:t xml:space="preserve">Peer assessment. </w:t>
      </w:r>
    </w:p>
    <w:p w:rsidR="00430A3C" w:rsidRPr="00CE11B1" w:rsidRDefault="00430A3C" w:rsidP="00430A3C">
      <w:pPr>
        <w:rPr>
          <w:b/>
          <w:i/>
          <w:color w:val="7030A0"/>
          <w:sz w:val="32"/>
        </w:rPr>
      </w:pPr>
      <w:r>
        <w:rPr>
          <w:b/>
          <w:i/>
          <w:color w:val="7030A0"/>
          <w:sz w:val="32"/>
        </w:rPr>
        <w:t xml:space="preserve">USE THE MARK SCHEME </w:t>
      </w:r>
    </w:p>
    <w:p w:rsidR="00430A3C" w:rsidRDefault="00430A3C" w:rsidP="00430A3C">
      <w:pPr>
        <w:tabs>
          <w:tab w:val="left" w:pos="7137"/>
        </w:tabs>
        <w:rPr>
          <w:b/>
          <w:color w:val="7030A0"/>
          <w:sz w:val="24"/>
        </w:rPr>
      </w:pPr>
      <w:r w:rsidRPr="00CE11B1">
        <w:rPr>
          <w:b/>
          <w:color w:val="7030A0"/>
          <w:sz w:val="24"/>
        </w:rPr>
        <w:t>Comment:</w:t>
      </w:r>
    </w:p>
    <w:p w:rsidR="00965B1B" w:rsidRPr="00430A3C" w:rsidRDefault="00430A3C" w:rsidP="00965B1B">
      <w:pPr>
        <w:tabs>
          <w:tab w:val="left" w:pos="7137"/>
        </w:tabs>
        <w:rPr>
          <w:b/>
          <w:color w:val="7030A0"/>
          <w:sz w:val="24"/>
        </w:rPr>
      </w:pPr>
      <w:r w:rsidRPr="00CE11B1">
        <w:rPr>
          <w:b/>
          <w:color w:val="7030A0"/>
          <w:sz w:val="24"/>
        </w:rPr>
        <w:t>Target:</w:t>
      </w:r>
    </w:p>
    <w:p w:rsidR="00965B1B" w:rsidRDefault="007C60BA" w:rsidP="0079019F">
      <w:pPr>
        <w:pStyle w:val="Heading1"/>
      </w:pPr>
      <w:bookmarkStart w:id="30" w:name="_Toc480199358"/>
      <w:r>
        <w:lastRenderedPageBreak/>
        <w:t xml:space="preserve">Lesson </w:t>
      </w:r>
      <w:r w:rsidR="00A17BAB">
        <w:t>12</w:t>
      </w:r>
      <w:r w:rsidR="00D06192">
        <w:t xml:space="preserve">: </w:t>
      </w:r>
      <w:r w:rsidR="003405AA">
        <w:t>Paper 2 Q2 – Summarise</w:t>
      </w:r>
      <w:bookmarkEnd w:id="30"/>
      <w:r w:rsidR="003405AA">
        <w:t xml:space="preserve"> </w:t>
      </w:r>
    </w:p>
    <w:p w:rsidR="001A0CC7" w:rsidRDefault="001A0CC7" w:rsidP="003405AA">
      <w:pPr>
        <w:rPr>
          <w:rFonts w:ascii="Arial" w:hAnsi="Arial" w:cs="Arial"/>
          <w:b/>
          <w:sz w:val="24"/>
          <w:szCs w:val="24"/>
        </w:rPr>
      </w:pPr>
      <w:r>
        <w:rPr>
          <w:rFonts w:ascii="Arial" w:hAnsi="Arial" w:cs="Arial"/>
          <w:b/>
          <w:sz w:val="24"/>
          <w:szCs w:val="24"/>
        </w:rPr>
        <w:t xml:space="preserve">Marks? 8 </w:t>
      </w:r>
    </w:p>
    <w:p w:rsidR="001A0CC7" w:rsidRDefault="001A0CC7" w:rsidP="003405AA">
      <w:pPr>
        <w:rPr>
          <w:rFonts w:ascii="Arial" w:hAnsi="Arial" w:cs="Arial"/>
          <w:b/>
          <w:sz w:val="24"/>
          <w:szCs w:val="24"/>
        </w:rPr>
      </w:pPr>
      <w:r>
        <w:rPr>
          <w:rFonts w:ascii="Arial" w:hAnsi="Arial" w:cs="Arial"/>
          <w:b/>
          <w:sz w:val="24"/>
          <w:szCs w:val="24"/>
        </w:rPr>
        <w:t>Time – 8-12</w:t>
      </w:r>
    </w:p>
    <w:p w:rsidR="003405AA" w:rsidRDefault="003405AA" w:rsidP="003405AA">
      <w:pPr>
        <w:rPr>
          <w:rFonts w:ascii="Arial" w:hAnsi="Arial" w:cs="Arial"/>
          <w:sz w:val="24"/>
          <w:szCs w:val="24"/>
        </w:rPr>
      </w:pPr>
      <w:r>
        <w:rPr>
          <w:rFonts w:ascii="Arial" w:hAnsi="Arial" w:cs="Arial"/>
          <w:b/>
          <w:sz w:val="24"/>
          <w:szCs w:val="24"/>
        </w:rPr>
        <w:t>Question 2</w:t>
      </w:r>
      <w:r>
        <w:rPr>
          <w:rFonts w:ascii="Arial" w:hAnsi="Arial" w:cs="Arial"/>
          <w:sz w:val="24"/>
          <w:szCs w:val="24"/>
        </w:rPr>
        <w:t xml:space="preserve"> will always ask you to write a summary of the similarities or the differences between the two sources</w:t>
      </w:r>
      <w:r w:rsidR="001A0CC7">
        <w:rPr>
          <w:rFonts w:ascii="Arial" w:hAnsi="Arial" w:cs="Arial"/>
          <w:sz w:val="24"/>
          <w:szCs w:val="24"/>
        </w:rPr>
        <w:t xml:space="preserve"> PEE x 3/4</w:t>
      </w:r>
    </w:p>
    <w:p w:rsidR="003405AA" w:rsidRPr="00597053" w:rsidRDefault="003405AA" w:rsidP="003405AA">
      <w:pPr>
        <w:rPr>
          <w:rFonts w:ascii="Arial" w:hAnsi="Arial" w:cs="Arial"/>
          <w:b/>
          <w:color w:val="7030A0"/>
          <w:sz w:val="24"/>
          <w:szCs w:val="24"/>
        </w:rPr>
      </w:pPr>
      <w:r w:rsidRPr="00597053">
        <w:rPr>
          <w:rFonts w:ascii="Arial" w:hAnsi="Arial" w:cs="Arial"/>
          <w:b/>
          <w:color w:val="7030A0"/>
          <w:sz w:val="24"/>
          <w:szCs w:val="24"/>
        </w:rPr>
        <w:t xml:space="preserve">Writing frame: </w:t>
      </w:r>
    </w:p>
    <w:p w:rsidR="003405AA" w:rsidRPr="00597053" w:rsidRDefault="003405AA" w:rsidP="003405AA">
      <w:pPr>
        <w:rPr>
          <w:rFonts w:ascii="Arial" w:hAnsi="Arial" w:cs="Arial"/>
          <w:b/>
          <w:color w:val="7030A0"/>
          <w:sz w:val="24"/>
          <w:szCs w:val="24"/>
        </w:rPr>
      </w:pPr>
      <w:r w:rsidRPr="00597053">
        <w:rPr>
          <w:rFonts w:ascii="Arial" w:hAnsi="Arial" w:cs="Arial"/>
          <w:b/>
          <w:color w:val="7030A0"/>
          <w:sz w:val="24"/>
          <w:szCs w:val="24"/>
        </w:rPr>
        <w:t>Source A describes ______________ as_____________. Whereas Source B describes ______________ as_____________.</w:t>
      </w:r>
    </w:p>
    <w:p w:rsidR="003405AA" w:rsidRPr="00597053" w:rsidRDefault="003405AA" w:rsidP="003405AA">
      <w:pPr>
        <w:rPr>
          <w:rFonts w:ascii="Arial" w:hAnsi="Arial" w:cs="Arial"/>
          <w:b/>
          <w:color w:val="7030A0"/>
          <w:sz w:val="24"/>
          <w:szCs w:val="24"/>
        </w:rPr>
      </w:pPr>
      <w:r w:rsidRPr="00597053">
        <w:rPr>
          <w:rFonts w:ascii="Arial" w:hAnsi="Arial" w:cs="Arial"/>
          <w:b/>
          <w:color w:val="7030A0"/>
          <w:sz w:val="24"/>
          <w:szCs w:val="24"/>
        </w:rPr>
        <w:t xml:space="preserve">For example Source A states, “_______________________________________”. </w:t>
      </w:r>
    </w:p>
    <w:p w:rsidR="003405AA" w:rsidRPr="00597053" w:rsidRDefault="003405AA" w:rsidP="003405AA">
      <w:pPr>
        <w:rPr>
          <w:rFonts w:ascii="Arial" w:hAnsi="Arial" w:cs="Arial"/>
          <w:b/>
          <w:color w:val="7030A0"/>
          <w:sz w:val="24"/>
          <w:szCs w:val="24"/>
        </w:rPr>
      </w:pPr>
      <w:r w:rsidRPr="00597053">
        <w:rPr>
          <w:rFonts w:ascii="Arial" w:hAnsi="Arial" w:cs="Arial"/>
          <w:b/>
          <w:color w:val="7030A0"/>
          <w:sz w:val="24"/>
          <w:szCs w:val="24"/>
        </w:rPr>
        <w:t>Whereas Source B states, “__________________________________________”.</w:t>
      </w:r>
    </w:p>
    <w:p w:rsidR="003405AA" w:rsidRPr="00597053" w:rsidRDefault="003405AA" w:rsidP="003405AA">
      <w:pPr>
        <w:rPr>
          <w:rFonts w:ascii="Arial" w:hAnsi="Arial" w:cs="Arial"/>
          <w:b/>
          <w:color w:val="7030A0"/>
          <w:sz w:val="24"/>
          <w:szCs w:val="24"/>
        </w:rPr>
      </w:pPr>
      <w:r w:rsidRPr="00597053">
        <w:rPr>
          <w:rFonts w:ascii="Arial" w:hAnsi="Arial" w:cs="Arial"/>
          <w:b/>
          <w:color w:val="7030A0"/>
          <w:sz w:val="24"/>
          <w:szCs w:val="24"/>
        </w:rPr>
        <w:t>In Source A, this suggests ____________________________________________.</w:t>
      </w:r>
    </w:p>
    <w:p w:rsidR="003405AA" w:rsidRPr="00597053" w:rsidRDefault="003405AA" w:rsidP="003405AA">
      <w:pPr>
        <w:rPr>
          <w:color w:val="7030A0"/>
        </w:rPr>
      </w:pPr>
      <w:r w:rsidRPr="00597053">
        <w:rPr>
          <w:rFonts w:ascii="Arial" w:hAnsi="Arial" w:cs="Arial"/>
          <w:b/>
          <w:color w:val="7030A0"/>
          <w:sz w:val="24"/>
          <w:szCs w:val="24"/>
        </w:rPr>
        <w:t xml:space="preserve">However, in Source B it suggests______________________________________. </w:t>
      </w:r>
    </w:p>
    <w:p w:rsidR="003405AA" w:rsidRDefault="003405AA" w:rsidP="003405AA">
      <w:pPr>
        <w:jc w:val="center"/>
        <w:rPr>
          <w:rFonts w:ascii="Arial" w:hAnsi="Arial" w:cs="Arial"/>
          <w:b/>
          <w:sz w:val="24"/>
          <w:szCs w:val="24"/>
        </w:rPr>
      </w:pPr>
      <w:r>
        <w:rPr>
          <w:rFonts w:ascii="Arial" w:hAnsi="Arial" w:cs="Arial"/>
          <w:b/>
          <w:sz w:val="24"/>
          <w:szCs w:val="24"/>
        </w:rPr>
        <w:t>Do this 3 times!</w:t>
      </w:r>
    </w:p>
    <w:p w:rsidR="003405AA" w:rsidRPr="00597053" w:rsidRDefault="003405AA" w:rsidP="003405AA">
      <w:pPr>
        <w:rPr>
          <w:rFonts w:ascii="Arial" w:hAnsi="Arial" w:cs="Arial"/>
          <w:b/>
          <w:color w:val="00B050"/>
          <w:sz w:val="24"/>
          <w:szCs w:val="24"/>
        </w:rPr>
      </w:pPr>
      <w:r w:rsidRPr="00597053">
        <w:rPr>
          <w:rFonts w:ascii="Arial" w:hAnsi="Arial" w:cs="Arial"/>
          <w:b/>
          <w:color w:val="00B050"/>
          <w:sz w:val="24"/>
          <w:szCs w:val="24"/>
        </w:rPr>
        <w:t xml:space="preserve">Top tips for Question 2: </w:t>
      </w:r>
    </w:p>
    <w:p w:rsidR="003405AA" w:rsidRPr="00597053" w:rsidRDefault="003405AA" w:rsidP="003405AA">
      <w:pPr>
        <w:pStyle w:val="ListParagraph"/>
        <w:numPr>
          <w:ilvl w:val="0"/>
          <w:numId w:val="1"/>
        </w:numPr>
        <w:rPr>
          <w:rFonts w:ascii="Arial" w:hAnsi="Arial" w:cs="Arial"/>
          <w:b/>
          <w:color w:val="00B050"/>
          <w:sz w:val="24"/>
          <w:szCs w:val="24"/>
        </w:rPr>
      </w:pPr>
      <w:r w:rsidRPr="00597053">
        <w:rPr>
          <w:rFonts w:ascii="Arial" w:hAnsi="Arial" w:cs="Arial"/>
          <w:b/>
          <w:color w:val="00B050"/>
          <w:sz w:val="24"/>
          <w:szCs w:val="24"/>
        </w:rPr>
        <w:t xml:space="preserve">Don’t add an introduction or conclusion at all, just the 3 paragraphs above. </w:t>
      </w:r>
    </w:p>
    <w:p w:rsidR="003405AA" w:rsidRPr="00597053" w:rsidRDefault="003405AA" w:rsidP="003405AA">
      <w:pPr>
        <w:pStyle w:val="ListParagraph"/>
        <w:numPr>
          <w:ilvl w:val="0"/>
          <w:numId w:val="1"/>
        </w:numPr>
        <w:rPr>
          <w:rFonts w:ascii="Arial" w:hAnsi="Arial" w:cs="Arial"/>
          <w:b/>
          <w:color w:val="00B050"/>
          <w:sz w:val="24"/>
          <w:szCs w:val="24"/>
        </w:rPr>
      </w:pPr>
      <w:r w:rsidRPr="00597053">
        <w:rPr>
          <w:rFonts w:ascii="Arial" w:hAnsi="Arial" w:cs="Arial"/>
          <w:b/>
          <w:color w:val="00B050"/>
          <w:sz w:val="24"/>
          <w:szCs w:val="24"/>
        </w:rPr>
        <w:t xml:space="preserve">Your explanation should make inferences, what do you learn as a reader? </w:t>
      </w:r>
    </w:p>
    <w:p w:rsidR="003405AA" w:rsidRPr="00597053" w:rsidRDefault="003405AA" w:rsidP="003405AA">
      <w:pPr>
        <w:pStyle w:val="ListParagraph"/>
        <w:numPr>
          <w:ilvl w:val="0"/>
          <w:numId w:val="1"/>
        </w:numPr>
        <w:rPr>
          <w:rFonts w:ascii="Arial" w:hAnsi="Arial" w:cs="Arial"/>
          <w:b/>
          <w:color w:val="00B050"/>
          <w:sz w:val="24"/>
          <w:szCs w:val="24"/>
        </w:rPr>
      </w:pPr>
      <w:r w:rsidRPr="00597053">
        <w:rPr>
          <w:rFonts w:ascii="Arial" w:hAnsi="Arial" w:cs="Arial"/>
          <w:b/>
          <w:color w:val="00B050"/>
          <w:sz w:val="24"/>
          <w:szCs w:val="24"/>
        </w:rPr>
        <w:t xml:space="preserve">This isn’t a language question, you don’t need to look at the effect of language on the reader or connotations of key words. </w:t>
      </w:r>
    </w:p>
    <w:p w:rsidR="003405AA" w:rsidRPr="00597053" w:rsidRDefault="003405AA" w:rsidP="003405AA">
      <w:pPr>
        <w:pStyle w:val="ListParagraph"/>
        <w:numPr>
          <w:ilvl w:val="0"/>
          <w:numId w:val="1"/>
        </w:numPr>
        <w:rPr>
          <w:rFonts w:ascii="Arial" w:hAnsi="Arial" w:cs="Arial"/>
          <w:b/>
          <w:color w:val="00B050"/>
          <w:sz w:val="24"/>
          <w:szCs w:val="24"/>
        </w:rPr>
      </w:pPr>
      <w:r w:rsidRPr="00597053">
        <w:rPr>
          <w:rFonts w:ascii="Arial" w:hAnsi="Arial" w:cs="Arial"/>
          <w:b/>
          <w:color w:val="00B050"/>
          <w:sz w:val="24"/>
          <w:szCs w:val="24"/>
        </w:rPr>
        <w:t xml:space="preserve">Don’t over complicate the question, if there’s an obvious difference in there, analyse it, that’s why the examiner chose it! </w:t>
      </w:r>
    </w:p>
    <w:p w:rsidR="003405AA" w:rsidRDefault="001A0CC7" w:rsidP="003405AA">
      <w:pPr>
        <w:rPr>
          <w:rFonts w:ascii="Arial" w:hAnsi="Arial" w:cs="Arial"/>
          <w:b/>
          <w:sz w:val="24"/>
          <w:szCs w:val="24"/>
        </w:rPr>
      </w:pPr>
      <w:r w:rsidRPr="00430A3C">
        <w:rPr>
          <w:noProof/>
          <w:u w:val="single"/>
          <w:lang w:eastAsia="en-GB"/>
        </w:rPr>
        <w:drawing>
          <wp:anchor distT="0" distB="0" distL="114300" distR="114300" simplePos="0" relativeHeight="251698176" behindDoc="0" locked="0" layoutInCell="1" allowOverlap="1" wp14:anchorId="6A5660D0" wp14:editId="0ECCF9B6">
            <wp:simplePos x="0" y="0"/>
            <wp:positionH relativeFrom="margin">
              <wp:posOffset>4821382</wp:posOffset>
            </wp:positionH>
            <wp:positionV relativeFrom="paragraph">
              <wp:posOffset>26844</wp:posOffset>
            </wp:positionV>
            <wp:extent cx="1313180" cy="898525"/>
            <wp:effectExtent l="0" t="0" r="1270" b="0"/>
            <wp:wrapSquare wrapText="bothSides"/>
            <wp:docPr id="28" name="Picture 28" descr="https://tse1.mm.bing.net/th?id=OIP.USeRRVEshVkKn4ik21TqUwEsDN&amp;pid=15.1&amp;P=0&amp;w=226&amp;h=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USeRRVEshVkKn4ik21TqUwEsDN&amp;pid=15.1&amp;P=0&amp;w=226&amp;h=1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898525"/>
                    </a:xfrm>
                    <a:prstGeom prst="rect">
                      <a:avLst/>
                    </a:prstGeom>
                    <a:noFill/>
                    <a:ln>
                      <a:noFill/>
                    </a:ln>
                  </pic:spPr>
                </pic:pic>
              </a:graphicData>
            </a:graphic>
          </wp:anchor>
        </w:drawing>
      </w:r>
    </w:p>
    <w:p w:rsidR="003405AA" w:rsidRPr="00F9373B" w:rsidRDefault="003405AA" w:rsidP="003405AA">
      <w:pPr>
        <w:rPr>
          <w:rFonts w:ascii="Arial" w:hAnsi="Arial" w:cs="Arial"/>
          <w:b/>
          <w:sz w:val="24"/>
          <w:szCs w:val="24"/>
        </w:rPr>
      </w:pPr>
      <w:r w:rsidRPr="003516E5">
        <w:rPr>
          <w:rFonts w:ascii="Arial" w:hAnsi="Arial" w:cs="Arial"/>
          <w:b/>
          <w:sz w:val="24"/>
          <w:szCs w:val="24"/>
        </w:rPr>
        <w:t xml:space="preserve">Have a look at this </w:t>
      </w:r>
      <w:r>
        <w:rPr>
          <w:rFonts w:ascii="Arial" w:hAnsi="Arial" w:cs="Arial"/>
          <w:b/>
          <w:sz w:val="24"/>
          <w:szCs w:val="24"/>
        </w:rPr>
        <w:t xml:space="preserve">Question Two </w:t>
      </w:r>
      <w:r w:rsidRPr="003516E5">
        <w:rPr>
          <w:rFonts w:ascii="Arial" w:hAnsi="Arial" w:cs="Arial"/>
          <w:b/>
          <w:sz w:val="24"/>
          <w:szCs w:val="24"/>
        </w:rPr>
        <w:t>sample answer:</w:t>
      </w:r>
      <w:r w:rsidRPr="00F9373B">
        <w:rPr>
          <w:rFonts w:ascii="Arial" w:hAnsi="Arial" w:cs="Arial"/>
          <w:b/>
          <w:sz w:val="24"/>
          <w:szCs w:val="24"/>
        </w:rPr>
        <w:t xml:space="preserve"> </w:t>
      </w:r>
    </w:p>
    <w:p w:rsidR="003405AA" w:rsidRPr="003405AA" w:rsidRDefault="003405AA" w:rsidP="003405AA">
      <w:pPr>
        <w:autoSpaceDE w:val="0"/>
        <w:autoSpaceDN w:val="0"/>
        <w:adjustRightInd w:val="0"/>
        <w:spacing w:after="0" w:line="240" w:lineRule="auto"/>
        <w:jc w:val="both"/>
        <w:rPr>
          <w:rFonts w:ascii="Arial" w:hAnsi="Arial" w:cs="Arial"/>
          <w:b/>
          <w:color w:val="000000" w:themeColor="text1"/>
          <w:sz w:val="24"/>
          <w:szCs w:val="24"/>
        </w:rPr>
      </w:pPr>
      <w:r w:rsidRPr="003405AA">
        <w:rPr>
          <w:rFonts w:ascii="Arial" w:hAnsi="Arial" w:cs="Arial"/>
          <w:b/>
          <w:color w:val="000000" w:themeColor="text1"/>
          <w:sz w:val="24"/>
          <w:szCs w:val="24"/>
        </w:rPr>
        <w:t>Source A describes Margate as having lots of entertainment. Whereas Source B describes Broadstairs as having a lack of entertainment. For example, Source A states, “</w:t>
      </w:r>
      <w:r w:rsidRPr="003405AA">
        <w:rPr>
          <w:rFonts w:ascii="Arial" w:hAnsi="Arial" w:cs="Arial"/>
          <w:b/>
          <w:color w:val="000000" w:themeColor="text1"/>
          <w:sz w:val="24"/>
        </w:rPr>
        <w:t>There was crazy golf and the Jamaica Inn, a big puppet theatre, and a big building with a fibreglass devil at the entrance and Caves nightclub underneath</w:t>
      </w:r>
      <w:r w:rsidRPr="003405AA">
        <w:rPr>
          <w:rFonts w:ascii="Arial" w:hAnsi="Arial" w:cs="Arial"/>
          <w:b/>
          <w:color w:val="000000" w:themeColor="text1"/>
          <w:sz w:val="24"/>
          <w:szCs w:val="24"/>
        </w:rPr>
        <w:t xml:space="preserve">”. Whereas Source B states, “a bleak chamber […] the Assembly rooms”. The quote from Source A suggests that visitors would have a range of activities to choose from and would therefore be able to entertain themselves as there would be something for everyone. However, in Source B it suggests that people do not visit for entertainment but to relax. </w:t>
      </w:r>
    </w:p>
    <w:p w:rsidR="003405AA" w:rsidRPr="003405AA" w:rsidRDefault="003405AA" w:rsidP="003405AA">
      <w:pPr>
        <w:autoSpaceDE w:val="0"/>
        <w:autoSpaceDN w:val="0"/>
        <w:adjustRightInd w:val="0"/>
        <w:spacing w:after="0" w:line="240" w:lineRule="auto"/>
        <w:rPr>
          <w:color w:val="000000" w:themeColor="text1"/>
        </w:rPr>
      </w:pPr>
    </w:p>
    <w:p w:rsidR="003405AA" w:rsidRPr="003405AA" w:rsidRDefault="003405AA" w:rsidP="003405AA">
      <w:pPr>
        <w:autoSpaceDE w:val="0"/>
        <w:autoSpaceDN w:val="0"/>
        <w:adjustRightInd w:val="0"/>
        <w:spacing w:after="0" w:line="240" w:lineRule="auto"/>
        <w:jc w:val="both"/>
        <w:rPr>
          <w:rFonts w:ascii="Arial" w:hAnsi="Arial" w:cs="Arial"/>
          <w:b/>
          <w:color w:val="000000" w:themeColor="text1"/>
          <w:sz w:val="24"/>
          <w:szCs w:val="24"/>
        </w:rPr>
      </w:pPr>
      <w:r w:rsidRPr="003405AA">
        <w:rPr>
          <w:rFonts w:ascii="Arial" w:hAnsi="Arial" w:cs="Arial"/>
          <w:b/>
          <w:color w:val="000000" w:themeColor="text1"/>
          <w:sz w:val="24"/>
          <w:szCs w:val="24"/>
        </w:rPr>
        <w:t>Secondly, Source A describes Margate as a family friendly destination. Whereas Source B describes Broadstairs as a quiet place to escape the city. For example, Source A states, “</w:t>
      </w:r>
      <w:r w:rsidRPr="003405AA">
        <w:rPr>
          <w:rFonts w:ascii="Arial" w:hAnsi="Arial" w:cs="Arial"/>
          <w:b/>
          <w:color w:val="000000" w:themeColor="text1"/>
          <w:sz w:val="24"/>
        </w:rPr>
        <w:t>My strongest childhood memories of all undoubtedly come from summer days spent at the Lido</w:t>
      </w:r>
      <w:r w:rsidRPr="003405AA">
        <w:rPr>
          <w:rFonts w:ascii="Arial" w:hAnsi="Arial" w:cs="Arial"/>
          <w:b/>
          <w:color w:val="000000" w:themeColor="text1"/>
          <w:sz w:val="24"/>
          <w:szCs w:val="24"/>
        </w:rPr>
        <w:t xml:space="preserve">”. Whereas Source B states, “Sky, beach </w:t>
      </w:r>
      <w:r w:rsidRPr="003405AA">
        <w:rPr>
          <w:rFonts w:ascii="Arial" w:hAnsi="Arial" w:cs="Arial"/>
          <w:b/>
          <w:color w:val="000000" w:themeColor="text1"/>
          <w:sz w:val="24"/>
          <w:szCs w:val="24"/>
        </w:rPr>
        <w:lastRenderedPageBreak/>
        <w:t xml:space="preserve">and village”. In Source A, this suggests that the destination is family friendly as it offers a fun, yet safe place for children to enjoy themselves. However, in Source B it suggests the simplicity of Broadstairs and its peace and quiet. </w:t>
      </w:r>
    </w:p>
    <w:p w:rsidR="003405AA" w:rsidRPr="003405AA" w:rsidRDefault="003405AA" w:rsidP="003405AA">
      <w:pPr>
        <w:autoSpaceDE w:val="0"/>
        <w:autoSpaceDN w:val="0"/>
        <w:adjustRightInd w:val="0"/>
        <w:spacing w:after="0" w:line="240" w:lineRule="auto"/>
        <w:rPr>
          <w:rFonts w:ascii="Arial" w:hAnsi="Arial" w:cs="Arial"/>
          <w:b/>
          <w:color w:val="000000" w:themeColor="text1"/>
          <w:sz w:val="24"/>
          <w:szCs w:val="24"/>
        </w:rPr>
      </w:pPr>
    </w:p>
    <w:p w:rsidR="003405AA" w:rsidRPr="003405AA" w:rsidRDefault="003405AA" w:rsidP="003405AA">
      <w:pPr>
        <w:autoSpaceDE w:val="0"/>
        <w:autoSpaceDN w:val="0"/>
        <w:adjustRightInd w:val="0"/>
        <w:spacing w:after="0" w:line="240" w:lineRule="auto"/>
        <w:jc w:val="both"/>
        <w:rPr>
          <w:rFonts w:ascii="Arial" w:hAnsi="Arial" w:cs="Arial"/>
          <w:b/>
          <w:color w:val="000000" w:themeColor="text1"/>
          <w:sz w:val="24"/>
          <w:szCs w:val="24"/>
        </w:rPr>
      </w:pPr>
      <w:r w:rsidRPr="003405AA">
        <w:rPr>
          <w:rFonts w:ascii="Arial" w:hAnsi="Arial" w:cs="Arial"/>
          <w:b/>
          <w:color w:val="000000" w:themeColor="text1"/>
          <w:sz w:val="24"/>
          <w:szCs w:val="24"/>
        </w:rPr>
        <w:t>Finally, Source A describes Margate as an exciting place to grow up. Whereas Source B describes Broadstairs as a rural, beautiful destination. For example, Source A states, “</w:t>
      </w:r>
      <w:r w:rsidRPr="003405AA">
        <w:rPr>
          <w:rFonts w:ascii="Arial" w:hAnsi="Arial" w:cs="Arial"/>
          <w:b/>
          <w:color w:val="000000" w:themeColor="text1"/>
          <w:sz w:val="24"/>
        </w:rPr>
        <w:t>The whole of Margate at that time was alive and spirited</w:t>
      </w:r>
      <w:r w:rsidRPr="003405AA">
        <w:rPr>
          <w:rFonts w:ascii="Arial" w:hAnsi="Arial" w:cs="Arial"/>
          <w:b/>
          <w:color w:val="000000" w:themeColor="text1"/>
          <w:sz w:val="24"/>
          <w:szCs w:val="24"/>
        </w:rPr>
        <w:t>”. Whereas Source B states, “</w:t>
      </w:r>
      <w:r w:rsidRPr="003405AA">
        <w:rPr>
          <w:rFonts w:ascii="Arial" w:hAnsi="Arial" w:cs="Arial"/>
          <w:b/>
          <w:color w:val="000000" w:themeColor="text1"/>
          <w:sz w:val="24"/>
        </w:rPr>
        <w:t>A ripple plays among the ripening corn upon the cliff</w:t>
      </w:r>
      <w:r w:rsidRPr="003405AA">
        <w:rPr>
          <w:rFonts w:ascii="Arial" w:hAnsi="Arial" w:cs="Arial"/>
          <w:b/>
          <w:color w:val="000000" w:themeColor="text1"/>
          <w:sz w:val="24"/>
          <w:szCs w:val="24"/>
        </w:rPr>
        <w:t xml:space="preserve">”. In Source A, this suggests that the destination is always busy and there’s always an excited atmosphere. However, in Source B it suggests the beauty and tranquillity of the destination in comparison to the dusty metropolis. </w:t>
      </w:r>
    </w:p>
    <w:p w:rsidR="003405AA" w:rsidRDefault="003405AA" w:rsidP="003405AA">
      <w:pPr>
        <w:autoSpaceDE w:val="0"/>
        <w:autoSpaceDN w:val="0"/>
        <w:adjustRightInd w:val="0"/>
        <w:spacing w:after="0" w:line="240" w:lineRule="auto"/>
        <w:jc w:val="both"/>
        <w:rPr>
          <w:rFonts w:ascii="Arial" w:hAnsi="Arial" w:cs="Arial"/>
          <w:b/>
          <w:color w:val="FF0000"/>
          <w:sz w:val="24"/>
          <w:szCs w:val="24"/>
        </w:rPr>
      </w:pPr>
    </w:p>
    <w:p w:rsidR="003405AA" w:rsidRDefault="003405AA" w:rsidP="003405AA">
      <w:pPr>
        <w:autoSpaceDE w:val="0"/>
        <w:autoSpaceDN w:val="0"/>
        <w:adjustRightInd w:val="0"/>
        <w:spacing w:after="0" w:line="240" w:lineRule="auto"/>
        <w:jc w:val="both"/>
        <w:rPr>
          <w:rFonts w:ascii="Arial" w:hAnsi="Arial" w:cs="Arial"/>
          <w:b/>
          <w:color w:val="FF0000"/>
          <w:sz w:val="24"/>
          <w:szCs w:val="24"/>
        </w:rPr>
      </w:pPr>
    </w:p>
    <w:p w:rsidR="003405AA" w:rsidRPr="001266C4" w:rsidRDefault="001266C4" w:rsidP="003405AA">
      <w:pPr>
        <w:autoSpaceDE w:val="0"/>
        <w:autoSpaceDN w:val="0"/>
        <w:adjustRightInd w:val="0"/>
        <w:spacing w:after="0" w:line="240" w:lineRule="auto"/>
        <w:jc w:val="both"/>
        <w:rPr>
          <w:rFonts w:ascii="Arial" w:hAnsi="Arial" w:cs="Arial"/>
          <w:b/>
          <w:color w:val="FF0000"/>
          <w:sz w:val="40"/>
          <w:szCs w:val="24"/>
          <w:u w:val="single"/>
        </w:rPr>
      </w:pPr>
      <w:r w:rsidRPr="001266C4">
        <w:rPr>
          <w:rFonts w:ascii="Arial" w:hAnsi="Arial" w:cs="Arial"/>
          <w:b/>
          <w:color w:val="FF0000"/>
          <w:sz w:val="40"/>
          <w:szCs w:val="24"/>
          <w:u w:val="single"/>
        </w:rPr>
        <w:t xml:space="preserve">Practice </w:t>
      </w:r>
    </w:p>
    <w:p w:rsidR="003405AA" w:rsidRDefault="003405AA" w:rsidP="003405AA">
      <w:pPr>
        <w:autoSpaceDE w:val="0"/>
        <w:autoSpaceDN w:val="0"/>
        <w:adjustRightInd w:val="0"/>
        <w:spacing w:after="0" w:line="240" w:lineRule="auto"/>
        <w:jc w:val="both"/>
        <w:rPr>
          <w:rFonts w:ascii="Arial" w:hAnsi="Arial" w:cs="Arial"/>
          <w:b/>
          <w:color w:val="FF0000"/>
          <w:sz w:val="24"/>
          <w:szCs w:val="24"/>
        </w:rPr>
      </w:pPr>
    </w:p>
    <w:p w:rsidR="001266C4" w:rsidRDefault="001266C4" w:rsidP="003405AA">
      <w:pPr>
        <w:autoSpaceDE w:val="0"/>
        <w:autoSpaceDN w:val="0"/>
        <w:adjustRightInd w:val="0"/>
        <w:spacing w:after="0" w:line="240" w:lineRule="auto"/>
        <w:jc w:val="both"/>
        <w:rPr>
          <w:rFonts w:ascii="Arial" w:hAnsi="Arial" w:cs="Arial"/>
          <w:b/>
          <w:color w:val="FF0000"/>
          <w:sz w:val="24"/>
          <w:szCs w:val="24"/>
        </w:rPr>
      </w:pPr>
      <w:r>
        <w:rPr>
          <w:rFonts w:ascii="Arial" w:hAnsi="Arial" w:cs="Arial"/>
          <w:b/>
          <w:color w:val="FF0000"/>
          <w:sz w:val="24"/>
          <w:szCs w:val="24"/>
        </w:rPr>
        <w:t xml:space="preserve">Think – Pair – Share </w:t>
      </w:r>
    </w:p>
    <w:p w:rsidR="001266C4" w:rsidRDefault="001266C4" w:rsidP="003405AA">
      <w:pPr>
        <w:autoSpaceDE w:val="0"/>
        <w:autoSpaceDN w:val="0"/>
        <w:adjustRightInd w:val="0"/>
        <w:spacing w:after="0" w:line="240" w:lineRule="auto"/>
        <w:jc w:val="both"/>
        <w:rPr>
          <w:rFonts w:ascii="Arial" w:hAnsi="Arial" w:cs="Arial"/>
          <w:b/>
          <w:color w:val="FF0000"/>
          <w:sz w:val="24"/>
          <w:szCs w:val="24"/>
        </w:rPr>
      </w:pPr>
      <w:r>
        <w:rPr>
          <w:rFonts w:ascii="Arial" w:hAnsi="Arial" w:cs="Arial"/>
          <w:b/>
          <w:color w:val="FF0000"/>
          <w:sz w:val="24"/>
          <w:szCs w:val="24"/>
        </w:rPr>
        <w:t>What are the similarities and differences in these two adverts?</w:t>
      </w:r>
    </w:p>
    <w:p w:rsidR="001266C4" w:rsidRDefault="001266C4" w:rsidP="003405AA">
      <w:pPr>
        <w:autoSpaceDE w:val="0"/>
        <w:autoSpaceDN w:val="0"/>
        <w:adjustRightInd w:val="0"/>
        <w:spacing w:after="0" w:line="240" w:lineRule="auto"/>
        <w:jc w:val="both"/>
        <w:rPr>
          <w:rFonts w:ascii="Arial" w:hAnsi="Arial" w:cs="Arial"/>
          <w:b/>
          <w:color w:val="FF0000"/>
          <w:sz w:val="24"/>
          <w:szCs w:val="24"/>
        </w:rPr>
      </w:pPr>
    </w:p>
    <w:p w:rsidR="003405AA" w:rsidRDefault="003405AA" w:rsidP="003405AA">
      <w:pPr>
        <w:autoSpaceDE w:val="0"/>
        <w:autoSpaceDN w:val="0"/>
        <w:adjustRightInd w:val="0"/>
        <w:spacing w:after="0" w:line="240" w:lineRule="auto"/>
        <w:jc w:val="both"/>
        <w:rPr>
          <w:rFonts w:ascii="Arial" w:hAnsi="Arial" w:cs="Arial"/>
          <w:b/>
          <w:color w:val="FF0000"/>
          <w:sz w:val="24"/>
          <w:szCs w:val="24"/>
        </w:rPr>
      </w:pPr>
      <w:r>
        <w:rPr>
          <w:noProof/>
          <w:lang w:eastAsia="en-GB"/>
        </w:rPr>
        <w:drawing>
          <wp:inline distT="0" distB="0" distL="0" distR="0">
            <wp:extent cx="4733290" cy="5351780"/>
            <wp:effectExtent l="0" t="0" r="0" b="1270"/>
            <wp:docPr id="27" name="Picture 27" descr="http://www.shespeaks.com/pages/img/redesign/blogs/526449_439324476090360_157468923_n_0801201214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hespeaks.com/pages/img/redesign/blogs/526449_439324476090360_157468923_n_0801201214424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3290" cy="5351780"/>
                    </a:xfrm>
                    <a:prstGeom prst="rect">
                      <a:avLst/>
                    </a:prstGeom>
                    <a:noFill/>
                    <a:ln>
                      <a:noFill/>
                    </a:ln>
                  </pic:spPr>
                </pic:pic>
              </a:graphicData>
            </a:graphic>
          </wp:inline>
        </w:drawing>
      </w:r>
    </w:p>
    <w:tbl>
      <w:tblPr>
        <w:tblStyle w:val="TableGrid"/>
        <w:tblW w:w="9212" w:type="dxa"/>
        <w:tblLook w:val="04A0" w:firstRow="1" w:lastRow="0" w:firstColumn="1" w:lastColumn="0" w:noHBand="0" w:noVBand="1"/>
      </w:tblPr>
      <w:tblGrid>
        <w:gridCol w:w="9212"/>
      </w:tblGrid>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60"/>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3405AA">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60"/>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60"/>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60"/>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r w:rsidR="001266C4" w:rsidTr="001266C4">
        <w:trPr>
          <w:trHeight w:val="428"/>
        </w:trPr>
        <w:tc>
          <w:tcPr>
            <w:tcW w:w="9212" w:type="dxa"/>
          </w:tcPr>
          <w:p w:rsidR="001266C4" w:rsidRDefault="001266C4" w:rsidP="005F13F6">
            <w:pPr>
              <w:autoSpaceDE w:val="0"/>
              <w:autoSpaceDN w:val="0"/>
              <w:adjustRightInd w:val="0"/>
              <w:jc w:val="both"/>
              <w:rPr>
                <w:rFonts w:ascii="Arial" w:hAnsi="Arial" w:cs="Arial"/>
                <w:b/>
                <w:color w:val="FF0000"/>
                <w:sz w:val="24"/>
                <w:szCs w:val="24"/>
              </w:rPr>
            </w:pPr>
          </w:p>
        </w:tc>
      </w:tr>
    </w:tbl>
    <w:p w:rsidR="005E2F40" w:rsidRPr="005E2F40" w:rsidRDefault="005E2F40" w:rsidP="0079019F">
      <w:pPr>
        <w:pStyle w:val="Heading1"/>
      </w:pPr>
      <w:bookmarkStart w:id="31" w:name="_Toc480199359"/>
      <w:r w:rsidRPr="005E2F40">
        <w:lastRenderedPageBreak/>
        <w:t>Lesson 1</w:t>
      </w:r>
      <w:r w:rsidR="00A17BAB">
        <w:t>3</w:t>
      </w:r>
      <w:r w:rsidRPr="005E2F40">
        <w:t>: Paper 2 Q4 – Compare</w:t>
      </w:r>
      <w:bookmarkEnd w:id="31"/>
    </w:p>
    <w:p w:rsidR="005E2F40" w:rsidRDefault="005E2F40" w:rsidP="005E2F40">
      <w:pPr>
        <w:tabs>
          <w:tab w:val="left" w:pos="2088"/>
        </w:tabs>
        <w:rPr>
          <w:rFonts w:ascii="Helvetica" w:hAnsi="Helvetica"/>
          <w:b/>
          <w:color w:val="FF0000"/>
          <w:sz w:val="32"/>
          <w:szCs w:val="28"/>
          <w:u w:val="single"/>
        </w:rPr>
      </w:pPr>
      <w:r w:rsidRPr="005E2F40">
        <w:rPr>
          <w:rFonts w:ascii="Helvetica" w:hAnsi="Helvetica"/>
          <w:b/>
          <w:color w:val="FF0000"/>
          <w:sz w:val="32"/>
          <w:szCs w:val="28"/>
          <w:u w:val="single"/>
        </w:rPr>
        <w:t>Method</w:t>
      </w:r>
    </w:p>
    <w:p w:rsidR="00B047F6" w:rsidRDefault="00B047F6" w:rsidP="00B047F6">
      <w:pPr>
        <w:rPr>
          <w:rFonts w:ascii="Arial" w:hAnsi="Arial" w:cs="Arial"/>
          <w:sz w:val="24"/>
          <w:szCs w:val="24"/>
        </w:rPr>
      </w:pPr>
      <w:r>
        <w:rPr>
          <w:rFonts w:ascii="Arial" w:hAnsi="Arial" w:cs="Arial"/>
          <w:b/>
          <w:sz w:val="24"/>
          <w:szCs w:val="24"/>
        </w:rPr>
        <w:t>Question 4</w:t>
      </w:r>
      <w:r>
        <w:rPr>
          <w:rFonts w:ascii="Arial" w:hAnsi="Arial" w:cs="Arial"/>
          <w:sz w:val="24"/>
          <w:szCs w:val="24"/>
        </w:rPr>
        <w:t xml:space="preserve"> will ask you to look at the whole of the source and compare their different views. (Introduction, PEAL x 3, Conclusion). There are </w:t>
      </w:r>
      <w:r>
        <w:rPr>
          <w:rFonts w:ascii="Arial" w:hAnsi="Arial" w:cs="Arial"/>
          <w:b/>
          <w:sz w:val="24"/>
          <w:szCs w:val="24"/>
        </w:rPr>
        <w:t>16</w:t>
      </w:r>
      <w:r w:rsidRPr="003A248C">
        <w:rPr>
          <w:rFonts w:ascii="Arial" w:hAnsi="Arial" w:cs="Arial"/>
          <w:b/>
          <w:sz w:val="24"/>
          <w:szCs w:val="24"/>
        </w:rPr>
        <w:t xml:space="preserve"> marks</w:t>
      </w:r>
      <w:r>
        <w:rPr>
          <w:rFonts w:ascii="Arial" w:hAnsi="Arial" w:cs="Arial"/>
          <w:sz w:val="24"/>
          <w:szCs w:val="24"/>
        </w:rPr>
        <w:t xml:space="preserve"> available. You should spend no more than </w:t>
      </w:r>
      <w:r>
        <w:rPr>
          <w:rFonts w:ascii="Arial" w:hAnsi="Arial" w:cs="Arial"/>
          <w:b/>
          <w:sz w:val="24"/>
          <w:szCs w:val="24"/>
        </w:rPr>
        <w:t>20</w:t>
      </w:r>
      <w:r w:rsidRPr="003A248C">
        <w:rPr>
          <w:rFonts w:ascii="Arial" w:hAnsi="Arial" w:cs="Arial"/>
          <w:b/>
          <w:sz w:val="24"/>
          <w:szCs w:val="24"/>
        </w:rPr>
        <w:t xml:space="preserve"> minutes</w:t>
      </w:r>
      <w:r>
        <w:rPr>
          <w:rFonts w:ascii="Arial" w:hAnsi="Arial" w:cs="Arial"/>
          <w:sz w:val="24"/>
          <w:szCs w:val="24"/>
        </w:rPr>
        <w:t xml:space="preserve"> on this question.</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 xml:space="preserve">Writing frame: </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Source A describes ______________ as_____________. Whereas Source B describes ______________ as_____________.</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The writer in Source A uses ______________ to describe __________________.</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 xml:space="preserve">For example, “_____________________________________________________”. </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This suggests _____________________________________________________ .</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The word (use subject terminology where possible verb, adjective etc) “_____________” has connotations of __________________________________</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And therefore makes the reader think __________________________________.</w:t>
      </w:r>
    </w:p>
    <w:p w:rsidR="00EB7922" w:rsidRDefault="00EB7922" w:rsidP="00B047F6">
      <w:pPr>
        <w:rPr>
          <w:rFonts w:ascii="Arial" w:hAnsi="Arial" w:cs="Arial"/>
          <w:b/>
          <w:color w:val="7030A0"/>
          <w:sz w:val="24"/>
          <w:szCs w:val="24"/>
        </w:rPr>
      </w:pP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Whereas the writer in Source B uses ______________ to describe __________.</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 xml:space="preserve">For example, “_____________________________________________________”. </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This suggests _____________________________________________________ .</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The word (use subject terminology where possible verb, adjective etc) “_____________” has connotations of __________________________________</w:t>
      </w:r>
    </w:p>
    <w:p w:rsidR="00B047F6" w:rsidRPr="00597053" w:rsidRDefault="00B047F6" w:rsidP="00B047F6">
      <w:pPr>
        <w:rPr>
          <w:rFonts w:ascii="Arial" w:hAnsi="Arial" w:cs="Arial"/>
          <w:b/>
          <w:color w:val="7030A0"/>
          <w:sz w:val="24"/>
          <w:szCs w:val="24"/>
        </w:rPr>
      </w:pPr>
      <w:r w:rsidRPr="00597053">
        <w:rPr>
          <w:rFonts w:ascii="Arial" w:hAnsi="Arial" w:cs="Arial"/>
          <w:b/>
          <w:color w:val="7030A0"/>
          <w:sz w:val="24"/>
          <w:szCs w:val="24"/>
        </w:rPr>
        <w:t>And therefore makes the reader think __________________________________.</w:t>
      </w:r>
    </w:p>
    <w:p w:rsidR="00B047F6" w:rsidRPr="00597053" w:rsidRDefault="00B047F6" w:rsidP="00B047F6">
      <w:pPr>
        <w:rPr>
          <w:rFonts w:ascii="Arial" w:hAnsi="Arial" w:cs="Arial"/>
          <w:b/>
          <w:color w:val="7030A0"/>
          <w:sz w:val="24"/>
          <w:szCs w:val="24"/>
        </w:rPr>
      </w:pPr>
    </w:p>
    <w:p w:rsidR="00B047F6" w:rsidRPr="00597053" w:rsidRDefault="00B047F6" w:rsidP="00B047F6">
      <w:pPr>
        <w:jc w:val="center"/>
        <w:rPr>
          <w:rFonts w:ascii="Arial" w:hAnsi="Arial" w:cs="Arial"/>
          <w:b/>
          <w:color w:val="7030A0"/>
          <w:sz w:val="24"/>
          <w:szCs w:val="24"/>
        </w:rPr>
      </w:pPr>
      <w:r w:rsidRPr="00597053">
        <w:rPr>
          <w:rFonts w:ascii="Arial" w:hAnsi="Arial" w:cs="Arial"/>
          <w:b/>
          <w:color w:val="7030A0"/>
          <w:sz w:val="24"/>
          <w:szCs w:val="24"/>
        </w:rPr>
        <w:t>Do this 2-3 times!</w:t>
      </w:r>
    </w:p>
    <w:p w:rsidR="00B047F6" w:rsidRPr="00597053" w:rsidRDefault="00B047F6" w:rsidP="00B047F6">
      <w:pPr>
        <w:pStyle w:val="Default"/>
        <w:spacing w:after="200"/>
        <w:rPr>
          <w:b/>
          <w:color w:val="00B050"/>
          <w:sz w:val="22"/>
          <w:szCs w:val="22"/>
        </w:rPr>
      </w:pPr>
      <w:r w:rsidRPr="00597053">
        <w:rPr>
          <w:b/>
          <w:color w:val="00B050"/>
          <w:sz w:val="22"/>
          <w:szCs w:val="22"/>
        </w:rPr>
        <w:t xml:space="preserve">Top tips for Question 4: </w:t>
      </w:r>
    </w:p>
    <w:p w:rsidR="00B047F6" w:rsidRPr="00597053" w:rsidRDefault="00B047F6" w:rsidP="00B047F6">
      <w:pPr>
        <w:pStyle w:val="Default"/>
        <w:numPr>
          <w:ilvl w:val="0"/>
          <w:numId w:val="32"/>
        </w:numPr>
        <w:spacing w:after="200"/>
        <w:rPr>
          <w:b/>
          <w:color w:val="00B050"/>
          <w:sz w:val="22"/>
          <w:szCs w:val="22"/>
        </w:rPr>
      </w:pPr>
      <w:r w:rsidRPr="00597053">
        <w:rPr>
          <w:b/>
          <w:color w:val="00B050"/>
          <w:sz w:val="22"/>
          <w:szCs w:val="22"/>
        </w:rPr>
        <w:t>Use your ideas from Question 2 as a plan and simply add in the methods and the effect.</w:t>
      </w:r>
    </w:p>
    <w:p w:rsidR="00B047F6" w:rsidRPr="00597053" w:rsidRDefault="00B047F6" w:rsidP="00B047F6">
      <w:pPr>
        <w:pStyle w:val="Default"/>
        <w:numPr>
          <w:ilvl w:val="0"/>
          <w:numId w:val="32"/>
        </w:numPr>
        <w:spacing w:after="200"/>
        <w:rPr>
          <w:b/>
          <w:color w:val="00B050"/>
          <w:sz w:val="22"/>
          <w:szCs w:val="22"/>
        </w:rPr>
      </w:pPr>
      <w:r w:rsidRPr="00597053">
        <w:rPr>
          <w:b/>
          <w:color w:val="00B050"/>
          <w:sz w:val="22"/>
          <w:szCs w:val="22"/>
        </w:rPr>
        <w:t xml:space="preserve">Always bring it back to the effect on the reader and the writer’s intention. </w:t>
      </w:r>
    </w:p>
    <w:p w:rsidR="00B047F6" w:rsidRPr="00597053" w:rsidRDefault="00B047F6" w:rsidP="00B047F6">
      <w:pPr>
        <w:pStyle w:val="Default"/>
        <w:numPr>
          <w:ilvl w:val="0"/>
          <w:numId w:val="32"/>
        </w:numPr>
        <w:spacing w:after="200"/>
        <w:rPr>
          <w:b/>
          <w:color w:val="00B050"/>
          <w:sz w:val="22"/>
          <w:szCs w:val="22"/>
        </w:rPr>
      </w:pPr>
      <w:r w:rsidRPr="00597053">
        <w:rPr>
          <w:b/>
          <w:color w:val="00B050"/>
          <w:sz w:val="22"/>
          <w:szCs w:val="22"/>
        </w:rPr>
        <w:t xml:space="preserve">Never miss this question out, it’s worth 16 marks! </w:t>
      </w:r>
    </w:p>
    <w:p w:rsidR="00B047F6" w:rsidRPr="00597053" w:rsidRDefault="00B047F6" w:rsidP="00B047F6">
      <w:pPr>
        <w:pStyle w:val="Default"/>
        <w:numPr>
          <w:ilvl w:val="0"/>
          <w:numId w:val="32"/>
        </w:numPr>
        <w:spacing w:after="200"/>
        <w:rPr>
          <w:b/>
          <w:color w:val="00B050"/>
          <w:sz w:val="22"/>
          <w:szCs w:val="22"/>
        </w:rPr>
      </w:pPr>
      <w:r w:rsidRPr="00597053">
        <w:rPr>
          <w:b/>
          <w:color w:val="00B050"/>
          <w:sz w:val="22"/>
          <w:szCs w:val="22"/>
        </w:rPr>
        <w:t xml:space="preserve">This answer should be considerably more developed than your analysis in questions 2 and 3 as you have longer and it’s worth more marks. </w:t>
      </w:r>
    </w:p>
    <w:p w:rsidR="00B047F6" w:rsidRDefault="00B047F6" w:rsidP="00B047F6">
      <w:pPr>
        <w:pStyle w:val="Default"/>
        <w:spacing w:after="200"/>
        <w:ind w:hanging="360"/>
        <w:rPr>
          <w:b/>
          <w:sz w:val="22"/>
          <w:szCs w:val="22"/>
        </w:rPr>
      </w:pPr>
      <w:r w:rsidRPr="00E7454D">
        <w:rPr>
          <w:b/>
          <w:sz w:val="22"/>
          <w:szCs w:val="22"/>
        </w:rPr>
        <w:t>Have a look at this sample answer:</w:t>
      </w:r>
      <w:r w:rsidRPr="00613BE0">
        <w:rPr>
          <w:b/>
          <w:sz w:val="22"/>
          <w:szCs w:val="22"/>
        </w:rPr>
        <w:t xml:space="preserve"> </w:t>
      </w:r>
    </w:p>
    <w:p w:rsidR="00B047F6" w:rsidRPr="00B047F6" w:rsidRDefault="00B047F6" w:rsidP="00B047F6">
      <w:pPr>
        <w:jc w:val="both"/>
        <w:rPr>
          <w:rFonts w:ascii="Arial" w:hAnsi="Arial" w:cs="Arial"/>
          <w:b/>
          <w:color w:val="000000" w:themeColor="text1"/>
          <w:sz w:val="24"/>
          <w:szCs w:val="24"/>
        </w:rPr>
      </w:pPr>
      <w:r w:rsidRPr="00B047F6">
        <w:rPr>
          <w:rFonts w:ascii="Arial" w:hAnsi="Arial" w:cs="Arial"/>
          <w:b/>
          <w:color w:val="000000" w:themeColor="text1"/>
          <w:sz w:val="24"/>
          <w:szCs w:val="24"/>
        </w:rPr>
        <w:t>Source A describes Margate as having lots of entertainment. Whereas Source B describes Broadstairs as having a lack of entertainment. Source A uses listing to describe the entertainment. For example, “</w:t>
      </w:r>
      <w:r w:rsidRPr="00B047F6">
        <w:rPr>
          <w:rFonts w:ascii="Arial" w:hAnsi="Arial" w:cs="Arial"/>
          <w:b/>
          <w:color w:val="000000" w:themeColor="text1"/>
          <w:sz w:val="24"/>
        </w:rPr>
        <w:t xml:space="preserve">There was crazy golf and the </w:t>
      </w:r>
      <w:r w:rsidRPr="00B047F6">
        <w:rPr>
          <w:rFonts w:ascii="Arial" w:hAnsi="Arial" w:cs="Arial"/>
          <w:b/>
          <w:color w:val="000000" w:themeColor="text1"/>
          <w:sz w:val="24"/>
        </w:rPr>
        <w:lastRenderedPageBreak/>
        <w:t>Jamaica Inn, a big puppet theatre, and a big building with a fibreglass devil at the entrance and Caves nightclub underneath</w:t>
      </w:r>
      <w:r w:rsidRPr="00B047F6">
        <w:rPr>
          <w:rFonts w:ascii="Arial" w:hAnsi="Arial" w:cs="Arial"/>
          <w:b/>
          <w:color w:val="000000" w:themeColor="text1"/>
          <w:sz w:val="24"/>
          <w:szCs w:val="24"/>
        </w:rPr>
        <w:t>”. This suggests that visitors would have a range of activities to choose from and would therefore be able to entertain themselves as there would be something for everyone. The repetition of the adjective “big” has connotations of child-like language and therefore makes the reader think that everything in Margate seems fun and exciting, even when one has grown.</w:t>
      </w: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Whereas Source B uses adjectives to describe the entertainment, “a bleak chamber […] the Assembly rooms”. However, in Source B it suggests that people do not visit for entertainment but to relax. The adjective “bleak” has connotations of being dreary and miserable and therefore makes the reader think that it is the view and the peace that one would visit Broadstairs for, rather than the entertainment.</w:t>
      </w:r>
    </w:p>
    <w:p w:rsidR="00B047F6" w:rsidRPr="00B047F6" w:rsidRDefault="00B047F6" w:rsidP="00B047F6">
      <w:pPr>
        <w:autoSpaceDE w:val="0"/>
        <w:autoSpaceDN w:val="0"/>
        <w:adjustRightInd w:val="0"/>
        <w:spacing w:after="0" w:line="240" w:lineRule="auto"/>
        <w:rPr>
          <w:color w:val="000000" w:themeColor="text1"/>
        </w:rPr>
      </w:pP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Secondly, Source A describes Margate as a family friendly destination. Whereas Source B describes Broadstairs as a quiet place to escape the city. Source A uses superlatives to describe her memories. For example, “</w:t>
      </w:r>
      <w:r w:rsidRPr="00B047F6">
        <w:rPr>
          <w:rFonts w:ascii="Arial" w:hAnsi="Arial" w:cs="Arial"/>
          <w:b/>
          <w:color w:val="000000" w:themeColor="text1"/>
          <w:sz w:val="24"/>
        </w:rPr>
        <w:t>My strongest childhood memories of all undoubtedly come from summer days spent at the Lido</w:t>
      </w:r>
      <w:r w:rsidRPr="00B047F6">
        <w:rPr>
          <w:rFonts w:ascii="Arial" w:hAnsi="Arial" w:cs="Arial"/>
          <w:b/>
          <w:color w:val="000000" w:themeColor="text1"/>
          <w:sz w:val="24"/>
          <w:szCs w:val="24"/>
        </w:rPr>
        <w:t xml:space="preserve">”. In Source A, this suggests that the destination is family friendly as it offers a fun, yet safe place for children to enjoy themselves. The word “strongest” therefore makes the reader think that Margate is particularly special as memories of it have not been diluted of the years, it has remained firm. </w:t>
      </w: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 xml:space="preserve">Whereas Source B uses triples to describe the view, “Sky, beach and village”. However, in Source B it suggests the simplicity of Broadstairs and its peace and </w:t>
      </w: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quiet. The lack of adjectives has connotations of simplicity and therefore makes the reader think that the simplicity and the natural beauty of Broadstairs is what makes it appealing.</w:t>
      </w: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Finally, Source A describes Margate as an exciting place to grow up. Whereas Source B describes Broadstairs as a rural, beautiful destination. For example Source A uses personification to describe her the atmosphere, “</w:t>
      </w:r>
      <w:r w:rsidRPr="00B047F6">
        <w:rPr>
          <w:rFonts w:ascii="Arial" w:hAnsi="Arial" w:cs="Arial"/>
          <w:b/>
          <w:color w:val="000000" w:themeColor="text1"/>
          <w:sz w:val="24"/>
        </w:rPr>
        <w:t>The whole of Margate at that time was alive and spirited</w:t>
      </w:r>
      <w:r w:rsidRPr="00B047F6">
        <w:rPr>
          <w:rFonts w:ascii="Arial" w:hAnsi="Arial" w:cs="Arial"/>
          <w:b/>
          <w:color w:val="000000" w:themeColor="text1"/>
          <w:sz w:val="24"/>
          <w:szCs w:val="24"/>
        </w:rPr>
        <w:t>”. In Source A, this suggests that the destination is always busy and there’s always an excited atmosphere. The word “spirited” has connotations of being energetic and therefore makes the reader think that Margate is full of life, almost as though all the tourists allow the destination to seem as one lively entity.</w:t>
      </w:r>
    </w:p>
    <w:p w:rsidR="00B047F6" w:rsidRP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p>
    <w:p w:rsidR="00B047F6" w:rsidRDefault="00B047F6" w:rsidP="00B047F6">
      <w:pPr>
        <w:autoSpaceDE w:val="0"/>
        <w:autoSpaceDN w:val="0"/>
        <w:adjustRightInd w:val="0"/>
        <w:spacing w:after="0" w:line="240" w:lineRule="auto"/>
        <w:jc w:val="both"/>
        <w:rPr>
          <w:rFonts w:ascii="Arial" w:hAnsi="Arial" w:cs="Arial"/>
          <w:b/>
          <w:color w:val="000000" w:themeColor="text1"/>
          <w:sz w:val="24"/>
          <w:szCs w:val="24"/>
        </w:rPr>
      </w:pPr>
      <w:r w:rsidRPr="00B047F6">
        <w:rPr>
          <w:rFonts w:ascii="Arial" w:hAnsi="Arial" w:cs="Arial"/>
          <w:b/>
          <w:color w:val="000000" w:themeColor="text1"/>
          <w:sz w:val="24"/>
          <w:szCs w:val="24"/>
        </w:rPr>
        <w:t>Whereas Source B uses personification to describe the destination, “</w:t>
      </w:r>
      <w:r w:rsidRPr="00B047F6">
        <w:rPr>
          <w:rFonts w:ascii="Arial" w:hAnsi="Arial" w:cs="Arial"/>
          <w:b/>
          <w:color w:val="000000" w:themeColor="text1"/>
          <w:sz w:val="24"/>
        </w:rPr>
        <w:t>A ripple plays among the ripening corn upon the cliff</w:t>
      </w:r>
      <w:r w:rsidRPr="00B047F6">
        <w:rPr>
          <w:rFonts w:ascii="Arial" w:hAnsi="Arial" w:cs="Arial"/>
          <w:b/>
          <w:color w:val="000000" w:themeColor="text1"/>
          <w:sz w:val="24"/>
          <w:szCs w:val="24"/>
        </w:rPr>
        <w:t xml:space="preserve">”. However, in Source B it suggests the beauty and tranquillity of the destination in comparison to the dusty metropolis. The word “ripple” has connotations of being a soft and delicate motion and therefore makes the reader think that Broadstairs is a calm and soothing place to be. </w:t>
      </w: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Pr="0013208B" w:rsidRDefault="0013208B" w:rsidP="00B047F6">
      <w:pPr>
        <w:autoSpaceDE w:val="0"/>
        <w:autoSpaceDN w:val="0"/>
        <w:adjustRightInd w:val="0"/>
        <w:spacing w:after="0" w:line="240" w:lineRule="auto"/>
        <w:jc w:val="both"/>
        <w:rPr>
          <w:rFonts w:ascii="Arial" w:hAnsi="Arial" w:cs="Arial"/>
          <w:b/>
          <w:color w:val="FF0000"/>
          <w:sz w:val="40"/>
          <w:szCs w:val="24"/>
          <w:u w:val="single"/>
        </w:rPr>
      </w:pPr>
      <w:r w:rsidRPr="0013208B">
        <w:rPr>
          <w:rFonts w:ascii="Arial" w:hAnsi="Arial" w:cs="Arial"/>
          <w:b/>
          <w:color w:val="FF0000"/>
          <w:sz w:val="40"/>
          <w:szCs w:val="24"/>
          <w:u w:val="single"/>
        </w:rPr>
        <w:lastRenderedPageBreak/>
        <w:t>Practice</w:t>
      </w: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r>
        <w:rPr>
          <w:noProof/>
          <w:lang w:eastAsia="en-GB"/>
        </w:rPr>
        <w:drawing>
          <wp:anchor distT="0" distB="0" distL="114300" distR="114300" simplePos="0" relativeHeight="251699200" behindDoc="1" locked="0" layoutInCell="1" allowOverlap="1">
            <wp:simplePos x="0" y="0"/>
            <wp:positionH relativeFrom="margin">
              <wp:align>right</wp:align>
            </wp:positionH>
            <wp:positionV relativeFrom="paragraph">
              <wp:posOffset>3677451</wp:posOffset>
            </wp:positionV>
            <wp:extent cx="5625465" cy="3757295"/>
            <wp:effectExtent l="0" t="0" r="0" b="0"/>
            <wp:wrapSquare wrapText="bothSides"/>
            <wp:docPr id="195" name="Picture 195" descr="http://www.blogto.com/upload/2010/06/20100627-protest-sign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logto.com/upload/2010/06/20100627-protest-signs-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5465" cy="3757295"/>
                    </a:xfrm>
                    <a:prstGeom prst="rect">
                      <a:avLst/>
                    </a:prstGeom>
                    <a:noFill/>
                    <a:ln>
                      <a:noFill/>
                    </a:ln>
                  </pic:spPr>
                </pic:pic>
              </a:graphicData>
            </a:graphic>
          </wp:anchor>
        </w:drawing>
      </w:r>
      <w:r>
        <w:rPr>
          <w:noProof/>
          <w:lang w:eastAsia="en-GB"/>
        </w:rPr>
        <w:drawing>
          <wp:inline distT="0" distB="0" distL="0" distR="0">
            <wp:extent cx="5731510" cy="3564139"/>
            <wp:effectExtent l="0" t="0" r="2540" b="0"/>
            <wp:docPr id="193" name="Picture 193" descr="http://msnbcmedia.msn.com/j/MSNBC/Components/Photo/_new/pb-121126-dairy-protest-jsa-2.photoblog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nbcmedia.msn.com/j/MSNBC/Components/Photo/_new/pb-121126-dairy-protest-jsa-2.photoblog9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564139"/>
                    </a:xfrm>
                    <a:prstGeom prst="rect">
                      <a:avLst/>
                    </a:prstGeom>
                    <a:noFill/>
                    <a:ln>
                      <a:noFill/>
                    </a:ln>
                  </pic:spPr>
                </pic:pic>
              </a:graphicData>
            </a:graphic>
          </wp:inline>
        </w:drawing>
      </w: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Both Images are from protests. Write a comparative paragraph in response to the following question:</w:t>
      </w: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p>
    <w:p w:rsidR="0013208B" w:rsidRDefault="0013208B" w:rsidP="00B047F6">
      <w:pPr>
        <w:autoSpaceDE w:val="0"/>
        <w:autoSpaceDN w:val="0"/>
        <w:adjustRightInd w:val="0"/>
        <w:spacing w:after="0" w:line="240" w:lineRule="auto"/>
        <w:jc w:val="both"/>
        <w:rPr>
          <w:rFonts w:ascii="Arial" w:hAnsi="Arial" w:cs="Arial"/>
          <w:b/>
          <w:color w:val="000000" w:themeColor="text1"/>
          <w:sz w:val="24"/>
          <w:szCs w:val="24"/>
        </w:rPr>
      </w:pPr>
      <w:r>
        <w:rPr>
          <w:rFonts w:ascii="Arial" w:hAnsi="Arial" w:cs="Arial"/>
          <w:b/>
          <w:color w:val="000000" w:themeColor="text1"/>
          <w:sz w:val="24"/>
          <w:szCs w:val="24"/>
        </w:rPr>
        <w:t>Compare the different protest presented in the images.</w:t>
      </w:r>
    </w:p>
    <w:tbl>
      <w:tblPr>
        <w:tblStyle w:val="TableGrid"/>
        <w:tblW w:w="9736" w:type="dxa"/>
        <w:tblLook w:val="04A0" w:firstRow="1" w:lastRow="0" w:firstColumn="1" w:lastColumn="0" w:noHBand="0" w:noVBand="1"/>
      </w:tblPr>
      <w:tblGrid>
        <w:gridCol w:w="9736"/>
      </w:tblGrid>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507"/>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B047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507"/>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507"/>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r w:rsidR="0013208B" w:rsidTr="0013208B">
        <w:trPr>
          <w:trHeight w:val="456"/>
        </w:trPr>
        <w:tc>
          <w:tcPr>
            <w:tcW w:w="9736" w:type="dxa"/>
          </w:tcPr>
          <w:p w:rsidR="0013208B" w:rsidRDefault="0013208B" w:rsidP="005F13F6">
            <w:pPr>
              <w:autoSpaceDE w:val="0"/>
              <w:autoSpaceDN w:val="0"/>
              <w:adjustRightInd w:val="0"/>
              <w:jc w:val="both"/>
              <w:rPr>
                <w:rFonts w:ascii="Arial" w:hAnsi="Arial" w:cs="Arial"/>
                <w:b/>
                <w:color w:val="000000" w:themeColor="text1"/>
                <w:sz w:val="24"/>
                <w:szCs w:val="24"/>
              </w:rPr>
            </w:pPr>
          </w:p>
        </w:tc>
      </w:tr>
    </w:tbl>
    <w:p w:rsidR="0013208B" w:rsidRDefault="0013208B" w:rsidP="0013208B">
      <w:pPr>
        <w:rPr>
          <w:b/>
          <w:i/>
          <w:color w:val="0070C0"/>
          <w:sz w:val="32"/>
        </w:rPr>
      </w:pPr>
    </w:p>
    <w:p w:rsidR="0013208B" w:rsidRPr="0013208B" w:rsidRDefault="0013208B" w:rsidP="0013208B">
      <w:pPr>
        <w:rPr>
          <w:b/>
          <w:i/>
          <w:color w:val="0070C0"/>
          <w:sz w:val="32"/>
        </w:rPr>
      </w:pPr>
      <w:r w:rsidRPr="0013208B">
        <w:rPr>
          <w:b/>
          <w:i/>
          <w:color w:val="0070C0"/>
          <w:sz w:val="32"/>
        </w:rPr>
        <w:t xml:space="preserve">Self-assessment. </w:t>
      </w:r>
    </w:p>
    <w:p w:rsidR="0013208B" w:rsidRPr="0013208B" w:rsidRDefault="0013208B" w:rsidP="0013208B">
      <w:pPr>
        <w:rPr>
          <w:b/>
          <w:i/>
          <w:color w:val="0070C0"/>
          <w:sz w:val="32"/>
        </w:rPr>
      </w:pPr>
      <w:r w:rsidRPr="0013208B">
        <w:rPr>
          <w:b/>
          <w:i/>
          <w:color w:val="0070C0"/>
          <w:sz w:val="32"/>
        </w:rPr>
        <w:t xml:space="preserve">USE THE MARK SCHEME </w:t>
      </w:r>
    </w:p>
    <w:p w:rsidR="0013208B" w:rsidRPr="0013208B" w:rsidRDefault="0013208B" w:rsidP="0013208B">
      <w:pPr>
        <w:tabs>
          <w:tab w:val="left" w:pos="7137"/>
        </w:tabs>
        <w:rPr>
          <w:b/>
          <w:color w:val="0070C0"/>
          <w:sz w:val="24"/>
        </w:rPr>
      </w:pPr>
      <w:r w:rsidRPr="0013208B">
        <w:rPr>
          <w:b/>
          <w:color w:val="0070C0"/>
          <w:sz w:val="24"/>
        </w:rPr>
        <w:t>Comment:</w:t>
      </w:r>
    </w:p>
    <w:p w:rsidR="0013208B" w:rsidRPr="0013208B" w:rsidRDefault="0013208B" w:rsidP="0013208B">
      <w:pPr>
        <w:tabs>
          <w:tab w:val="left" w:pos="7137"/>
        </w:tabs>
        <w:rPr>
          <w:b/>
          <w:color w:val="0070C0"/>
          <w:sz w:val="24"/>
        </w:rPr>
      </w:pPr>
      <w:r w:rsidRPr="0013208B">
        <w:rPr>
          <w:b/>
          <w:color w:val="0070C0"/>
          <w:sz w:val="24"/>
        </w:rPr>
        <w:t>Target:</w:t>
      </w:r>
    </w:p>
    <w:p w:rsidR="003E6638" w:rsidRDefault="003E6638" w:rsidP="0079019F">
      <w:pPr>
        <w:pStyle w:val="Heading1"/>
      </w:pPr>
      <w:bookmarkStart w:id="32" w:name="_Toc480199360"/>
      <w:r w:rsidRPr="005E2F40">
        <w:lastRenderedPageBreak/>
        <w:t xml:space="preserve">Lesson </w:t>
      </w:r>
      <w:r w:rsidR="00A17BAB">
        <w:t>14</w:t>
      </w:r>
      <w:r>
        <w:t>: Paper 2 mini mock – summarise and compare</w:t>
      </w:r>
      <w:bookmarkEnd w:id="32"/>
    </w:p>
    <w:p w:rsidR="005B5F30" w:rsidRPr="005B5F30" w:rsidRDefault="005B5F30" w:rsidP="005B5F30">
      <w:pPr>
        <w:rPr>
          <w:b/>
          <w:color w:val="C00000"/>
          <w:u w:val="single"/>
        </w:rPr>
      </w:pPr>
      <w:r w:rsidRPr="005B5F30">
        <w:rPr>
          <w:b/>
          <w:color w:val="FF0000"/>
          <w:sz w:val="32"/>
          <w:u w:val="single"/>
        </w:rPr>
        <w:t xml:space="preserve">Practice </w:t>
      </w:r>
    </w:p>
    <w:p w:rsidR="005B5F30" w:rsidRPr="005B5F30" w:rsidRDefault="005B5F30" w:rsidP="005B5F30">
      <w:pPr>
        <w:rPr>
          <w:b/>
          <w:u w:val="single"/>
        </w:rPr>
      </w:pPr>
      <w:r w:rsidRPr="005B5F30">
        <w:rPr>
          <w:b/>
          <w:u w:val="single"/>
        </w:rPr>
        <w:t>Source A</w:t>
      </w:r>
    </w:p>
    <w:p w:rsidR="005B5F30" w:rsidRPr="008726EF" w:rsidRDefault="005B5F30" w:rsidP="005B5F30">
      <w:r w:rsidRPr="008726EF">
        <w:t>An extract from the diary of Leonid Rogozov, a Soviet general practitioner who took part in an Antarctic Expedition in 1960–1961. He developed appendicitis, which meant he had to perform an appendectomy on himself.</w:t>
      </w:r>
    </w:p>
    <w:p w:rsidR="005B5F30" w:rsidRPr="008726EF" w:rsidRDefault="005B5F30" w:rsidP="005B5F30"/>
    <w:p w:rsidR="005B5F30" w:rsidRPr="008726EF" w:rsidRDefault="005B5F30" w:rsidP="005B5F30">
      <w:r w:rsidRPr="008726EF">
        <w:t>The Night Before Operating</w:t>
      </w:r>
    </w:p>
    <w:p w:rsidR="005B5F30" w:rsidRPr="008726EF" w:rsidRDefault="005B5F30" w:rsidP="005B5F30">
      <w:r w:rsidRPr="008726EF">
        <w:t>I did not sleep at all last night. It hurts like the devil! A snowstorm whipping through my soul, wailing like a hundred jackals. Still no obvious symptoms that perforation is imminent, but an oppressive feeling of foreboding hangs over me ... This is it ... I have to think through the only possible way out: to operate on myself ... It's almost impossible ... but I can't just fold my arms and give up.</w:t>
      </w:r>
    </w:p>
    <w:p w:rsidR="005B5F30" w:rsidRPr="008726EF" w:rsidRDefault="005B5F30" w:rsidP="005B5F30"/>
    <w:p w:rsidR="005B5F30" w:rsidRPr="008726EF" w:rsidRDefault="005B5F30" w:rsidP="005B5F30">
      <w:r w:rsidRPr="008726EF">
        <w:t>The Night After Operating</w:t>
      </w:r>
    </w:p>
    <w:p w:rsidR="005B5F30" w:rsidRPr="008726EF" w:rsidRDefault="005B5F30" w:rsidP="005B5F30">
      <w:r w:rsidRPr="008726EF">
        <w:t>I worked without gloves. It was hard to see. The mirror helps, but it also hinders -- after all, it's showing things backwards. I work mainly by touch. The bleeding is quite heavy, but I take my time -- I try to work surely. Opening the peritoneum, I injured the blind gut and had to sew it up. Suddenly it flashed through my mind: there are more injuries here and I didn't notice them ... I grow weaker and weaker, my head starts to spin. Every 4-5 minutes I rest for 20-25 seconds. Finally, here it is, the cursed appendage! With horror I notice the dark stain at its base. That means just a day longer and it would have burst and ...</w:t>
      </w:r>
    </w:p>
    <w:p w:rsidR="005B5F30" w:rsidRPr="008726EF" w:rsidRDefault="005B5F30" w:rsidP="005B5F30"/>
    <w:p w:rsidR="005B5F30" w:rsidRPr="008726EF" w:rsidRDefault="005B5F30" w:rsidP="005B5F30">
      <w:r w:rsidRPr="008726EF">
        <w:t>At the worst moment of removing the appendix I flagged: my heart seized up and noticeably slowed; my hands felt like rubber. Well, I thought, it's going to end badly. And all that was left was removing the appendix ... And then I realised that, basically, I was already saved.</w:t>
      </w:r>
    </w:p>
    <w:p w:rsidR="005B5F30" w:rsidRPr="005B5F30" w:rsidRDefault="005B5F30" w:rsidP="005B5F30">
      <w:pPr>
        <w:rPr>
          <w:b/>
          <w:u w:val="single"/>
        </w:rPr>
      </w:pPr>
      <w:r w:rsidRPr="005B5F30">
        <w:rPr>
          <w:b/>
          <w:u w:val="single"/>
        </w:rPr>
        <w:t xml:space="preserve">Source B </w:t>
      </w:r>
    </w:p>
    <w:p w:rsidR="005B5F30" w:rsidRPr="008726EF" w:rsidRDefault="005B5F30" w:rsidP="005B5F30"/>
    <w:p w:rsidR="005B5F30" w:rsidRPr="008726EF" w:rsidRDefault="005B5F30" w:rsidP="005B5F30">
      <w:r w:rsidRPr="008726EF">
        <w:t>An extract from a letter from Fanny Burney describing the surgery to treat her breast cancer in 1811. Victorian Surgery was performed without anaesthetic.</w:t>
      </w:r>
    </w:p>
    <w:p w:rsidR="005B5F30" w:rsidRPr="008726EF" w:rsidRDefault="005B5F30" w:rsidP="005B5F30"/>
    <w:p w:rsidR="005B5F30" w:rsidRPr="008726EF" w:rsidRDefault="005B5F30" w:rsidP="005B5F30">
      <w:r w:rsidRPr="008726EF">
        <w:t>[The veil] was transparent, however, and I saw, through it, that the Bedstead was instantly surrounded by the 7 men and my nurse. I refused to be held; but when, Bright through the cambric, I saw the glitter of polished Steel—I closed my Eyes. I would not trust to convulsive fear the sight of the terrible incision. A silence the most profound ensued, which lasted for some minutes, during which, I imagine, they took their orders by signs, and made their examination—Oh what a horrible suspension!—I did not breathe—and M. Dubois tried vainly to find any pulse. This pause, at length, was broken by Dr Larry, who, in a voice of solemn melancholy, said “Qui me tiendra ce sein?—” (“Who will hold this breast for me?—”)</w:t>
      </w:r>
    </w:p>
    <w:p w:rsidR="005B5F30" w:rsidRPr="008726EF" w:rsidRDefault="005B5F30" w:rsidP="005B5F30"/>
    <w:p w:rsidR="005B5F30" w:rsidRPr="008726EF" w:rsidRDefault="005B5F30" w:rsidP="005B5F30">
      <w:r w:rsidRPr="008726EF">
        <w:t>Yet—when the dreadful steel was plunged into the breast—cutting through veins—arteries—flesh—nerves—I needed no injunctions not to restrain my cries. I began a scream that lasted unintermittingly during the whole time of the incision—and I almost marvel that it rings not in my Ears still! so excruciating was the agony. When the wound was made, and the instrument was withdrawn, the pain seemed undiminished, for the air that suddenly rushed into those delicate parts felt like a mass of minute but sharp and forked poniards, that were tearing the edges of the wound—but when again I felt the instrument—describing a curve—cutting against the grain, if I may so say, while the flesh resisted in a manner so forcible as to oppose and tire the hand of the operator, who was forced to change from the right to the left—then, indeed, I thought I must have expired.</w:t>
      </w:r>
    </w:p>
    <w:p w:rsidR="005B5F30" w:rsidRPr="005B5F30" w:rsidRDefault="005B5F30" w:rsidP="005B5F30">
      <w:pPr>
        <w:rPr>
          <w:b/>
          <w:u w:val="single"/>
        </w:rPr>
      </w:pPr>
      <w:r w:rsidRPr="005B5F30">
        <w:rPr>
          <w:b/>
          <w:u w:val="single"/>
        </w:rPr>
        <w:t>Questions</w:t>
      </w:r>
    </w:p>
    <w:p w:rsidR="005B5F30" w:rsidRPr="008726EF" w:rsidRDefault="005B5F30" w:rsidP="005B5F30">
      <w:pPr>
        <w:pStyle w:val="ListParagraph"/>
        <w:numPr>
          <w:ilvl w:val="0"/>
          <w:numId w:val="37"/>
        </w:numPr>
        <w:pBdr>
          <w:top w:val="nil"/>
          <w:left w:val="nil"/>
          <w:bottom w:val="nil"/>
          <w:right w:val="nil"/>
          <w:between w:val="nil"/>
          <w:bar w:val="nil"/>
        </w:pBdr>
        <w:spacing w:after="0" w:line="240" w:lineRule="auto"/>
      </w:pPr>
      <w:r w:rsidRPr="008726EF">
        <w:t>Identify the four correct statements:</w:t>
      </w:r>
    </w:p>
    <w:p w:rsidR="005B5F30" w:rsidRPr="008726EF" w:rsidRDefault="005B5F30" w:rsidP="005B5F30">
      <w:r w:rsidRPr="008726EF">
        <w:t>A The surgeon felt confused by his symptoms</w:t>
      </w:r>
    </w:p>
    <w:p w:rsidR="005B5F30" w:rsidRPr="008726EF" w:rsidRDefault="005B5F30" w:rsidP="005B5F30">
      <w:r w:rsidRPr="008726EF">
        <w:t>B The weather was making the surgeon feel unwell</w:t>
      </w:r>
    </w:p>
    <w:p w:rsidR="005B5F30" w:rsidRPr="008726EF" w:rsidRDefault="005B5F30" w:rsidP="005B5F30">
      <w:r w:rsidRPr="008726EF">
        <w:t>C The surgeon felt worried about operating upon himself</w:t>
      </w:r>
    </w:p>
    <w:p w:rsidR="005B5F30" w:rsidRPr="008726EF" w:rsidRDefault="005B5F30" w:rsidP="005B5F30">
      <w:r w:rsidRPr="008726EF">
        <w:t xml:space="preserve">D The mirror was both useful and problematic </w:t>
      </w:r>
    </w:p>
    <w:p w:rsidR="005B5F30" w:rsidRPr="008726EF" w:rsidRDefault="005B5F30" w:rsidP="005B5F30">
      <w:r w:rsidRPr="008726EF">
        <w:t>E During the operation the surgeon made mistakes</w:t>
      </w:r>
    </w:p>
    <w:p w:rsidR="005B5F30" w:rsidRPr="008726EF" w:rsidRDefault="005B5F30" w:rsidP="005B5F30">
      <w:r w:rsidRPr="008726EF">
        <w:t>F The whole operation took 45 minutes</w:t>
      </w:r>
    </w:p>
    <w:p w:rsidR="005B5F30" w:rsidRPr="008726EF" w:rsidRDefault="005B5F30" w:rsidP="005B5F30">
      <w:r w:rsidRPr="008726EF">
        <w:t>G At the point of taking out his appendix the surgeon felt like giving up</w:t>
      </w:r>
    </w:p>
    <w:p w:rsidR="005B5F30" w:rsidRPr="008726EF" w:rsidRDefault="005B5F30" w:rsidP="005B5F30">
      <w:r w:rsidRPr="008726EF">
        <w:t>H At the point of taking out his appendix the surgeon made a mistake</w:t>
      </w:r>
    </w:p>
    <w:p w:rsidR="005B5F30" w:rsidRPr="008726EF" w:rsidRDefault="005B5F30" w:rsidP="005B5F30"/>
    <w:p w:rsidR="005B5F30" w:rsidRPr="008726EF" w:rsidRDefault="005B5F30" w:rsidP="005B5F30">
      <w:r w:rsidRPr="008726EF">
        <w:t>2. The experiences of the anticipation of surgery that the two patients are very different. Write a summary of the two experiences of anticipating the surgery.</w:t>
      </w:r>
      <w:r>
        <w:t xml:space="preserve"> (8 marks) </w:t>
      </w:r>
    </w:p>
    <w:p w:rsidR="005B5F30" w:rsidRPr="008726EF" w:rsidRDefault="005B5F30" w:rsidP="005B5F30"/>
    <w:p w:rsidR="005B5F30" w:rsidRPr="008726EF" w:rsidRDefault="005B5F30" w:rsidP="005B5F30">
      <w:r w:rsidRPr="008726EF">
        <w:t>4.  For this question, you need to refer to the whole of Source A, together with the whole of Source B.</w:t>
      </w:r>
    </w:p>
    <w:p w:rsidR="005B5F30" w:rsidRPr="008726EF" w:rsidRDefault="005B5F30" w:rsidP="005B5F30">
      <w:r w:rsidRPr="008726EF">
        <w:t>Compare how the writers convey their different perspectives on the experience of the surgery.</w:t>
      </w:r>
    </w:p>
    <w:p w:rsidR="005B5F30" w:rsidRPr="008726EF" w:rsidRDefault="005B5F30" w:rsidP="005B5F30">
      <w:r w:rsidRPr="008726EF">
        <w:t>In your answer, you could:</w:t>
      </w:r>
    </w:p>
    <w:p w:rsidR="005B5F30" w:rsidRPr="008726EF" w:rsidRDefault="005B5F30" w:rsidP="005B5F30">
      <w:r w:rsidRPr="008726EF">
        <w:t>• compare their different perspectives on the surgery</w:t>
      </w:r>
    </w:p>
    <w:p w:rsidR="005B5F30" w:rsidRPr="008726EF" w:rsidRDefault="005B5F30" w:rsidP="005B5F30">
      <w:r w:rsidRPr="008726EF">
        <w:t>• compare the methods the writers use to convey their different perspectives</w:t>
      </w:r>
    </w:p>
    <w:p w:rsidR="005B5F30" w:rsidRPr="008726EF" w:rsidRDefault="005B5F30" w:rsidP="005B5F30">
      <w:r w:rsidRPr="008726EF">
        <w:t>• support your response with references to both texts.</w:t>
      </w:r>
    </w:p>
    <w:p w:rsidR="005B5F30" w:rsidRDefault="005B5F30" w:rsidP="005B5F30">
      <w:r w:rsidRPr="008726EF">
        <w:t>[16 marks]</w:t>
      </w:r>
    </w:p>
    <w:p w:rsidR="00A83EDC" w:rsidRDefault="00A83EDC" w:rsidP="005B5F30"/>
    <w:p w:rsidR="00A83EDC" w:rsidRDefault="00A83EDC" w:rsidP="005B5F30"/>
    <w:tbl>
      <w:tblPr>
        <w:tblStyle w:val="TableGrid"/>
        <w:tblW w:w="9392" w:type="dxa"/>
        <w:tblLook w:val="04A0" w:firstRow="1" w:lastRow="0" w:firstColumn="1" w:lastColumn="0" w:noHBand="0" w:noVBand="1"/>
      </w:tblPr>
      <w:tblGrid>
        <w:gridCol w:w="9392"/>
      </w:tblGrid>
      <w:tr w:rsidR="00A83EDC" w:rsidTr="00A83EDC">
        <w:trPr>
          <w:trHeight w:val="404"/>
        </w:trPr>
        <w:tc>
          <w:tcPr>
            <w:tcW w:w="9392" w:type="dxa"/>
          </w:tcPr>
          <w:p w:rsidR="00A83EDC" w:rsidRDefault="00A83EDC" w:rsidP="005B5F30"/>
        </w:tc>
      </w:tr>
      <w:tr w:rsidR="00A83EDC" w:rsidTr="00A83EDC">
        <w:trPr>
          <w:trHeight w:val="404"/>
        </w:trPr>
        <w:tc>
          <w:tcPr>
            <w:tcW w:w="9392" w:type="dxa"/>
          </w:tcPr>
          <w:p w:rsidR="00A83EDC" w:rsidRDefault="00A83EDC" w:rsidP="005B5F30"/>
        </w:tc>
      </w:tr>
      <w:tr w:rsidR="00A83EDC" w:rsidTr="00A83EDC">
        <w:trPr>
          <w:trHeight w:val="404"/>
        </w:trPr>
        <w:tc>
          <w:tcPr>
            <w:tcW w:w="9392" w:type="dxa"/>
          </w:tcPr>
          <w:p w:rsidR="00A83EDC" w:rsidRDefault="00A83EDC" w:rsidP="005B5F30"/>
        </w:tc>
      </w:tr>
      <w:tr w:rsidR="00A83EDC" w:rsidTr="00A83EDC">
        <w:trPr>
          <w:trHeight w:val="404"/>
        </w:trPr>
        <w:tc>
          <w:tcPr>
            <w:tcW w:w="9392" w:type="dxa"/>
          </w:tcPr>
          <w:p w:rsidR="00A83EDC" w:rsidRDefault="00A83EDC" w:rsidP="005B5F30"/>
        </w:tc>
      </w:tr>
      <w:tr w:rsidR="00A83EDC" w:rsidTr="00A83EDC">
        <w:trPr>
          <w:trHeight w:val="359"/>
        </w:trPr>
        <w:tc>
          <w:tcPr>
            <w:tcW w:w="9392" w:type="dxa"/>
          </w:tcPr>
          <w:p w:rsidR="00A83EDC" w:rsidRDefault="00A83EDC" w:rsidP="005B5F30"/>
        </w:tc>
      </w:tr>
      <w:tr w:rsidR="00A83EDC" w:rsidTr="00A83EDC">
        <w:trPr>
          <w:trHeight w:val="404"/>
        </w:trPr>
        <w:tc>
          <w:tcPr>
            <w:tcW w:w="9392" w:type="dxa"/>
          </w:tcPr>
          <w:p w:rsidR="00A83EDC" w:rsidRDefault="00A83EDC" w:rsidP="005B5F30"/>
        </w:tc>
      </w:tr>
      <w:tr w:rsidR="00A83EDC" w:rsidTr="00A83EDC">
        <w:trPr>
          <w:trHeight w:val="404"/>
        </w:trPr>
        <w:tc>
          <w:tcPr>
            <w:tcW w:w="9392" w:type="dxa"/>
          </w:tcPr>
          <w:p w:rsidR="00A83EDC" w:rsidRDefault="00A83EDC" w:rsidP="005B5F30"/>
        </w:tc>
      </w:tr>
      <w:tr w:rsidR="00A83EDC" w:rsidTr="00A83EDC">
        <w:trPr>
          <w:trHeight w:val="449"/>
        </w:trPr>
        <w:tc>
          <w:tcPr>
            <w:tcW w:w="9392" w:type="dxa"/>
          </w:tcPr>
          <w:p w:rsidR="00A83EDC" w:rsidRDefault="00A83EDC" w:rsidP="005B5F30"/>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359"/>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04"/>
        </w:trPr>
        <w:tc>
          <w:tcPr>
            <w:tcW w:w="9392" w:type="dxa"/>
          </w:tcPr>
          <w:p w:rsidR="00A83EDC" w:rsidRDefault="00A83EDC" w:rsidP="00801094"/>
        </w:tc>
      </w:tr>
      <w:tr w:rsidR="00A83EDC" w:rsidTr="00A83EDC">
        <w:trPr>
          <w:trHeight w:val="449"/>
        </w:trPr>
        <w:tc>
          <w:tcPr>
            <w:tcW w:w="9392" w:type="dxa"/>
          </w:tcPr>
          <w:p w:rsidR="00A83EDC" w:rsidRDefault="00A83EDC" w:rsidP="00801094"/>
        </w:tc>
      </w:tr>
    </w:tbl>
    <w:p w:rsidR="00A83EDC" w:rsidRPr="008726EF" w:rsidRDefault="00A83EDC" w:rsidP="005B5F30"/>
    <w:p w:rsidR="00A83EDC" w:rsidRDefault="00A83EDC" w:rsidP="003E6638">
      <w:pPr>
        <w:tabs>
          <w:tab w:val="left" w:pos="2088"/>
        </w:tabs>
        <w:jc w:val="center"/>
        <w:rPr>
          <w:rFonts w:ascii="Helvetica" w:hAnsi="Helvetica"/>
          <w:b/>
          <w:color w:val="333333"/>
          <w:sz w:val="32"/>
          <w:szCs w:val="28"/>
          <w:u w:val="single"/>
        </w:rPr>
      </w:pPr>
    </w:p>
    <w:p w:rsidR="00A83EDC" w:rsidRDefault="00A83EDC">
      <w:pPr>
        <w:rPr>
          <w:rFonts w:ascii="Helvetica" w:hAnsi="Helvetica"/>
          <w:b/>
          <w:color w:val="333333"/>
          <w:sz w:val="32"/>
          <w:szCs w:val="28"/>
          <w:u w:val="single"/>
        </w:rPr>
      </w:pPr>
      <w:r>
        <w:rPr>
          <w:rFonts w:ascii="Helvetica" w:hAnsi="Helvetica"/>
          <w:b/>
          <w:color w:val="333333"/>
          <w:sz w:val="32"/>
          <w:szCs w:val="28"/>
          <w:u w:val="single"/>
        </w:rPr>
        <w:br w:type="page"/>
      </w:r>
    </w:p>
    <w:p w:rsidR="00A83EDC" w:rsidRDefault="00A83EDC" w:rsidP="00A83EDC">
      <w:pPr>
        <w:tabs>
          <w:tab w:val="left" w:pos="7155"/>
        </w:tabs>
        <w:jc w:val="center"/>
        <w:rPr>
          <w:rFonts w:ascii="Helvetica" w:hAnsi="Helvetica"/>
          <w:b/>
          <w:color w:val="00B050"/>
          <w:sz w:val="44"/>
          <w:szCs w:val="28"/>
          <w:u w:val="single"/>
        </w:rPr>
      </w:pPr>
      <w:r w:rsidRPr="00524B54">
        <w:rPr>
          <w:rFonts w:ascii="Helvetica" w:hAnsi="Helvetica"/>
          <w:b/>
          <w:color w:val="00B050"/>
          <w:sz w:val="44"/>
          <w:szCs w:val="28"/>
          <w:u w:val="single"/>
        </w:rPr>
        <w:lastRenderedPageBreak/>
        <w:t>Progress Task</w:t>
      </w:r>
    </w:p>
    <w:p w:rsidR="00A83EDC" w:rsidRDefault="00A83EDC" w:rsidP="003E6638">
      <w:pPr>
        <w:tabs>
          <w:tab w:val="left" w:pos="2088"/>
        </w:tabs>
        <w:jc w:val="center"/>
        <w:rPr>
          <w:rFonts w:ascii="Helvetica" w:hAnsi="Helvetica"/>
          <w:b/>
          <w:color w:val="333333"/>
          <w:sz w:val="32"/>
          <w:szCs w:val="28"/>
          <w:u w:val="single"/>
        </w:rPr>
      </w:pPr>
    </w:p>
    <w:p w:rsidR="00A83EDC" w:rsidRDefault="00A83EDC">
      <w:pPr>
        <w:rPr>
          <w:rFonts w:ascii="Helvetica" w:hAnsi="Helvetica"/>
          <w:b/>
          <w:color w:val="333333"/>
          <w:sz w:val="32"/>
          <w:szCs w:val="28"/>
          <w:u w:val="single"/>
        </w:rPr>
      </w:pPr>
      <w:r>
        <w:rPr>
          <w:rFonts w:ascii="Helvetica" w:hAnsi="Helvetica"/>
          <w:b/>
          <w:color w:val="333333"/>
          <w:sz w:val="32"/>
          <w:szCs w:val="28"/>
          <w:u w:val="single"/>
        </w:rPr>
        <w:br w:type="page"/>
      </w:r>
    </w:p>
    <w:p w:rsidR="005F13F6" w:rsidRPr="005E2F40" w:rsidRDefault="005F13F6" w:rsidP="003E6638">
      <w:pPr>
        <w:tabs>
          <w:tab w:val="left" w:pos="2088"/>
        </w:tabs>
        <w:jc w:val="center"/>
        <w:rPr>
          <w:rFonts w:ascii="Helvetica" w:hAnsi="Helvetica"/>
          <w:b/>
          <w:color w:val="333333"/>
          <w:sz w:val="32"/>
          <w:szCs w:val="28"/>
          <w:u w:val="single"/>
        </w:rPr>
      </w:pPr>
    </w:p>
    <w:p w:rsidR="00215F9F" w:rsidRDefault="00215F9F" w:rsidP="0079019F">
      <w:pPr>
        <w:pStyle w:val="Heading1"/>
      </w:pPr>
      <w:bookmarkStart w:id="33" w:name="_Toc480199361"/>
      <w:r w:rsidRPr="005E2F40">
        <w:t xml:space="preserve">Lesson </w:t>
      </w:r>
      <w:r w:rsidR="00A17BAB">
        <w:t>15</w:t>
      </w:r>
      <w:r>
        <w:t>: Paper 2 Q5 – Argue/persuade</w:t>
      </w:r>
      <w:bookmarkEnd w:id="33"/>
      <w:r>
        <w:t xml:space="preserve"> </w:t>
      </w:r>
    </w:p>
    <w:p w:rsidR="002D3B20" w:rsidRPr="006770C9" w:rsidRDefault="006770C9" w:rsidP="006770C9">
      <w:pPr>
        <w:tabs>
          <w:tab w:val="left" w:pos="2088"/>
        </w:tabs>
        <w:rPr>
          <w:rFonts w:ascii="Helvetica" w:hAnsi="Helvetica"/>
          <w:b/>
          <w:color w:val="FF0000"/>
          <w:sz w:val="32"/>
          <w:szCs w:val="28"/>
          <w:u w:val="single"/>
        </w:rPr>
      </w:pPr>
      <w:r w:rsidRPr="006770C9">
        <w:rPr>
          <w:rFonts w:ascii="Helvetica" w:hAnsi="Helvetica"/>
          <w:b/>
          <w:color w:val="FF0000"/>
          <w:sz w:val="32"/>
          <w:szCs w:val="28"/>
          <w:u w:val="single"/>
        </w:rPr>
        <w:t>Method</w:t>
      </w:r>
    </w:p>
    <w:p w:rsidR="002D3B20" w:rsidRDefault="002D3B20" w:rsidP="002D3B20">
      <w:pPr>
        <w:numPr>
          <w:ilvl w:val="0"/>
          <w:numId w:val="9"/>
        </w:numPr>
        <w:tabs>
          <w:tab w:val="left" w:pos="7137"/>
        </w:tabs>
        <w:spacing w:after="0" w:line="240" w:lineRule="auto"/>
        <w:rPr>
          <w:rFonts w:ascii="Helvetica" w:hAnsi="Helvetica"/>
          <w:b/>
          <w:sz w:val="28"/>
          <w:szCs w:val="28"/>
        </w:rPr>
      </w:pPr>
      <w:r>
        <w:rPr>
          <w:rFonts w:ascii="Helvetica" w:hAnsi="Helvetica"/>
          <w:b/>
          <w:sz w:val="28"/>
          <w:szCs w:val="28"/>
        </w:rPr>
        <w:t>Refer to Paper 1 Q5 for skills and criteria</w:t>
      </w:r>
    </w:p>
    <w:p w:rsidR="002D3B20" w:rsidRDefault="002D3B20" w:rsidP="002D3B20">
      <w:pPr>
        <w:numPr>
          <w:ilvl w:val="0"/>
          <w:numId w:val="9"/>
        </w:numPr>
        <w:tabs>
          <w:tab w:val="left" w:pos="7137"/>
        </w:tabs>
        <w:spacing w:after="0" w:line="240" w:lineRule="auto"/>
        <w:rPr>
          <w:rFonts w:ascii="Helvetica" w:hAnsi="Helvetica"/>
          <w:b/>
          <w:sz w:val="28"/>
          <w:szCs w:val="28"/>
        </w:rPr>
      </w:pPr>
      <w:r>
        <w:rPr>
          <w:rFonts w:ascii="Helvetica" w:hAnsi="Helvetica"/>
          <w:b/>
          <w:sz w:val="28"/>
          <w:szCs w:val="28"/>
        </w:rPr>
        <w:t>It is important that you do not forget the sentence structures, vocabulary and techniques that you have practices for paper 1 as they can be used for paper 2 as well.</w:t>
      </w:r>
    </w:p>
    <w:p w:rsidR="002D3B20" w:rsidRPr="003B33A3" w:rsidRDefault="000C7C28" w:rsidP="002D3B20">
      <w:pPr>
        <w:tabs>
          <w:tab w:val="left" w:pos="7137"/>
        </w:tabs>
        <w:spacing w:after="0" w:line="240" w:lineRule="auto"/>
        <w:rPr>
          <w:rFonts w:ascii="Helvetica" w:hAnsi="Helvetica"/>
          <w:b/>
          <w:sz w:val="28"/>
          <w:szCs w:val="28"/>
        </w:rPr>
      </w:pPr>
      <w:r w:rsidRPr="006770C9">
        <w:rPr>
          <w:rFonts w:ascii="Helvetica" w:hAnsi="Helvetica"/>
          <w:b/>
          <w:noProof/>
          <w:color w:val="333333"/>
          <w:sz w:val="32"/>
          <w:szCs w:val="28"/>
          <w:u w:val="single"/>
          <w:lang w:eastAsia="en-GB"/>
        </w:rPr>
        <w:drawing>
          <wp:anchor distT="0" distB="0" distL="114300" distR="114300" simplePos="0" relativeHeight="251701248" behindDoc="0" locked="0" layoutInCell="1" allowOverlap="1">
            <wp:simplePos x="0" y="0"/>
            <wp:positionH relativeFrom="margin">
              <wp:posOffset>278103</wp:posOffset>
            </wp:positionH>
            <wp:positionV relativeFrom="paragraph">
              <wp:posOffset>3386428</wp:posOffset>
            </wp:positionV>
            <wp:extent cx="5187950" cy="2917825"/>
            <wp:effectExtent l="0" t="0" r="0" b="0"/>
            <wp:wrapTopAndBottom/>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187950" cy="2917825"/>
                    </a:xfrm>
                    <a:prstGeom prst="rect">
                      <a:avLst/>
                    </a:prstGeom>
                  </pic:spPr>
                </pic:pic>
              </a:graphicData>
            </a:graphic>
          </wp:anchor>
        </w:drawing>
      </w:r>
      <w:r w:rsidR="00D47241" w:rsidRPr="006770C9">
        <w:rPr>
          <w:rFonts w:ascii="Helvetica" w:hAnsi="Helvetica"/>
          <w:b/>
          <w:noProof/>
          <w:sz w:val="28"/>
          <w:szCs w:val="28"/>
          <w:lang w:eastAsia="en-GB"/>
        </w:rPr>
        <w:drawing>
          <wp:anchor distT="0" distB="0" distL="114300" distR="114300" simplePos="0" relativeHeight="251702272" behindDoc="0" locked="0" layoutInCell="1" allowOverlap="1">
            <wp:simplePos x="0" y="0"/>
            <wp:positionH relativeFrom="margin">
              <wp:align>center</wp:align>
            </wp:positionH>
            <wp:positionV relativeFrom="paragraph">
              <wp:posOffset>223741</wp:posOffset>
            </wp:positionV>
            <wp:extent cx="5147945" cy="2895600"/>
            <wp:effectExtent l="0" t="0" r="0" b="0"/>
            <wp:wrapThrough wrapText="bothSides">
              <wp:wrapPolygon edited="0">
                <wp:start x="0" y="0"/>
                <wp:lineTo x="0" y="21458"/>
                <wp:lineTo x="21501" y="21458"/>
                <wp:lineTo x="21501"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147945" cy="2895600"/>
                    </a:xfrm>
                    <a:prstGeom prst="rect">
                      <a:avLst/>
                    </a:prstGeom>
                  </pic:spPr>
                </pic:pic>
              </a:graphicData>
            </a:graphic>
          </wp:anchor>
        </w:drawing>
      </w:r>
    </w:p>
    <w:p w:rsidR="0013208B" w:rsidRDefault="0013208B" w:rsidP="00D47241">
      <w:pPr>
        <w:tabs>
          <w:tab w:val="left" w:pos="2088"/>
        </w:tabs>
        <w:jc w:val="center"/>
        <w:rPr>
          <w:rFonts w:ascii="Helvetica" w:hAnsi="Helvetica"/>
          <w:b/>
          <w:color w:val="333333"/>
          <w:sz w:val="32"/>
          <w:szCs w:val="28"/>
          <w:u w:val="single"/>
        </w:rPr>
      </w:pPr>
    </w:p>
    <w:p w:rsidR="00D47241" w:rsidRDefault="00D47241" w:rsidP="00D47241">
      <w:pPr>
        <w:tabs>
          <w:tab w:val="left" w:pos="2088"/>
        </w:tabs>
        <w:jc w:val="center"/>
        <w:rPr>
          <w:rFonts w:ascii="Helvetica" w:hAnsi="Helvetica"/>
          <w:b/>
          <w:color w:val="333333"/>
          <w:sz w:val="32"/>
          <w:szCs w:val="28"/>
          <w:u w:val="single"/>
        </w:rPr>
      </w:pPr>
    </w:p>
    <w:p w:rsidR="00D47241" w:rsidRDefault="00D47241" w:rsidP="00D47241">
      <w:pPr>
        <w:tabs>
          <w:tab w:val="left" w:pos="2088"/>
        </w:tabs>
        <w:jc w:val="center"/>
        <w:rPr>
          <w:rFonts w:ascii="Helvetica" w:hAnsi="Helvetica"/>
          <w:b/>
          <w:color w:val="333333"/>
          <w:sz w:val="32"/>
          <w:szCs w:val="28"/>
          <w:u w:val="single"/>
        </w:rPr>
      </w:pPr>
    </w:p>
    <w:p w:rsidR="00D47241" w:rsidRDefault="00D47241" w:rsidP="00D47241">
      <w:pPr>
        <w:rPr>
          <w:rFonts w:ascii="Helvetica" w:hAnsi="Helvetica"/>
          <w:sz w:val="32"/>
          <w:szCs w:val="28"/>
        </w:rPr>
      </w:pPr>
      <w:r w:rsidRPr="00D47241">
        <w:rPr>
          <w:rFonts w:ascii="Helvetica" w:hAnsi="Helvetica"/>
          <w:noProof/>
          <w:sz w:val="32"/>
          <w:szCs w:val="28"/>
          <w:lang w:eastAsia="en-GB"/>
        </w:rPr>
        <w:drawing>
          <wp:anchor distT="0" distB="0" distL="114300" distR="114300" simplePos="0" relativeHeight="251705344" behindDoc="0" locked="0" layoutInCell="1" allowOverlap="1">
            <wp:simplePos x="0" y="0"/>
            <wp:positionH relativeFrom="margin">
              <wp:align>left</wp:align>
            </wp:positionH>
            <wp:positionV relativeFrom="paragraph">
              <wp:posOffset>23992</wp:posOffset>
            </wp:positionV>
            <wp:extent cx="5152033" cy="2897947"/>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52033" cy="2897947"/>
                    </a:xfrm>
                    <a:prstGeom prst="rect">
                      <a:avLst/>
                    </a:prstGeom>
                  </pic:spPr>
                </pic:pic>
              </a:graphicData>
            </a:graphic>
            <wp14:sizeRelH relativeFrom="margin">
              <wp14:pctWidth>0</wp14:pctWidth>
            </wp14:sizeRelH>
            <wp14:sizeRelV relativeFrom="margin">
              <wp14:pctHeight>0</wp14:pctHeight>
            </wp14:sizeRelV>
          </wp:anchor>
        </w:drawing>
      </w:r>
    </w:p>
    <w:p w:rsidR="0042711A" w:rsidRDefault="00D47241" w:rsidP="00D47241">
      <w:pPr>
        <w:rPr>
          <w:rFonts w:ascii="Helvetica" w:hAnsi="Helvetica"/>
          <w:sz w:val="32"/>
          <w:szCs w:val="28"/>
        </w:rPr>
      </w:pPr>
      <w:r w:rsidRPr="00D47241">
        <w:rPr>
          <w:rFonts w:ascii="Helvetica" w:hAnsi="Helvetica"/>
          <w:noProof/>
          <w:sz w:val="32"/>
          <w:szCs w:val="28"/>
          <w:lang w:eastAsia="en-GB"/>
        </w:rPr>
        <w:drawing>
          <wp:anchor distT="0" distB="0" distL="114300" distR="114300" simplePos="0" relativeHeight="251704320" behindDoc="0" locked="0" layoutInCell="1" allowOverlap="1">
            <wp:simplePos x="0" y="0"/>
            <wp:positionH relativeFrom="margin">
              <wp:align>left</wp:align>
            </wp:positionH>
            <wp:positionV relativeFrom="paragraph">
              <wp:posOffset>5512547</wp:posOffset>
            </wp:positionV>
            <wp:extent cx="5267739" cy="2963031"/>
            <wp:effectExtent l="0" t="0" r="9525" b="889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67739" cy="2963031"/>
                    </a:xfrm>
                    <a:prstGeom prst="rect">
                      <a:avLst/>
                    </a:prstGeom>
                  </pic:spPr>
                </pic:pic>
              </a:graphicData>
            </a:graphic>
            <wp14:sizeRelH relativeFrom="margin">
              <wp14:pctWidth>0</wp14:pctWidth>
            </wp14:sizeRelH>
            <wp14:sizeRelV relativeFrom="margin">
              <wp14:pctHeight>0</wp14:pctHeight>
            </wp14:sizeRelV>
          </wp:anchor>
        </w:drawing>
      </w:r>
      <w:r w:rsidRPr="00D47241">
        <w:rPr>
          <w:rFonts w:ascii="Helvetica" w:hAnsi="Helvetica"/>
          <w:b/>
          <w:noProof/>
          <w:color w:val="333333"/>
          <w:sz w:val="32"/>
          <w:szCs w:val="28"/>
          <w:u w:val="single"/>
          <w:lang w:eastAsia="en-GB"/>
        </w:rPr>
        <w:drawing>
          <wp:anchor distT="0" distB="0" distL="114300" distR="114300" simplePos="0" relativeHeight="251703296" behindDoc="0" locked="0" layoutInCell="1" allowOverlap="1">
            <wp:simplePos x="0" y="0"/>
            <wp:positionH relativeFrom="margin">
              <wp:align>left</wp:align>
            </wp:positionH>
            <wp:positionV relativeFrom="paragraph">
              <wp:posOffset>2533794</wp:posOffset>
            </wp:positionV>
            <wp:extent cx="5227983" cy="2940668"/>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227983" cy="2940668"/>
                    </a:xfrm>
                    <a:prstGeom prst="rect">
                      <a:avLst/>
                    </a:prstGeom>
                  </pic:spPr>
                </pic:pic>
              </a:graphicData>
            </a:graphic>
            <wp14:sizeRelH relativeFrom="margin">
              <wp14:pctWidth>0</wp14:pctWidth>
            </wp14:sizeRelH>
            <wp14:sizeRelV relativeFrom="margin">
              <wp14:pctHeight>0</wp14:pctHeight>
            </wp14:sizeRelV>
          </wp:anchor>
        </w:drawing>
      </w: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Pr="0042711A" w:rsidRDefault="0042711A" w:rsidP="0042711A">
      <w:pPr>
        <w:rPr>
          <w:rFonts w:ascii="Helvetica" w:hAnsi="Helvetica"/>
          <w:sz w:val="32"/>
          <w:szCs w:val="28"/>
        </w:rPr>
      </w:pPr>
    </w:p>
    <w:p w:rsidR="0042711A" w:rsidRDefault="0042711A" w:rsidP="0042711A">
      <w:pPr>
        <w:rPr>
          <w:rFonts w:ascii="Helvetica" w:hAnsi="Helvetica"/>
          <w:sz w:val="32"/>
          <w:szCs w:val="28"/>
        </w:rPr>
      </w:pPr>
    </w:p>
    <w:p w:rsidR="0042711A" w:rsidRDefault="0042711A" w:rsidP="0042711A">
      <w:pPr>
        <w:jc w:val="right"/>
        <w:rPr>
          <w:rFonts w:ascii="Helvetica" w:hAnsi="Helvetica"/>
          <w:sz w:val="32"/>
          <w:szCs w:val="28"/>
        </w:rPr>
      </w:pPr>
    </w:p>
    <w:p w:rsidR="0042711A" w:rsidRDefault="0042711A">
      <w:pPr>
        <w:rPr>
          <w:rFonts w:ascii="Helvetica" w:hAnsi="Helvetica"/>
          <w:sz w:val="32"/>
          <w:szCs w:val="28"/>
        </w:rPr>
      </w:pPr>
      <w:r>
        <w:rPr>
          <w:rFonts w:ascii="Helvetica" w:hAnsi="Helvetica"/>
          <w:sz w:val="32"/>
          <w:szCs w:val="28"/>
        </w:rPr>
        <w:br w:type="page"/>
      </w:r>
    </w:p>
    <w:p w:rsidR="00A1474C" w:rsidRDefault="00A969B5" w:rsidP="0042711A">
      <w:pPr>
        <w:jc w:val="right"/>
        <w:rPr>
          <w:rFonts w:ascii="Helvetica" w:hAnsi="Helvetica"/>
          <w:sz w:val="32"/>
          <w:szCs w:val="28"/>
        </w:rPr>
      </w:pPr>
      <w:r>
        <w:rPr>
          <w:noProof/>
          <w:lang w:eastAsia="en-GB"/>
        </w:rPr>
        <w:lastRenderedPageBreak/>
        <w:drawing>
          <wp:anchor distT="0" distB="0" distL="114300" distR="114300" simplePos="0" relativeHeight="251706368" behindDoc="1" locked="0" layoutInCell="1" allowOverlap="1">
            <wp:simplePos x="0" y="0"/>
            <wp:positionH relativeFrom="page">
              <wp:posOffset>-417443</wp:posOffset>
            </wp:positionH>
            <wp:positionV relativeFrom="paragraph">
              <wp:posOffset>-914400</wp:posOffset>
            </wp:positionV>
            <wp:extent cx="8706248" cy="9740348"/>
            <wp:effectExtent l="0" t="0" r="0" b="0"/>
            <wp:wrapNone/>
            <wp:docPr id="201" name="Picture 201" descr="https://lh4.googleusercontent.com/gCpMGEZzKm8Aw2UJR9LTyIVOLM1Gmfp3mTTexNo40Rvw82PpfSseLN4JzeS6VR-V8tLDL7jKSsNfliPVMOud0UlZIoxjFkXcuaPd2IGctVHDDCIPNqly-6Ajepw7_QYPIUuvecaA"/>
            <wp:cNvGraphicFramePr/>
            <a:graphic xmlns:a="http://schemas.openxmlformats.org/drawingml/2006/main">
              <a:graphicData uri="http://schemas.openxmlformats.org/drawingml/2006/picture">
                <pic:pic xmlns:pic="http://schemas.openxmlformats.org/drawingml/2006/picture">
                  <pic:nvPicPr>
                    <pic:cNvPr id="1" name="Picture 1" descr="https://lh4.googleusercontent.com/gCpMGEZzKm8Aw2UJR9LTyIVOLM1Gmfp3mTTexNo40Rvw82PpfSseLN4JzeS6VR-V8tLDL7jKSsNfliPVMOud0UlZIoxjFkXcuaPd2IGctVHDDCIPNqly-6Ajepw7_QYPIUuvecaA"/>
                    <pic:cNvPicPr/>
                  </pic:nvPicPr>
                  <pic:blipFill rotWithShape="1">
                    <a:blip r:embed="rId49">
                      <a:extLst>
                        <a:ext uri="{28A0092B-C50C-407E-A947-70E740481C1C}">
                          <a14:useLocalDpi xmlns:a14="http://schemas.microsoft.com/office/drawing/2010/main" val="0"/>
                        </a:ext>
                      </a:extLst>
                    </a:blip>
                    <a:srcRect t="6815" r="807" b="6949"/>
                    <a:stretch/>
                  </pic:blipFill>
                  <pic:spPr bwMode="auto">
                    <a:xfrm>
                      <a:off x="0" y="0"/>
                      <a:ext cx="8710767" cy="9745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474C">
        <w:rPr>
          <w:rFonts w:ascii="Helvetica" w:hAnsi="Helvetica"/>
          <w:sz w:val="32"/>
          <w:szCs w:val="28"/>
        </w:rPr>
        <w:t>hhhhhhhh</w:t>
      </w: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Pr="00A1474C" w:rsidRDefault="00A1474C" w:rsidP="00A1474C">
      <w:pPr>
        <w:rPr>
          <w:rFonts w:ascii="Helvetica" w:hAnsi="Helvetica"/>
          <w:sz w:val="32"/>
          <w:szCs w:val="28"/>
        </w:rPr>
      </w:pPr>
    </w:p>
    <w:p w:rsidR="00A1474C" w:rsidRDefault="00A1474C" w:rsidP="00A1474C">
      <w:pPr>
        <w:rPr>
          <w:rFonts w:ascii="Helvetica" w:hAnsi="Helvetica"/>
          <w:sz w:val="32"/>
          <w:szCs w:val="28"/>
        </w:rPr>
      </w:pPr>
    </w:p>
    <w:p w:rsidR="00A1474C" w:rsidRDefault="00A1474C" w:rsidP="00A1474C">
      <w:pPr>
        <w:rPr>
          <w:rFonts w:ascii="Helvetica" w:hAnsi="Helvetica"/>
          <w:sz w:val="32"/>
          <w:szCs w:val="28"/>
        </w:rPr>
      </w:pPr>
    </w:p>
    <w:p w:rsidR="00A1474C" w:rsidRDefault="00A1474C" w:rsidP="00A1474C">
      <w:pPr>
        <w:tabs>
          <w:tab w:val="left" w:pos="3256"/>
        </w:tabs>
        <w:rPr>
          <w:rFonts w:ascii="Helvetica" w:hAnsi="Helvetica"/>
          <w:sz w:val="32"/>
          <w:szCs w:val="28"/>
        </w:rPr>
      </w:pPr>
      <w:r>
        <w:rPr>
          <w:rFonts w:ascii="Helvetica" w:hAnsi="Helvetica"/>
          <w:sz w:val="32"/>
          <w:szCs w:val="28"/>
        </w:rPr>
        <w:tab/>
      </w:r>
    </w:p>
    <w:p w:rsidR="00A1474C" w:rsidRDefault="00A1474C">
      <w:pPr>
        <w:rPr>
          <w:rFonts w:ascii="Helvetica" w:hAnsi="Helvetica"/>
          <w:sz w:val="32"/>
          <w:szCs w:val="28"/>
        </w:rPr>
      </w:pPr>
      <w:r>
        <w:rPr>
          <w:rFonts w:ascii="Helvetica" w:hAnsi="Helvetica"/>
          <w:sz w:val="32"/>
          <w:szCs w:val="28"/>
        </w:rPr>
        <w:br w:type="page"/>
      </w:r>
    </w:p>
    <w:p w:rsidR="00D47241" w:rsidRPr="005E3A50" w:rsidRDefault="00872188" w:rsidP="00A1474C">
      <w:pPr>
        <w:tabs>
          <w:tab w:val="left" w:pos="3256"/>
        </w:tabs>
        <w:rPr>
          <w:rFonts w:ascii="Helvetica" w:hAnsi="Helvetica"/>
          <w:b/>
          <w:color w:val="FF0000"/>
          <w:sz w:val="36"/>
          <w:szCs w:val="28"/>
          <w:u w:val="single"/>
        </w:rPr>
      </w:pPr>
      <w:r w:rsidRPr="005E3A50">
        <w:rPr>
          <w:rFonts w:ascii="Helvetica" w:hAnsi="Helvetica"/>
          <w:b/>
          <w:color w:val="FF0000"/>
          <w:sz w:val="36"/>
          <w:szCs w:val="28"/>
          <w:u w:val="single"/>
        </w:rPr>
        <w:lastRenderedPageBreak/>
        <w:t>Practice</w:t>
      </w:r>
    </w:p>
    <w:p w:rsidR="00872188" w:rsidRDefault="00872188" w:rsidP="00A1474C">
      <w:pPr>
        <w:tabs>
          <w:tab w:val="left" w:pos="3256"/>
        </w:tabs>
        <w:rPr>
          <w:rFonts w:ascii="Helvetica" w:hAnsi="Helvetica"/>
          <w:sz w:val="32"/>
          <w:szCs w:val="28"/>
        </w:rPr>
      </w:pPr>
      <w:r>
        <w:rPr>
          <w:rFonts w:ascii="Helvetica" w:hAnsi="Helvetica"/>
          <w:sz w:val="32"/>
          <w:szCs w:val="28"/>
        </w:rPr>
        <w:t xml:space="preserve">Think – Pair – share </w:t>
      </w:r>
    </w:p>
    <w:p w:rsidR="00872188" w:rsidRDefault="00872188" w:rsidP="00A1474C">
      <w:pPr>
        <w:tabs>
          <w:tab w:val="left" w:pos="3256"/>
        </w:tabs>
        <w:rPr>
          <w:rFonts w:ascii="Helvetica" w:hAnsi="Helvetica"/>
          <w:sz w:val="32"/>
          <w:szCs w:val="28"/>
        </w:rPr>
      </w:pPr>
      <w:r>
        <w:rPr>
          <w:rFonts w:ascii="Helvetica" w:hAnsi="Helvetica"/>
          <w:sz w:val="32"/>
          <w:szCs w:val="28"/>
        </w:rPr>
        <w:t xml:space="preserve">Annotate the </w:t>
      </w:r>
      <w:r w:rsidR="005E3A50">
        <w:rPr>
          <w:rFonts w:ascii="Helvetica" w:hAnsi="Helvetica"/>
          <w:sz w:val="32"/>
          <w:szCs w:val="28"/>
        </w:rPr>
        <w:t xml:space="preserve">opening to the following letter </w:t>
      </w:r>
      <w:r>
        <w:rPr>
          <w:rFonts w:ascii="Helvetica" w:hAnsi="Helvetica"/>
          <w:sz w:val="32"/>
          <w:szCs w:val="28"/>
        </w:rPr>
        <w:t>with a focus on techniques used.</w:t>
      </w:r>
    </w:p>
    <w:p w:rsidR="005E3A50" w:rsidRDefault="005E3A50" w:rsidP="00A1474C">
      <w:pPr>
        <w:tabs>
          <w:tab w:val="left" w:pos="3256"/>
        </w:tabs>
        <w:rPr>
          <w:rFonts w:ascii="Helvetica" w:hAnsi="Helvetica"/>
          <w:sz w:val="32"/>
          <w:szCs w:val="28"/>
        </w:rPr>
      </w:pPr>
    </w:p>
    <w:p w:rsidR="005E3A50" w:rsidRPr="005E3A50" w:rsidRDefault="005E3A50" w:rsidP="005E3A50">
      <w:pPr>
        <w:spacing w:after="0" w:line="240" w:lineRule="auto"/>
        <w:rPr>
          <w:rFonts w:ascii="Arial" w:eastAsia="Times New Roman" w:hAnsi="Arial" w:cs="Arial"/>
          <w:color w:val="333333"/>
          <w:sz w:val="24"/>
          <w:szCs w:val="24"/>
          <w:lang w:eastAsia="en-GB"/>
        </w:rPr>
      </w:pPr>
      <w:r w:rsidRPr="005E3A50">
        <w:rPr>
          <w:rFonts w:ascii="Arial" w:eastAsia="Times New Roman" w:hAnsi="Arial" w:cs="Arial"/>
          <w:noProof/>
          <w:color w:val="5594D4"/>
          <w:sz w:val="24"/>
          <w:szCs w:val="24"/>
          <w:lang w:eastAsia="en-GB"/>
        </w:rPr>
        <w:drawing>
          <wp:inline distT="0" distB="0" distL="0" distR="0">
            <wp:extent cx="4572000" cy="3081020"/>
            <wp:effectExtent l="0" t="0" r="0" b="5080"/>
            <wp:docPr id="203" name="Picture 203" descr="http://www.opnlttr.com/sites/default/files/styles/large/public/screen-shot-2014-08-22-at-14.25.11-480x324.png?itok=MdUSVHNl">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nlttr.com/sites/default/files/styles/large/public/screen-shot-2014-08-22-at-14.25.11-480x324.png?itok=MdUSVHNl">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3081020"/>
                    </a:xfrm>
                    <a:prstGeom prst="rect">
                      <a:avLst/>
                    </a:prstGeom>
                    <a:noFill/>
                    <a:ln>
                      <a:noFill/>
                    </a:ln>
                  </pic:spPr>
                </pic:pic>
              </a:graphicData>
            </a:graphic>
          </wp:inline>
        </w:drawing>
      </w:r>
    </w:p>
    <w:p w:rsidR="005E3A50" w:rsidRPr="005E3A50" w:rsidRDefault="005E3A50" w:rsidP="00CC2A23">
      <w:pPr>
        <w:spacing w:before="360" w:after="360" w:line="240" w:lineRule="auto"/>
        <w:ind w:left="720"/>
        <w:rPr>
          <w:rFonts w:eastAsia="Times New Roman" w:cs="Arial"/>
          <w:sz w:val="24"/>
          <w:szCs w:val="24"/>
          <w:lang w:eastAsia="en-GB"/>
        </w:rPr>
      </w:pPr>
      <w:r w:rsidRPr="005E3A50">
        <w:rPr>
          <w:rFonts w:eastAsia="Times New Roman" w:cs="Arial"/>
          <w:sz w:val="24"/>
          <w:szCs w:val="24"/>
          <w:lang w:eastAsia="en-GB"/>
        </w:rPr>
        <w:t>Dear Channel 4,</w:t>
      </w:r>
    </w:p>
    <w:p w:rsidR="005E3A50" w:rsidRPr="005E3A50" w:rsidRDefault="005E3A50" w:rsidP="00CC2A23">
      <w:pPr>
        <w:spacing w:before="360" w:after="360" w:line="240" w:lineRule="auto"/>
        <w:ind w:left="720"/>
        <w:rPr>
          <w:rFonts w:eastAsia="Times New Roman" w:cs="Arial"/>
          <w:sz w:val="24"/>
          <w:szCs w:val="24"/>
          <w:lang w:eastAsia="en-GB"/>
        </w:rPr>
      </w:pPr>
      <w:r w:rsidRPr="005E3A50">
        <w:rPr>
          <w:rFonts w:eastAsia="Times New Roman" w:cs="Arial"/>
          <w:sz w:val="24"/>
          <w:szCs w:val="24"/>
          <w:lang w:eastAsia="en-GB"/>
        </w:rPr>
        <w:t>I am writing to you with the hope that you will stop ruining my life. While your obsession with my ethnicity is flattering, it has become somewhat apparent to me that you might have gotten the wrong end of the stick. This is sort of awkward for me, because I don’t want to be the one to break it to you, but your documentary, ‘Big Fat Gypsy Weddings‘, is unfortunately a work of fiction. There is no need to be embarrassed, it can happen to the best of us, and thus I hope my letter will help you establish the facts, after all I’m sure you are passionate about fighting discrimination against ethnic minorities. Don’t be modest now, we know you are…right?</w:t>
      </w:r>
    </w:p>
    <w:p w:rsidR="005E3A50" w:rsidRPr="005E3A50" w:rsidRDefault="005E3A50" w:rsidP="00CC2A23">
      <w:pPr>
        <w:spacing w:before="360" w:after="360" w:line="240" w:lineRule="auto"/>
        <w:ind w:left="720"/>
        <w:rPr>
          <w:rFonts w:eastAsia="Times New Roman" w:cs="Arial"/>
          <w:sz w:val="24"/>
          <w:szCs w:val="24"/>
          <w:lang w:eastAsia="en-GB"/>
        </w:rPr>
      </w:pPr>
      <w:r w:rsidRPr="005E3A50">
        <w:rPr>
          <w:rFonts w:eastAsia="Times New Roman" w:cs="Arial"/>
          <w:sz w:val="24"/>
          <w:szCs w:val="24"/>
          <w:lang w:eastAsia="en-GB"/>
        </w:rPr>
        <w:t>It surprised me to discover that 99% of Britain’s Gypsy and Traveller population are Irish. Correct me if I’m wrong, as I am sure you have done lots and lots of research on this topic, but just 10% of the Gypsy and</w:t>
      </w:r>
      <w:r w:rsidRPr="004D46E3">
        <w:rPr>
          <w:rFonts w:eastAsia="Times New Roman" w:cs="Arial"/>
          <w:sz w:val="24"/>
          <w:szCs w:val="24"/>
          <w:lang w:eastAsia="en-GB"/>
        </w:rPr>
        <w:t xml:space="preserve"> </w:t>
      </w:r>
      <w:r w:rsidRPr="005E3A50">
        <w:rPr>
          <w:rFonts w:eastAsia="Times New Roman" w:cs="Arial"/>
          <w:sz w:val="24"/>
          <w:szCs w:val="24"/>
          <w:lang w:eastAsia="en-GB"/>
        </w:rPr>
        <w:t xml:space="preserve">Traveller population are actually Irish Travellers. The majority, like myself, are in fact Romany, yet your ‘documentary’ seems to ignore our existence. While I have nothing but respect for the Irish Traveller community, you seem to be unaware that we are two distinct ethnic groups and thus there are many differences between our cultures. While Irish Travellers originate from Ireland, we can trace our routes back to India, so it was hardly surprising that I was somewhat confused when you use the word Gypsy in the </w:t>
      </w:r>
      <w:r w:rsidRPr="005E3A50">
        <w:rPr>
          <w:rFonts w:eastAsia="Times New Roman" w:cs="Arial"/>
          <w:sz w:val="24"/>
          <w:szCs w:val="24"/>
          <w:lang w:eastAsia="en-GB"/>
        </w:rPr>
        <w:lastRenderedPageBreak/>
        <w:t>title of your ‘documentary’ about Irish Travellers. I was even more confused when your ‘documentary’ about Irish Travellers seemed to feature an alien culture that even most Irish Traveller’s didn’t recognise.</w:t>
      </w:r>
    </w:p>
    <w:p w:rsidR="005E3A50" w:rsidRPr="005E3A50" w:rsidRDefault="005E3A50" w:rsidP="00CC2A23">
      <w:pPr>
        <w:spacing w:before="360" w:after="360" w:line="240" w:lineRule="auto"/>
        <w:ind w:left="720"/>
        <w:rPr>
          <w:rFonts w:eastAsia="Times New Roman" w:cs="Arial"/>
          <w:sz w:val="24"/>
          <w:szCs w:val="24"/>
          <w:lang w:eastAsia="en-GB"/>
        </w:rPr>
      </w:pPr>
      <w:r w:rsidRPr="005E3A50">
        <w:rPr>
          <w:rFonts w:eastAsia="Times New Roman" w:cs="Arial"/>
          <w:sz w:val="24"/>
          <w:szCs w:val="24"/>
          <w:lang w:eastAsia="en-GB"/>
        </w:rPr>
        <w:t>You correctly identified that many Gypsy and Traveller children leave school at a young age, however you failed to mention that this is not because we are all born to terrible parents, but because our communities suffer from great social exclusion. State education fails to adapt to anything but mainstream culture, thus we have to contend with a curriculum that is totally irrelevant to our way of life. Moreover, both teachers and students seem ignorant of our cultures, thus we are labelled as troublemakers and bullied for being different. The myths that you have been spreading have not helped matters. Indeed, I was subjected to physical attacks during your last series of your ‘documentary’ which ultimately led to my expulsion from school (long story), whilst my 12 year old cousin was beat up on her way home from school by a gang of girls who were calling her a prostitute.</w:t>
      </w:r>
    </w:p>
    <w:p w:rsidR="005E3A50" w:rsidRPr="005E3A50" w:rsidRDefault="005E3A50" w:rsidP="00CC2A23">
      <w:pPr>
        <w:spacing w:before="360" w:after="360" w:line="240" w:lineRule="auto"/>
        <w:ind w:left="720"/>
        <w:rPr>
          <w:rFonts w:eastAsia="Times New Roman" w:cs="Arial"/>
          <w:sz w:val="24"/>
          <w:szCs w:val="24"/>
          <w:lang w:eastAsia="en-GB"/>
        </w:rPr>
      </w:pPr>
      <w:r w:rsidRPr="005E3A50">
        <w:rPr>
          <w:rFonts w:eastAsia="Times New Roman" w:cs="Arial"/>
          <w:sz w:val="24"/>
          <w:szCs w:val="24"/>
          <w:lang w:eastAsia="en-GB"/>
        </w:rPr>
        <w:t>As you can see, there are many reasons as to why Gypsy and Traveller children are failing to attend school, but you seem to have forgotten to feature those of us that do stay in education. Take myself, for example, I’m currently at college studying a range of subjects such as, History and Sociology. Moreover, my sister trained to be a hairdresser, my aunty went to university and is now a social worker and some of my cousins completed apprenticeships, thus clearly dropping out of education is not a prerequisite of living in a trailer.</w:t>
      </w:r>
    </w:p>
    <w:p w:rsidR="005E3A50" w:rsidRDefault="005E3A50" w:rsidP="00A1474C">
      <w:pPr>
        <w:tabs>
          <w:tab w:val="left" w:pos="3256"/>
        </w:tabs>
        <w:rPr>
          <w:rFonts w:ascii="Helvetica" w:hAnsi="Helvetica"/>
          <w:sz w:val="32"/>
          <w:szCs w:val="28"/>
        </w:rPr>
      </w:pPr>
    </w:p>
    <w:p w:rsidR="005E3A50" w:rsidRDefault="005E3A50" w:rsidP="00A1474C">
      <w:pPr>
        <w:tabs>
          <w:tab w:val="left" w:pos="3256"/>
        </w:tabs>
        <w:rPr>
          <w:rFonts w:ascii="Helvetica" w:hAnsi="Helvetica"/>
          <w:sz w:val="32"/>
          <w:szCs w:val="28"/>
        </w:rPr>
      </w:pPr>
      <w:r>
        <w:rPr>
          <w:rFonts w:ascii="Helvetica" w:hAnsi="Helvetica"/>
          <w:sz w:val="32"/>
          <w:szCs w:val="28"/>
        </w:rPr>
        <w:t>What does the letter do well?</w:t>
      </w:r>
    </w:p>
    <w:p w:rsidR="005E3A50" w:rsidRDefault="005E3A50" w:rsidP="00A1474C">
      <w:pPr>
        <w:tabs>
          <w:tab w:val="left" w:pos="3256"/>
        </w:tabs>
        <w:rPr>
          <w:rFonts w:ascii="Helvetica" w:hAnsi="Helvetica"/>
          <w:sz w:val="32"/>
          <w:szCs w:val="28"/>
        </w:rPr>
      </w:pPr>
      <w:r>
        <w:rPr>
          <w:rFonts w:ascii="Helvetica" w:hAnsi="Helvetica"/>
          <w:sz w:val="32"/>
          <w:szCs w:val="28"/>
        </w:rPr>
        <w:t>How has Pip structured her argument?</w:t>
      </w:r>
    </w:p>
    <w:p w:rsidR="004D46E3" w:rsidRDefault="004D46E3" w:rsidP="004D46E3">
      <w:pPr>
        <w:pStyle w:val="ListParagraph"/>
        <w:numPr>
          <w:ilvl w:val="0"/>
          <w:numId w:val="38"/>
        </w:numPr>
        <w:tabs>
          <w:tab w:val="left" w:pos="3256"/>
        </w:tabs>
        <w:rPr>
          <w:rFonts w:ascii="Helvetica" w:hAnsi="Helvetica"/>
          <w:sz w:val="32"/>
          <w:szCs w:val="28"/>
        </w:rPr>
      </w:pPr>
      <w:r w:rsidRPr="004D46E3">
        <w:rPr>
          <w:rFonts w:ascii="Helvetica" w:hAnsi="Helvetica"/>
          <w:sz w:val="32"/>
          <w:szCs w:val="28"/>
        </w:rPr>
        <w:t>In pairs, write t</w:t>
      </w:r>
      <w:r>
        <w:rPr>
          <w:rFonts w:ascii="Helvetica" w:hAnsi="Helvetica"/>
          <w:sz w:val="32"/>
          <w:szCs w:val="28"/>
        </w:rPr>
        <w:t>he next paragraph to the letter.</w:t>
      </w:r>
    </w:p>
    <w:tbl>
      <w:tblPr>
        <w:tblStyle w:val="TableGrid"/>
        <w:tblW w:w="9172" w:type="dxa"/>
        <w:tblLook w:val="04A0" w:firstRow="1" w:lastRow="0" w:firstColumn="1" w:lastColumn="0" w:noHBand="0" w:noVBand="1"/>
      </w:tblPr>
      <w:tblGrid>
        <w:gridCol w:w="9172"/>
      </w:tblGrid>
      <w:tr w:rsidR="004D46E3" w:rsidTr="004D46E3">
        <w:trPr>
          <w:trHeight w:val="430"/>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61"/>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30"/>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61"/>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30"/>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61"/>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30"/>
        </w:trPr>
        <w:tc>
          <w:tcPr>
            <w:tcW w:w="9172" w:type="dxa"/>
          </w:tcPr>
          <w:p w:rsidR="004D46E3" w:rsidRDefault="004D46E3" w:rsidP="004D46E3">
            <w:pPr>
              <w:tabs>
                <w:tab w:val="left" w:pos="3256"/>
              </w:tabs>
              <w:rPr>
                <w:rFonts w:ascii="Helvetica" w:hAnsi="Helvetica"/>
                <w:sz w:val="32"/>
                <w:szCs w:val="28"/>
              </w:rPr>
            </w:pPr>
          </w:p>
        </w:tc>
      </w:tr>
      <w:tr w:rsidR="004D46E3" w:rsidTr="004D46E3">
        <w:trPr>
          <w:trHeight w:val="461"/>
        </w:trPr>
        <w:tc>
          <w:tcPr>
            <w:tcW w:w="9172" w:type="dxa"/>
          </w:tcPr>
          <w:p w:rsidR="004D46E3" w:rsidRDefault="004D46E3" w:rsidP="004D46E3">
            <w:pPr>
              <w:tabs>
                <w:tab w:val="left" w:pos="3256"/>
              </w:tabs>
              <w:rPr>
                <w:rFonts w:ascii="Helvetica" w:hAnsi="Helvetica"/>
                <w:sz w:val="32"/>
                <w:szCs w:val="28"/>
              </w:rPr>
            </w:pPr>
          </w:p>
        </w:tc>
      </w:tr>
    </w:tbl>
    <w:p w:rsidR="004D46E3" w:rsidRDefault="004D46E3" w:rsidP="004D46E3">
      <w:pPr>
        <w:tabs>
          <w:tab w:val="left" w:pos="3256"/>
        </w:tabs>
        <w:rPr>
          <w:rFonts w:ascii="Helvetica" w:hAnsi="Helvetica"/>
          <w:sz w:val="32"/>
          <w:szCs w:val="28"/>
        </w:rPr>
      </w:pPr>
    </w:p>
    <w:p w:rsidR="000C7C28" w:rsidRDefault="000C7C28" w:rsidP="0079019F">
      <w:pPr>
        <w:pStyle w:val="Heading1"/>
      </w:pPr>
      <w:bookmarkStart w:id="34" w:name="_Toc480199362"/>
      <w:r w:rsidRPr="005E2F40">
        <w:lastRenderedPageBreak/>
        <w:t xml:space="preserve">Lesson </w:t>
      </w:r>
      <w:r w:rsidR="000B5C8C">
        <w:t>16</w:t>
      </w:r>
      <w:r>
        <w:t>: Paper 2 Q5 – Argue/persuade</w:t>
      </w:r>
      <w:bookmarkEnd w:id="34"/>
      <w:r>
        <w:t xml:space="preserve"> </w:t>
      </w:r>
    </w:p>
    <w:p w:rsidR="000C7C28" w:rsidRPr="006770C9" w:rsidRDefault="000C7C28" w:rsidP="000C7C28">
      <w:pPr>
        <w:tabs>
          <w:tab w:val="left" w:pos="2088"/>
        </w:tabs>
        <w:rPr>
          <w:rFonts w:ascii="Helvetica" w:hAnsi="Helvetica"/>
          <w:b/>
          <w:color w:val="FF0000"/>
          <w:sz w:val="32"/>
          <w:szCs w:val="28"/>
          <w:u w:val="single"/>
        </w:rPr>
      </w:pPr>
      <w:r w:rsidRPr="006770C9">
        <w:rPr>
          <w:rFonts w:ascii="Helvetica" w:hAnsi="Helvetica"/>
          <w:b/>
          <w:color w:val="FF0000"/>
          <w:sz w:val="32"/>
          <w:szCs w:val="28"/>
          <w:u w:val="single"/>
        </w:rPr>
        <w:t>Method</w:t>
      </w:r>
    </w:p>
    <w:p w:rsidR="000C7C28" w:rsidRDefault="000C7C28" w:rsidP="004D46E3">
      <w:pPr>
        <w:tabs>
          <w:tab w:val="left" w:pos="3256"/>
        </w:tabs>
        <w:rPr>
          <w:rFonts w:ascii="Helvetica" w:hAnsi="Helvetica"/>
          <w:sz w:val="32"/>
          <w:szCs w:val="28"/>
        </w:rPr>
      </w:pPr>
      <w:r>
        <w:rPr>
          <w:rFonts w:ascii="Helvetica" w:hAnsi="Helvetica"/>
          <w:sz w:val="32"/>
          <w:szCs w:val="28"/>
        </w:rPr>
        <w:t xml:space="preserve">Planning </w:t>
      </w:r>
    </w:p>
    <w:p w:rsidR="000C7C28" w:rsidRDefault="000C7C28" w:rsidP="004D46E3">
      <w:pPr>
        <w:tabs>
          <w:tab w:val="left" w:pos="3256"/>
        </w:tabs>
        <w:rPr>
          <w:rFonts w:ascii="Helvetica" w:hAnsi="Helvetica"/>
          <w:sz w:val="32"/>
          <w:szCs w:val="28"/>
        </w:rPr>
      </w:pPr>
      <w:r>
        <w:rPr>
          <w:rFonts w:ascii="Helvetica" w:hAnsi="Helvetica"/>
          <w:noProof/>
          <w:sz w:val="32"/>
          <w:szCs w:val="28"/>
          <w:lang w:eastAsia="en-GB"/>
        </w:rPr>
        <w:drawing>
          <wp:inline distT="0" distB="0" distL="0" distR="0" wp14:anchorId="529D05CC">
            <wp:extent cx="6149975" cy="3541486"/>
            <wp:effectExtent l="0" t="0" r="3175" b="190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0494" cy="3547543"/>
                    </a:xfrm>
                    <a:prstGeom prst="rect">
                      <a:avLst/>
                    </a:prstGeom>
                    <a:noFill/>
                  </pic:spPr>
                </pic:pic>
              </a:graphicData>
            </a:graphic>
          </wp:inline>
        </w:drawing>
      </w:r>
    </w:p>
    <w:p w:rsidR="000C7C28" w:rsidRDefault="000C7C28" w:rsidP="000C7C28">
      <w:pPr>
        <w:tabs>
          <w:tab w:val="left" w:pos="6240"/>
        </w:tabs>
        <w:rPr>
          <w:rFonts w:ascii="Helvetica" w:hAnsi="Helvetica"/>
          <w:sz w:val="32"/>
          <w:szCs w:val="28"/>
        </w:rPr>
      </w:pPr>
      <w:r>
        <w:rPr>
          <w:rFonts w:ascii="Helvetica" w:hAnsi="Helvetica"/>
          <w:sz w:val="32"/>
          <w:szCs w:val="28"/>
        </w:rPr>
        <w:tab/>
      </w:r>
    </w:p>
    <w:p w:rsidR="00CB3B3E" w:rsidRPr="000C7C28" w:rsidRDefault="00DD7589" w:rsidP="000C7C28">
      <w:pPr>
        <w:numPr>
          <w:ilvl w:val="0"/>
          <w:numId w:val="39"/>
        </w:numPr>
        <w:tabs>
          <w:tab w:val="left" w:pos="6240"/>
        </w:tabs>
        <w:rPr>
          <w:rFonts w:ascii="Helvetica" w:hAnsi="Helvetica"/>
          <w:sz w:val="32"/>
          <w:szCs w:val="28"/>
        </w:rPr>
      </w:pPr>
      <w:r w:rsidRPr="000C7C28">
        <w:rPr>
          <w:rFonts w:ascii="Helvetica" w:hAnsi="Helvetica"/>
          <w:b/>
          <w:bCs/>
          <w:sz w:val="32"/>
          <w:szCs w:val="28"/>
        </w:rPr>
        <w:t xml:space="preserve">Work individually </w:t>
      </w:r>
      <w:r w:rsidR="000C7C28">
        <w:rPr>
          <w:rFonts w:ascii="Helvetica" w:hAnsi="Helvetica"/>
          <w:b/>
          <w:bCs/>
          <w:sz w:val="32"/>
          <w:szCs w:val="28"/>
        </w:rPr>
        <w:t>to produce a plan to the</w:t>
      </w:r>
      <w:r w:rsidRPr="000C7C28">
        <w:rPr>
          <w:rFonts w:ascii="Helvetica" w:hAnsi="Helvetica"/>
          <w:b/>
          <w:bCs/>
          <w:sz w:val="32"/>
          <w:szCs w:val="28"/>
        </w:rPr>
        <w:t xml:space="preserve"> task.</w:t>
      </w:r>
    </w:p>
    <w:p w:rsidR="00CB3B3E" w:rsidRPr="000C7C28" w:rsidRDefault="00DD7589" w:rsidP="000C7C28">
      <w:pPr>
        <w:numPr>
          <w:ilvl w:val="0"/>
          <w:numId w:val="39"/>
        </w:numPr>
        <w:tabs>
          <w:tab w:val="left" w:pos="6240"/>
        </w:tabs>
        <w:rPr>
          <w:rFonts w:ascii="Helvetica" w:hAnsi="Helvetica"/>
          <w:sz w:val="32"/>
          <w:szCs w:val="28"/>
        </w:rPr>
      </w:pPr>
      <w:r w:rsidRPr="000C7C28">
        <w:rPr>
          <w:rFonts w:ascii="Helvetica" w:hAnsi="Helvetica"/>
          <w:b/>
          <w:bCs/>
          <w:sz w:val="32"/>
          <w:szCs w:val="28"/>
        </w:rPr>
        <w:t>Share your plan with the person sitting next to you and put your heads together to take the best bits from each plan to improve your original.</w:t>
      </w:r>
    </w:p>
    <w:p w:rsidR="00B06779" w:rsidRDefault="000C7C28" w:rsidP="000C7C28">
      <w:pPr>
        <w:tabs>
          <w:tab w:val="left" w:pos="6240"/>
        </w:tabs>
        <w:rPr>
          <w:rFonts w:ascii="Helvetica" w:hAnsi="Helvetica"/>
          <w:sz w:val="32"/>
          <w:szCs w:val="28"/>
        </w:rPr>
      </w:pPr>
      <w:r w:rsidRPr="000C7C28">
        <w:rPr>
          <w:rFonts w:ascii="Helvetica" w:hAnsi="Helvetica"/>
          <w:noProof/>
          <w:sz w:val="32"/>
          <w:szCs w:val="28"/>
          <w:lang w:eastAsia="en-GB"/>
        </w:rPr>
        <mc:AlternateContent>
          <mc:Choice Requires="wps">
            <w:drawing>
              <wp:anchor distT="0" distB="0" distL="114300" distR="114300" simplePos="0" relativeHeight="251708416" behindDoc="0" locked="0" layoutInCell="1" allowOverlap="1" wp14:anchorId="215558DD" wp14:editId="2892314D">
                <wp:simplePos x="0" y="0"/>
                <wp:positionH relativeFrom="margin">
                  <wp:posOffset>-595086</wp:posOffset>
                </wp:positionH>
                <wp:positionV relativeFrom="paragraph">
                  <wp:posOffset>8890</wp:posOffset>
                </wp:positionV>
                <wp:extent cx="7039429" cy="1233442"/>
                <wp:effectExtent l="0" t="0" r="28575" b="24130"/>
                <wp:wrapNone/>
                <wp:docPr id="234" name="TextBox 18"/>
                <wp:cNvGraphicFramePr/>
                <a:graphic xmlns:a="http://schemas.openxmlformats.org/drawingml/2006/main">
                  <a:graphicData uri="http://schemas.microsoft.com/office/word/2010/wordprocessingShape">
                    <wps:wsp>
                      <wps:cNvSpPr txBox="1"/>
                      <wps:spPr>
                        <a:xfrm>
                          <a:off x="0" y="0"/>
                          <a:ext cx="7039429" cy="1233442"/>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01094" w:rsidRDefault="00801094" w:rsidP="00084594">
                            <w:pPr>
                              <w:pStyle w:val="NormalWeb"/>
                              <w:spacing w:before="0" w:beforeAutospacing="0" w:after="0" w:afterAutospacing="0"/>
                            </w:pPr>
                          </w:p>
                          <w:p w:rsidR="00801094" w:rsidRDefault="00801094" w:rsidP="000C7C28">
                            <w:pPr>
                              <w:pStyle w:val="NormalWeb"/>
                              <w:spacing w:before="0" w:beforeAutospacing="0" w:after="0" w:afterAutospacing="0"/>
                              <w:jc w:val="center"/>
                              <w:rPr>
                                <w:rFonts w:asciiTheme="minorHAnsi" w:hAnsi="Calibri" w:cstheme="minorBidi"/>
                                <w:b/>
                                <w:bCs/>
                                <w:color w:val="000000" w:themeColor="dark1"/>
                                <w:kern w:val="24"/>
                                <w:sz w:val="36"/>
                                <w:szCs w:val="36"/>
                              </w:rPr>
                            </w:pPr>
                            <w:r>
                              <w:rPr>
                                <w:rFonts w:asciiTheme="minorHAnsi" w:hAnsi="Calibri" w:cstheme="minorBidi"/>
                                <w:b/>
                                <w:bCs/>
                                <w:color w:val="000000" w:themeColor="dark1"/>
                                <w:kern w:val="24"/>
                                <w:sz w:val="36"/>
                                <w:szCs w:val="36"/>
                              </w:rPr>
                              <w:t>“The youth of today is lazy, all 16-18 year olds should complete national service”</w:t>
                            </w:r>
                          </w:p>
                          <w:p w:rsidR="00801094" w:rsidRDefault="00801094" w:rsidP="000C7C28">
                            <w:pPr>
                              <w:pStyle w:val="NormalWeb"/>
                              <w:spacing w:before="0" w:beforeAutospacing="0" w:after="0" w:afterAutospacing="0"/>
                              <w:jc w:val="center"/>
                            </w:pPr>
                            <w:r>
                              <w:rPr>
                                <w:rFonts w:asciiTheme="minorHAnsi" w:hAnsi="Calibri" w:cstheme="minorBidi"/>
                                <w:b/>
                                <w:bCs/>
                                <w:color w:val="000000" w:themeColor="dark1"/>
                                <w:kern w:val="24"/>
                                <w:sz w:val="36"/>
                                <w:szCs w:val="36"/>
                              </w:rPr>
                              <w:t>Write a letter to the MEN arguing your opinion to the above statement.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5558DD" id="TextBox 18" o:spid="_x0000_s1035" type="#_x0000_t202" style="position:absolute;margin-left:-46.85pt;margin-top:.7pt;width:554.3pt;height:97.1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" fillcolor="#f3a875 [2165]" strokecolor="#ed7d31 [3205]" strokeweight=".5pt">
                <v:fill color2="#f09558 [2613]" rotate="t" colors="0 #f7bda4;.5 #f5b195;1 #f8a581" focus="100%" type="gradient">
                  <o:fill v:ext="view" type="gradientUnscaled"/>
                </v:fill>
                <v:textbox>
                  <w:txbxContent>
                    <w:p w:rsidR="00801094" w:rsidRDefault="00801094" w:rsidP="00084594">
                      <w:pPr>
                        <w:pStyle w:val="NormalWeb"/>
                        <w:spacing w:before="0" w:beforeAutospacing="0" w:after="0" w:afterAutospacing="0"/>
                      </w:pPr>
                    </w:p>
                    <w:p w:rsidR="00801094" w:rsidRDefault="00801094" w:rsidP="000C7C28">
                      <w:pPr>
                        <w:pStyle w:val="NormalWeb"/>
                        <w:spacing w:before="0" w:beforeAutospacing="0" w:after="0" w:afterAutospacing="0"/>
                        <w:jc w:val="center"/>
                        <w:rPr>
                          <w:rFonts w:asciiTheme="minorHAnsi" w:hAnsi="Calibri" w:cstheme="minorBidi"/>
                          <w:b/>
                          <w:bCs/>
                          <w:color w:val="000000" w:themeColor="dark1"/>
                          <w:kern w:val="24"/>
                          <w:sz w:val="36"/>
                          <w:szCs w:val="36"/>
                        </w:rPr>
                      </w:pPr>
                      <w:r>
                        <w:rPr>
                          <w:rFonts w:asciiTheme="minorHAnsi" w:hAnsi="Calibri" w:cstheme="minorBidi"/>
                          <w:b/>
                          <w:bCs/>
                          <w:color w:val="000000" w:themeColor="dark1"/>
                          <w:kern w:val="24"/>
                          <w:sz w:val="36"/>
                          <w:szCs w:val="36"/>
                        </w:rPr>
                        <w:t>“The youth of today is lazy, all 16-18 year olds should complete national service”</w:t>
                      </w:r>
                    </w:p>
                    <w:p w:rsidR="00801094" w:rsidRDefault="00801094" w:rsidP="000C7C28">
                      <w:pPr>
                        <w:pStyle w:val="NormalWeb"/>
                        <w:spacing w:before="0" w:beforeAutospacing="0" w:after="0" w:afterAutospacing="0"/>
                        <w:jc w:val="center"/>
                      </w:pPr>
                      <w:r>
                        <w:rPr>
                          <w:rFonts w:asciiTheme="minorHAnsi" w:hAnsi="Calibri" w:cstheme="minorBidi"/>
                          <w:b/>
                          <w:bCs/>
                          <w:color w:val="000000" w:themeColor="dark1"/>
                          <w:kern w:val="24"/>
                          <w:sz w:val="36"/>
                          <w:szCs w:val="36"/>
                        </w:rPr>
                        <w:t>Write a letter to the MEN arguing your opinion to the above statement.</w:t>
                      </w:r>
                    </w:p>
                  </w:txbxContent>
                </v:textbox>
                <w10:wrap anchorx="margin"/>
              </v:shape>
            </w:pict>
          </mc:Fallback>
        </mc:AlternateContent>
      </w:r>
    </w:p>
    <w:p w:rsidR="00B06779" w:rsidRPr="00B06779" w:rsidRDefault="00B06779" w:rsidP="00B06779">
      <w:pPr>
        <w:rPr>
          <w:rFonts w:ascii="Helvetica" w:hAnsi="Helvetica"/>
          <w:sz w:val="32"/>
          <w:szCs w:val="28"/>
        </w:rPr>
      </w:pPr>
    </w:p>
    <w:p w:rsidR="00B06779" w:rsidRPr="00B06779" w:rsidRDefault="00B06779" w:rsidP="00B06779">
      <w:pPr>
        <w:rPr>
          <w:rFonts w:ascii="Helvetica" w:hAnsi="Helvetica"/>
          <w:sz w:val="32"/>
          <w:szCs w:val="28"/>
        </w:rPr>
      </w:pPr>
    </w:p>
    <w:p w:rsidR="00B06779" w:rsidRPr="00B06779" w:rsidRDefault="00B06779" w:rsidP="00B06779">
      <w:pPr>
        <w:rPr>
          <w:rFonts w:ascii="Helvetica" w:hAnsi="Helvetica"/>
          <w:sz w:val="32"/>
          <w:szCs w:val="28"/>
        </w:rPr>
      </w:pPr>
    </w:p>
    <w:p w:rsidR="00B06779" w:rsidRDefault="00B06779" w:rsidP="00B06779">
      <w:pPr>
        <w:tabs>
          <w:tab w:val="left" w:pos="2088"/>
        </w:tabs>
        <w:rPr>
          <w:rFonts w:ascii="Helvetica" w:hAnsi="Helvetica"/>
          <w:b/>
          <w:color w:val="FF0000"/>
          <w:sz w:val="32"/>
          <w:szCs w:val="28"/>
          <w:u w:val="single"/>
        </w:rPr>
      </w:pPr>
      <w:r>
        <w:rPr>
          <w:rFonts w:ascii="Helvetica" w:hAnsi="Helvetica"/>
          <w:b/>
          <w:color w:val="FF0000"/>
          <w:sz w:val="32"/>
          <w:szCs w:val="28"/>
          <w:u w:val="single"/>
        </w:rPr>
        <w:t>Practice</w:t>
      </w:r>
    </w:p>
    <w:p w:rsidR="00084594" w:rsidRDefault="00084594" w:rsidP="00B06779">
      <w:pPr>
        <w:tabs>
          <w:tab w:val="left" w:pos="2088"/>
        </w:tabs>
        <w:rPr>
          <w:rFonts w:ascii="Helvetica" w:hAnsi="Helvetica"/>
          <w:b/>
          <w:color w:val="FF0000"/>
          <w:sz w:val="32"/>
          <w:szCs w:val="28"/>
          <w:u w:val="single"/>
        </w:rPr>
      </w:pPr>
    </w:p>
    <w:p w:rsidR="00084594" w:rsidRDefault="00084594" w:rsidP="00B06779">
      <w:pPr>
        <w:tabs>
          <w:tab w:val="left" w:pos="2088"/>
        </w:tabs>
        <w:rPr>
          <w:rFonts w:ascii="Helvetica" w:hAnsi="Helvetica"/>
          <w:b/>
          <w:color w:val="FF0000"/>
          <w:sz w:val="32"/>
          <w:szCs w:val="28"/>
          <w:u w:val="single"/>
        </w:rPr>
      </w:pPr>
    </w:p>
    <w:tbl>
      <w:tblPr>
        <w:tblStyle w:val="TableGrid"/>
        <w:tblW w:w="9768" w:type="dxa"/>
        <w:tblLook w:val="04A0" w:firstRow="1" w:lastRow="0" w:firstColumn="1" w:lastColumn="0" w:noHBand="0" w:noVBand="1"/>
      </w:tblPr>
      <w:tblGrid>
        <w:gridCol w:w="9768"/>
      </w:tblGrid>
      <w:tr w:rsidR="00084594" w:rsidTr="00084594">
        <w:trPr>
          <w:trHeight w:val="50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B06779">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479"/>
        </w:trPr>
        <w:tc>
          <w:tcPr>
            <w:tcW w:w="9768" w:type="dxa"/>
          </w:tcPr>
          <w:p w:rsidR="00084594" w:rsidRDefault="00084594" w:rsidP="00801094">
            <w:pPr>
              <w:tabs>
                <w:tab w:val="left" w:pos="2088"/>
              </w:tabs>
              <w:rPr>
                <w:rFonts w:ascii="Helvetica" w:hAnsi="Helvetica"/>
                <w:b/>
                <w:color w:val="FF0000"/>
                <w:sz w:val="32"/>
                <w:szCs w:val="28"/>
                <w:u w:val="single"/>
              </w:rPr>
            </w:pPr>
          </w:p>
        </w:tc>
      </w:tr>
      <w:tr w:rsidR="00084594" w:rsidTr="00084594">
        <w:trPr>
          <w:trHeight w:val="509"/>
        </w:trPr>
        <w:tc>
          <w:tcPr>
            <w:tcW w:w="9768" w:type="dxa"/>
          </w:tcPr>
          <w:p w:rsidR="00084594" w:rsidRDefault="00084594" w:rsidP="00801094">
            <w:pPr>
              <w:tabs>
                <w:tab w:val="left" w:pos="2088"/>
              </w:tabs>
              <w:rPr>
                <w:rFonts w:ascii="Helvetica" w:hAnsi="Helvetica"/>
                <w:b/>
                <w:color w:val="FF0000"/>
                <w:sz w:val="32"/>
                <w:szCs w:val="28"/>
                <w:u w:val="single"/>
              </w:rPr>
            </w:pPr>
          </w:p>
        </w:tc>
      </w:tr>
    </w:tbl>
    <w:p w:rsidR="000C7C28" w:rsidRPr="00B06779" w:rsidRDefault="000C7C28" w:rsidP="00B06779">
      <w:pPr>
        <w:tabs>
          <w:tab w:val="left" w:pos="6080"/>
        </w:tabs>
        <w:rPr>
          <w:rFonts w:ascii="Helvetica" w:hAnsi="Helvetica"/>
          <w:sz w:val="32"/>
          <w:szCs w:val="28"/>
        </w:rPr>
      </w:pPr>
    </w:p>
    <w:sectPr w:rsidR="000C7C28" w:rsidRPr="00B06779" w:rsidSect="006939E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CB4" w:rsidRDefault="00282CB4" w:rsidP="00E06B62">
      <w:pPr>
        <w:spacing w:after="0" w:line="240" w:lineRule="auto"/>
      </w:pPr>
      <w:r>
        <w:separator/>
      </w:r>
    </w:p>
  </w:endnote>
  <w:endnote w:type="continuationSeparator" w:id="0">
    <w:p w:rsidR="00282CB4" w:rsidRDefault="00282CB4" w:rsidP="00E06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haroni">
    <w:altName w:val="Arial"/>
    <w:charset w:val="00"/>
    <w:family w:val="auto"/>
    <w:pitch w:val="variable"/>
    <w:sig w:usb0="00000803" w:usb1="00000000" w:usb2="00000000" w:usb3="00000000" w:csb0="00000021" w:csb1="00000000"/>
  </w:font>
  <w:font w:name="Eras Bold ITC">
    <w:panose1 w:val="020B0907030504020204"/>
    <w:charset w:val="00"/>
    <w:family w:val="swiss"/>
    <w:pitch w:val="variable"/>
    <w:sig w:usb0="00000003" w:usb1="00000000" w:usb2="00000000" w:usb3="00000000" w:csb0="00000001" w:csb1="00000000"/>
  </w:font>
  <w:font w:name="American Typewriter">
    <w:altName w:val="Courier New"/>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673102"/>
      <w:docPartObj>
        <w:docPartGallery w:val="Page Numbers (Bottom of Page)"/>
        <w:docPartUnique/>
      </w:docPartObj>
    </w:sdtPr>
    <w:sdtEndPr>
      <w:rPr>
        <w:noProof/>
      </w:rPr>
    </w:sdtEndPr>
    <w:sdtContent>
      <w:p w:rsidR="00801094" w:rsidRDefault="00801094">
        <w:pPr>
          <w:pStyle w:val="Footer"/>
          <w:jc w:val="right"/>
        </w:pPr>
        <w:r>
          <w:fldChar w:fldCharType="begin"/>
        </w:r>
        <w:r>
          <w:instrText xml:space="preserve"> PAGE   \* MERGEFORMAT </w:instrText>
        </w:r>
        <w:r>
          <w:fldChar w:fldCharType="separate"/>
        </w:r>
        <w:r w:rsidR="00AE6CA4">
          <w:rPr>
            <w:noProof/>
          </w:rPr>
          <w:t>16</w:t>
        </w:r>
        <w:r>
          <w:rPr>
            <w:noProof/>
          </w:rPr>
          <w:fldChar w:fldCharType="end"/>
        </w:r>
      </w:p>
    </w:sdtContent>
  </w:sdt>
  <w:p w:rsidR="00801094" w:rsidRDefault="00801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CB4" w:rsidRDefault="00282CB4" w:rsidP="00E06B62">
      <w:pPr>
        <w:spacing w:after="0" w:line="240" w:lineRule="auto"/>
      </w:pPr>
      <w:r>
        <w:separator/>
      </w:r>
    </w:p>
  </w:footnote>
  <w:footnote w:type="continuationSeparator" w:id="0">
    <w:p w:rsidR="00282CB4" w:rsidRDefault="00282CB4" w:rsidP="00E06B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71CC"/>
    <w:multiLevelType w:val="hybridMultilevel"/>
    <w:tmpl w:val="BD482DE8"/>
    <w:lvl w:ilvl="0" w:tplc="87DEBFDE">
      <w:start w:val="1"/>
      <w:numFmt w:val="bullet"/>
      <w:lvlText w:val=""/>
      <w:lvlJc w:val="left"/>
      <w:pPr>
        <w:tabs>
          <w:tab w:val="num" w:pos="720"/>
        </w:tabs>
        <w:ind w:left="720" w:hanging="360"/>
      </w:pPr>
      <w:rPr>
        <w:rFonts w:ascii="Wingdings" w:hAnsi="Wingdings" w:hint="default"/>
      </w:rPr>
    </w:lvl>
    <w:lvl w:ilvl="1" w:tplc="5FB2A01A" w:tentative="1">
      <w:start w:val="1"/>
      <w:numFmt w:val="bullet"/>
      <w:lvlText w:val=""/>
      <w:lvlJc w:val="left"/>
      <w:pPr>
        <w:tabs>
          <w:tab w:val="num" w:pos="1440"/>
        </w:tabs>
        <w:ind w:left="1440" w:hanging="360"/>
      </w:pPr>
      <w:rPr>
        <w:rFonts w:ascii="Wingdings" w:hAnsi="Wingdings" w:hint="default"/>
      </w:rPr>
    </w:lvl>
    <w:lvl w:ilvl="2" w:tplc="9740F85A" w:tentative="1">
      <w:start w:val="1"/>
      <w:numFmt w:val="bullet"/>
      <w:lvlText w:val=""/>
      <w:lvlJc w:val="left"/>
      <w:pPr>
        <w:tabs>
          <w:tab w:val="num" w:pos="2160"/>
        </w:tabs>
        <w:ind w:left="2160" w:hanging="360"/>
      </w:pPr>
      <w:rPr>
        <w:rFonts w:ascii="Wingdings" w:hAnsi="Wingdings" w:hint="default"/>
      </w:rPr>
    </w:lvl>
    <w:lvl w:ilvl="3" w:tplc="274025B0" w:tentative="1">
      <w:start w:val="1"/>
      <w:numFmt w:val="bullet"/>
      <w:lvlText w:val=""/>
      <w:lvlJc w:val="left"/>
      <w:pPr>
        <w:tabs>
          <w:tab w:val="num" w:pos="2880"/>
        </w:tabs>
        <w:ind w:left="2880" w:hanging="360"/>
      </w:pPr>
      <w:rPr>
        <w:rFonts w:ascii="Wingdings" w:hAnsi="Wingdings" w:hint="default"/>
      </w:rPr>
    </w:lvl>
    <w:lvl w:ilvl="4" w:tplc="56C662A4" w:tentative="1">
      <w:start w:val="1"/>
      <w:numFmt w:val="bullet"/>
      <w:lvlText w:val=""/>
      <w:lvlJc w:val="left"/>
      <w:pPr>
        <w:tabs>
          <w:tab w:val="num" w:pos="3600"/>
        </w:tabs>
        <w:ind w:left="3600" w:hanging="360"/>
      </w:pPr>
      <w:rPr>
        <w:rFonts w:ascii="Wingdings" w:hAnsi="Wingdings" w:hint="default"/>
      </w:rPr>
    </w:lvl>
    <w:lvl w:ilvl="5" w:tplc="C220E74A" w:tentative="1">
      <w:start w:val="1"/>
      <w:numFmt w:val="bullet"/>
      <w:lvlText w:val=""/>
      <w:lvlJc w:val="left"/>
      <w:pPr>
        <w:tabs>
          <w:tab w:val="num" w:pos="4320"/>
        </w:tabs>
        <w:ind w:left="4320" w:hanging="360"/>
      </w:pPr>
      <w:rPr>
        <w:rFonts w:ascii="Wingdings" w:hAnsi="Wingdings" w:hint="default"/>
      </w:rPr>
    </w:lvl>
    <w:lvl w:ilvl="6" w:tplc="8586DE22" w:tentative="1">
      <w:start w:val="1"/>
      <w:numFmt w:val="bullet"/>
      <w:lvlText w:val=""/>
      <w:lvlJc w:val="left"/>
      <w:pPr>
        <w:tabs>
          <w:tab w:val="num" w:pos="5040"/>
        </w:tabs>
        <w:ind w:left="5040" w:hanging="360"/>
      </w:pPr>
      <w:rPr>
        <w:rFonts w:ascii="Wingdings" w:hAnsi="Wingdings" w:hint="default"/>
      </w:rPr>
    </w:lvl>
    <w:lvl w:ilvl="7" w:tplc="7A1CF21C" w:tentative="1">
      <w:start w:val="1"/>
      <w:numFmt w:val="bullet"/>
      <w:lvlText w:val=""/>
      <w:lvlJc w:val="left"/>
      <w:pPr>
        <w:tabs>
          <w:tab w:val="num" w:pos="5760"/>
        </w:tabs>
        <w:ind w:left="5760" w:hanging="360"/>
      </w:pPr>
      <w:rPr>
        <w:rFonts w:ascii="Wingdings" w:hAnsi="Wingdings" w:hint="default"/>
      </w:rPr>
    </w:lvl>
    <w:lvl w:ilvl="8" w:tplc="D130CCE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F0C29"/>
    <w:multiLevelType w:val="hybridMultilevel"/>
    <w:tmpl w:val="69CC1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07C21"/>
    <w:multiLevelType w:val="hybridMultilevel"/>
    <w:tmpl w:val="8012D202"/>
    <w:lvl w:ilvl="0" w:tplc="2D40487C">
      <w:start w:val="1"/>
      <w:numFmt w:val="bullet"/>
      <w:lvlText w:val=""/>
      <w:lvlJc w:val="left"/>
      <w:pPr>
        <w:tabs>
          <w:tab w:val="num" w:pos="720"/>
        </w:tabs>
        <w:ind w:left="720" w:hanging="360"/>
      </w:pPr>
      <w:rPr>
        <w:rFonts w:ascii="Wingdings" w:hAnsi="Wingdings" w:hint="default"/>
      </w:rPr>
    </w:lvl>
    <w:lvl w:ilvl="1" w:tplc="2B98D384" w:tentative="1">
      <w:start w:val="1"/>
      <w:numFmt w:val="bullet"/>
      <w:lvlText w:val=""/>
      <w:lvlJc w:val="left"/>
      <w:pPr>
        <w:tabs>
          <w:tab w:val="num" w:pos="1440"/>
        </w:tabs>
        <w:ind w:left="1440" w:hanging="360"/>
      </w:pPr>
      <w:rPr>
        <w:rFonts w:ascii="Wingdings" w:hAnsi="Wingdings" w:hint="default"/>
      </w:rPr>
    </w:lvl>
    <w:lvl w:ilvl="2" w:tplc="EC647C70" w:tentative="1">
      <w:start w:val="1"/>
      <w:numFmt w:val="bullet"/>
      <w:lvlText w:val=""/>
      <w:lvlJc w:val="left"/>
      <w:pPr>
        <w:tabs>
          <w:tab w:val="num" w:pos="2160"/>
        </w:tabs>
        <w:ind w:left="2160" w:hanging="360"/>
      </w:pPr>
      <w:rPr>
        <w:rFonts w:ascii="Wingdings" w:hAnsi="Wingdings" w:hint="default"/>
      </w:rPr>
    </w:lvl>
    <w:lvl w:ilvl="3" w:tplc="55F8A178" w:tentative="1">
      <w:start w:val="1"/>
      <w:numFmt w:val="bullet"/>
      <w:lvlText w:val=""/>
      <w:lvlJc w:val="left"/>
      <w:pPr>
        <w:tabs>
          <w:tab w:val="num" w:pos="2880"/>
        </w:tabs>
        <w:ind w:left="2880" w:hanging="360"/>
      </w:pPr>
      <w:rPr>
        <w:rFonts w:ascii="Wingdings" w:hAnsi="Wingdings" w:hint="default"/>
      </w:rPr>
    </w:lvl>
    <w:lvl w:ilvl="4" w:tplc="1D7C7EBE" w:tentative="1">
      <w:start w:val="1"/>
      <w:numFmt w:val="bullet"/>
      <w:lvlText w:val=""/>
      <w:lvlJc w:val="left"/>
      <w:pPr>
        <w:tabs>
          <w:tab w:val="num" w:pos="3600"/>
        </w:tabs>
        <w:ind w:left="3600" w:hanging="360"/>
      </w:pPr>
      <w:rPr>
        <w:rFonts w:ascii="Wingdings" w:hAnsi="Wingdings" w:hint="default"/>
      </w:rPr>
    </w:lvl>
    <w:lvl w:ilvl="5" w:tplc="DA00F56A" w:tentative="1">
      <w:start w:val="1"/>
      <w:numFmt w:val="bullet"/>
      <w:lvlText w:val=""/>
      <w:lvlJc w:val="left"/>
      <w:pPr>
        <w:tabs>
          <w:tab w:val="num" w:pos="4320"/>
        </w:tabs>
        <w:ind w:left="4320" w:hanging="360"/>
      </w:pPr>
      <w:rPr>
        <w:rFonts w:ascii="Wingdings" w:hAnsi="Wingdings" w:hint="default"/>
      </w:rPr>
    </w:lvl>
    <w:lvl w:ilvl="6" w:tplc="707A8CD0" w:tentative="1">
      <w:start w:val="1"/>
      <w:numFmt w:val="bullet"/>
      <w:lvlText w:val=""/>
      <w:lvlJc w:val="left"/>
      <w:pPr>
        <w:tabs>
          <w:tab w:val="num" w:pos="5040"/>
        </w:tabs>
        <w:ind w:left="5040" w:hanging="360"/>
      </w:pPr>
      <w:rPr>
        <w:rFonts w:ascii="Wingdings" w:hAnsi="Wingdings" w:hint="default"/>
      </w:rPr>
    </w:lvl>
    <w:lvl w:ilvl="7" w:tplc="6F5CA0BA" w:tentative="1">
      <w:start w:val="1"/>
      <w:numFmt w:val="bullet"/>
      <w:lvlText w:val=""/>
      <w:lvlJc w:val="left"/>
      <w:pPr>
        <w:tabs>
          <w:tab w:val="num" w:pos="5760"/>
        </w:tabs>
        <w:ind w:left="5760" w:hanging="360"/>
      </w:pPr>
      <w:rPr>
        <w:rFonts w:ascii="Wingdings" w:hAnsi="Wingdings" w:hint="default"/>
      </w:rPr>
    </w:lvl>
    <w:lvl w:ilvl="8" w:tplc="A2CA8AC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8715EB"/>
    <w:multiLevelType w:val="hybridMultilevel"/>
    <w:tmpl w:val="A510D2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18069B"/>
    <w:multiLevelType w:val="hybridMultilevel"/>
    <w:tmpl w:val="507E4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7B6EBC"/>
    <w:multiLevelType w:val="hybridMultilevel"/>
    <w:tmpl w:val="7F1016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1B6901"/>
    <w:multiLevelType w:val="hybridMultilevel"/>
    <w:tmpl w:val="247C21CA"/>
    <w:lvl w:ilvl="0" w:tplc="B77C8F74">
      <w:start w:val="1"/>
      <w:numFmt w:val="bullet"/>
      <w:lvlText w:val=""/>
      <w:lvlJc w:val="left"/>
      <w:pPr>
        <w:tabs>
          <w:tab w:val="num" w:pos="720"/>
        </w:tabs>
        <w:ind w:left="720" w:hanging="360"/>
      </w:pPr>
      <w:rPr>
        <w:rFonts w:ascii="Wingdings" w:hAnsi="Wingdings" w:hint="default"/>
      </w:rPr>
    </w:lvl>
    <w:lvl w:ilvl="1" w:tplc="BE1024C0" w:tentative="1">
      <w:start w:val="1"/>
      <w:numFmt w:val="bullet"/>
      <w:lvlText w:val=""/>
      <w:lvlJc w:val="left"/>
      <w:pPr>
        <w:tabs>
          <w:tab w:val="num" w:pos="1440"/>
        </w:tabs>
        <w:ind w:left="1440" w:hanging="360"/>
      </w:pPr>
      <w:rPr>
        <w:rFonts w:ascii="Wingdings" w:hAnsi="Wingdings" w:hint="default"/>
      </w:rPr>
    </w:lvl>
    <w:lvl w:ilvl="2" w:tplc="585AE36E" w:tentative="1">
      <w:start w:val="1"/>
      <w:numFmt w:val="bullet"/>
      <w:lvlText w:val=""/>
      <w:lvlJc w:val="left"/>
      <w:pPr>
        <w:tabs>
          <w:tab w:val="num" w:pos="2160"/>
        </w:tabs>
        <w:ind w:left="2160" w:hanging="360"/>
      </w:pPr>
      <w:rPr>
        <w:rFonts w:ascii="Wingdings" w:hAnsi="Wingdings" w:hint="default"/>
      </w:rPr>
    </w:lvl>
    <w:lvl w:ilvl="3" w:tplc="AD902164" w:tentative="1">
      <w:start w:val="1"/>
      <w:numFmt w:val="bullet"/>
      <w:lvlText w:val=""/>
      <w:lvlJc w:val="left"/>
      <w:pPr>
        <w:tabs>
          <w:tab w:val="num" w:pos="2880"/>
        </w:tabs>
        <w:ind w:left="2880" w:hanging="360"/>
      </w:pPr>
      <w:rPr>
        <w:rFonts w:ascii="Wingdings" w:hAnsi="Wingdings" w:hint="default"/>
      </w:rPr>
    </w:lvl>
    <w:lvl w:ilvl="4" w:tplc="44667D50" w:tentative="1">
      <w:start w:val="1"/>
      <w:numFmt w:val="bullet"/>
      <w:lvlText w:val=""/>
      <w:lvlJc w:val="left"/>
      <w:pPr>
        <w:tabs>
          <w:tab w:val="num" w:pos="3600"/>
        </w:tabs>
        <w:ind w:left="3600" w:hanging="360"/>
      </w:pPr>
      <w:rPr>
        <w:rFonts w:ascii="Wingdings" w:hAnsi="Wingdings" w:hint="default"/>
      </w:rPr>
    </w:lvl>
    <w:lvl w:ilvl="5" w:tplc="C262A154" w:tentative="1">
      <w:start w:val="1"/>
      <w:numFmt w:val="bullet"/>
      <w:lvlText w:val=""/>
      <w:lvlJc w:val="left"/>
      <w:pPr>
        <w:tabs>
          <w:tab w:val="num" w:pos="4320"/>
        </w:tabs>
        <w:ind w:left="4320" w:hanging="360"/>
      </w:pPr>
      <w:rPr>
        <w:rFonts w:ascii="Wingdings" w:hAnsi="Wingdings" w:hint="default"/>
      </w:rPr>
    </w:lvl>
    <w:lvl w:ilvl="6" w:tplc="B846C60E" w:tentative="1">
      <w:start w:val="1"/>
      <w:numFmt w:val="bullet"/>
      <w:lvlText w:val=""/>
      <w:lvlJc w:val="left"/>
      <w:pPr>
        <w:tabs>
          <w:tab w:val="num" w:pos="5040"/>
        </w:tabs>
        <w:ind w:left="5040" w:hanging="360"/>
      </w:pPr>
      <w:rPr>
        <w:rFonts w:ascii="Wingdings" w:hAnsi="Wingdings" w:hint="default"/>
      </w:rPr>
    </w:lvl>
    <w:lvl w:ilvl="7" w:tplc="840A1062" w:tentative="1">
      <w:start w:val="1"/>
      <w:numFmt w:val="bullet"/>
      <w:lvlText w:val=""/>
      <w:lvlJc w:val="left"/>
      <w:pPr>
        <w:tabs>
          <w:tab w:val="num" w:pos="5760"/>
        </w:tabs>
        <w:ind w:left="5760" w:hanging="360"/>
      </w:pPr>
      <w:rPr>
        <w:rFonts w:ascii="Wingdings" w:hAnsi="Wingdings" w:hint="default"/>
      </w:rPr>
    </w:lvl>
    <w:lvl w:ilvl="8" w:tplc="E5D0ED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9CF33B8"/>
    <w:multiLevelType w:val="hybridMultilevel"/>
    <w:tmpl w:val="6122D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35E45"/>
    <w:multiLevelType w:val="hybridMultilevel"/>
    <w:tmpl w:val="865A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96BB0"/>
    <w:multiLevelType w:val="hybridMultilevel"/>
    <w:tmpl w:val="31D627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1F0E00"/>
    <w:multiLevelType w:val="hybridMultilevel"/>
    <w:tmpl w:val="775ED6E8"/>
    <w:lvl w:ilvl="0" w:tplc="1B1695B0">
      <w:start w:val="1"/>
      <w:numFmt w:val="bullet"/>
      <w:lvlText w:val=""/>
      <w:lvlJc w:val="left"/>
      <w:pPr>
        <w:tabs>
          <w:tab w:val="num" w:pos="720"/>
        </w:tabs>
        <w:ind w:left="720" w:hanging="360"/>
      </w:pPr>
      <w:rPr>
        <w:rFonts w:ascii="Wingdings" w:hAnsi="Wingdings" w:hint="default"/>
      </w:rPr>
    </w:lvl>
    <w:lvl w:ilvl="1" w:tplc="14A0AF32" w:tentative="1">
      <w:start w:val="1"/>
      <w:numFmt w:val="bullet"/>
      <w:lvlText w:val=""/>
      <w:lvlJc w:val="left"/>
      <w:pPr>
        <w:tabs>
          <w:tab w:val="num" w:pos="1440"/>
        </w:tabs>
        <w:ind w:left="1440" w:hanging="360"/>
      </w:pPr>
      <w:rPr>
        <w:rFonts w:ascii="Wingdings" w:hAnsi="Wingdings" w:hint="default"/>
      </w:rPr>
    </w:lvl>
    <w:lvl w:ilvl="2" w:tplc="7DFEEE34" w:tentative="1">
      <w:start w:val="1"/>
      <w:numFmt w:val="bullet"/>
      <w:lvlText w:val=""/>
      <w:lvlJc w:val="left"/>
      <w:pPr>
        <w:tabs>
          <w:tab w:val="num" w:pos="2160"/>
        </w:tabs>
        <w:ind w:left="2160" w:hanging="360"/>
      </w:pPr>
      <w:rPr>
        <w:rFonts w:ascii="Wingdings" w:hAnsi="Wingdings" w:hint="default"/>
      </w:rPr>
    </w:lvl>
    <w:lvl w:ilvl="3" w:tplc="E850F69C" w:tentative="1">
      <w:start w:val="1"/>
      <w:numFmt w:val="bullet"/>
      <w:lvlText w:val=""/>
      <w:lvlJc w:val="left"/>
      <w:pPr>
        <w:tabs>
          <w:tab w:val="num" w:pos="2880"/>
        </w:tabs>
        <w:ind w:left="2880" w:hanging="360"/>
      </w:pPr>
      <w:rPr>
        <w:rFonts w:ascii="Wingdings" w:hAnsi="Wingdings" w:hint="default"/>
      </w:rPr>
    </w:lvl>
    <w:lvl w:ilvl="4" w:tplc="867A968C" w:tentative="1">
      <w:start w:val="1"/>
      <w:numFmt w:val="bullet"/>
      <w:lvlText w:val=""/>
      <w:lvlJc w:val="left"/>
      <w:pPr>
        <w:tabs>
          <w:tab w:val="num" w:pos="3600"/>
        </w:tabs>
        <w:ind w:left="3600" w:hanging="360"/>
      </w:pPr>
      <w:rPr>
        <w:rFonts w:ascii="Wingdings" w:hAnsi="Wingdings" w:hint="default"/>
      </w:rPr>
    </w:lvl>
    <w:lvl w:ilvl="5" w:tplc="1B5E5514" w:tentative="1">
      <w:start w:val="1"/>
      <w:numFmt w:val="bullet"/>
      <w:lvlText w:val=""/>
      <w:lvlJc w:val="left"/>
      <w:pPr>
        <w:tabs>
          <w:tab w:val="num" w:pos="4320"/>
        </w:tabs>
        <w:ind w:left="4320" w:hanging="360"/>
      </w:pPr>
      <w:rPr>
        <w:rFonts w:ascii="Wingdings" w:hAnsi="Wingdings" w:hint="default"/>
      </w:rPr>
    </w:lvl>
    <w:lvl w:ilvl="6" w:tplc="3EB65984" w:tentative="1">
      <w:start w:val="1"/>
      <w:numFmt w:val="bullet"/>
      <w:lvlText w:val=""/>
      <w:lvlJc w:val="left"/>
      <w:pPr>
        <w:tabs>
          <w:tab w:val="num" w:pos="5040"/>
        </w:tabs>
        <w:ind w:left="5040" w:hanging="360"/>
      </w:pPr>
      <w:rPr>
        <w:rFonts w:ascii="Wingdings" w:hAnsi="Wingdings" w:hint="default"/>
      </w:rPr>
    </w:lvl>
    <w:lvl w:ilvl="7" w:tplc="7834BFC4" w:tentative="1">
      <w:start w:val="1"/>
      <w:numFmt w:val="bullet"/>
      <w:lvlText w:val=""/>
      <w:lvlJc w:val="left"/>
      <w:pPr>
        <w:tabs>
          <w:tab w:val="num" w:pos="5760"/>
        </w:tabs>
        <w:ind w:left="5760" w:hanging="360"/>
      </w:pPr>
      <w:rPr>
        <w:rFonts w:ascii="Wingdings" w:hAnsi="Wingdings" w:hint="default"/>
      </w:rPr>
    </w:lvl>
    <w:lvl w:ilvl="8" w:tplc="58CC12D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113E66"/>
    <w:multiLevelType w:val="hybridMultilevel"/>
    <w:tmpl w:val="2CE22A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4107BC"/>
    <w:multiLevelType w:val="hybridMultilevel"/>
    <w:tmpl w:val="C8BED4DE"/>
    <w:lvl w:ilvl="0" w:tplc="D842DB50">
      <w:start w:val="1"/>
      <w:numFmt w:val="bullet"/>
      <w:lvlText w:val=""/>
      <w:lvlJc w:val="left"/>
      <w:pPr>
        <w:tabs>
          <w:tab w:val="num" w:pos="720"/>
        </w:tabs>
        <w:ind w:left="720" w:hanging="360"/>
      </w:pPr>
      <w:rPr>
        <w:rFonts w:ascii="Wingdings" w:hAnsi="Wingdings" w:hint="default"/>
      </w:rPr>
    </w:lvl>
    <w:lvl w:ilvl="1" w:tplc="177AE9D2" w:tentative="1">
      <w:start w:val="1"/>
      <w:numFmt w:val="bullet"/>
      <w:lvlText w:val=""/>
      <w:lvlJc w:val="left"/>
      <w:pPr>
        <w:tabs>
          <w:tab w:val="num" w:pos="1440"/>
        </w:tabs>
        <w:ind w:left="1440" w:hanging="360"/>
      </w:pPr>
      <w:rPr>
        <w:rFonts w:ascii="Wingdings" w:hAnsi="Wingdings" w:hint="default"/>
      </w:rPr>
    </w:lvl>
    <w:lvl w:ilvl="2" w:tplc="E340B860" w:tentative="1">
      <w:start w:val="1"/>
      <w:numFmt w:val="bullet"/>
      <w:lvlText w:val=""/>
      <w:lvlJc w:val="left"/>
      <w:pPr>
        <w:tabs>
          <w:tab w:val="num" w:pos="2160"/>
        </w:tabs>
        <w:ind w:left="2160" w:hanging="360"/>
      </w:pPr>
      <w:rPr>
        <w:rFonts w:ascii="Wingdings" w:hAnsi="Wingdings" w:hint="default"/>
      </w:rPr>
    </w:lvl>
    <w:lvl w:ilvl="3" w:tplc="C93EEECE" w:tentative="1">
      <w:start w:val="1"/>
      <w:numFmt w:val="bullet"/>
      <w:lvlText w:val=""/>
      <w:lvlJc w:val="left"/>
      <w:pPr>
        <w:tabs>
          <w:tab w:val="num" w:pos="2880"/>
        </w:tabs>
        <w:ind w:left="2880" w:hanging="360"/>
      </w:pPr>
      <w:rPr>
        <w:rFonts w:ascii="Wingdings" w:hAnsi="Wingdings" w:hint="default"/>
      </w:rPr>
    </w:lvl>
    <w:lvl w:ilvl="4" w:tplc="D3F048F2" w:tentative="1">
      <w:start w:val="1"/>
      <w:numFmt w:val="bullet"/>
      <w:lvlText w:val=""/>
      <w:lvlJc w:val="left"/>
      <w:pPr>
        <w:tabs>
          <w:tab w:val="num" w:pos="3600"/>
        </w:tabs>
        <w:ind w:left="3600" w:hanging="360"/>
      </w:pPr>
      <w:rPr>
        <w:rFonts w:ascii="Wingdings" w:hAnsi="Wingdings" w:hint="default"/>
      </w:rPr>
    </w:lvl>
    <w:lvl w:ilvl="5" w:tplc="F1B096C2" w:tentative="1">
      <w:start w:val="1"/>
      <w:numFmt w:val="bullet"/>
      <w:lvlText w:val=""/>
      <w:lvlJc w:val="left"/>
      <w:pPr>
        <w:tabs>
          <w:tab w:val="num" w:pos="4320"/>
        </w:tabs>
        <w:ind w:left="4320" w:hanging="360"/>
      </w:pPr>
      <w:rPr>
        <w:rFonts w:ascii="Wingdings" w:hAnsi="Wingdings" w:hint="default"/>
      </w:rPr>
    </w:lvl>
    <w:lvl w:ilvl="6" w:tplc="21705236" w:tentative="1">
      <w:start w:val="1"/>
      <w:numFmt w:val="bullet"/>
      <w:lvlText w:val=""/>
      <w:lvlJc w:val="left"/>
      <w:pPr>
        <w:tabs>
          <w:tab w:val="num" w:pos="5040"/>
        </w:tabs>
        <w:ind w:left="5040" w:hanging="360"/>
      </w:pPr>
      <w:rPr>
        <w:rFonts w:ascii="Wingdings" w:hAnsi="Wingdings" w:hint="default"/>
      </w:rPr>
    </w:lvl>
    <w:lvl w:ilvl="7" w:tplc="5866DC9E" w:tentative="1">
      <w:start w:val="1"/>
      <w:numFmt w:val="bullet"/>
      <w:lvlText w:val=""/>
      <w:lvlJc w:val="left"/>
      <w:pPr>
        <w:tabs>
          <w:tab w:val="num" w:pos="5760"/>
        </w:tabs>
        <w:ind w:left="5760" w:hanging="360"/>
      </w:pPr>
      <w:rPr>
        <w:rFonts w:ascii="Wingdings" w:hAnsi="Wingdings" w:hint="default"/>
      </w:rPr>
    </w:lvl>
    <w:lvl w:ilvl="8" w:tplc="2138A2D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3D14DD"/>
    <w:multiLevelType w:val="hybridMultilevel"/>
    <w:tmpl w:val="0E1EEC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F76F51"/>
    <w:multiLevelType w:val="hybridMultilevel"/>
    <w:tmpl w:val="952C4406"/>
    <w:lvl w:ilvl="0" w:tplc="1EF61228">
      <w:start w:val="1"/>
      <w:numFmt w:val="decimal"/>
      <w:lvlText w:val="%1."/>
      <w:lvlJc w:val="left"/>
      <w:pPr>
        <w:tabs>
          <w:tab w:val="num" w:pos="720"/>
        </w:tabs>
        <w:ind w:left="720" w:hanging="360"/>
      </w:pPr>
    </w:lvl>
    <w:lvl w:ilvl="1" w:tplc="F312A5A0" w:tentative="1">
      <w:start w:val="1"/>
      <w:numFmt w:val="decimal"/>
      <w:lvlText w:val="%2."/>
      <w:lvlJc w:val="left"/>
      <w:pPr>
        <w:tabs>
          <w:tab w:val="num" w:pos="1440"/>
        </w:tabs>
        <w:ind w:left="1440" w:hanging="360"/>
      </w:pPr>
    </w:lvl>
    <w:lvl w:ilvl="2" w:tplc="6A5833CA" w:tentative="1">
      <w:start w:val="1"/>
      <w:numFmt w:val="decimal"/>
      <w:lvlText w:val="%3."/>
      <w:lvlJc w:val="left"/>
      <w:pPr>
        <w:tabs>
          <w:tab w:val="num" w:pos="2160"/>
        </w:tabs>
        <w:ind w:left="2160" w:hanging="360"/>
      </w:pPr>
    </w:lvl>
    <w:lvl w:ilvl="3" w:tplc="41560152" w:tentative="1">
      <w:start w:val="1"/>
      <w:numFmt w:val="decimal"/>
      <w:lvlText w:val="%4."/>
      <w:lvlJc w:val="left"/>
      <w:pPr>
        <w:tabs>
          <w:tab w:val="num" w:pos="2880"/>
        </w:tabs>
        <w:ind w:left="2880" w:hanging="360"/>
      </w:pPr>
    </w:lvl>
    <w:lvl w:ilvl="4" w:tplc="069E1EB4" w:tentative="1">
      <w:start w:val="1"/>
      <w:numFmt w:val="decimal"/>
      <w:lvlText w:val="%5."/>
      <w:lvlJc w:val="left"/>
      <w:pPr>
        <w:tabs>
          <w:tab w:val="num" w:pos="3600"/>
        </w:tabs>
        <w:ind w:left="3600" w:hanging="360"/>
      </w:pPr>
    </w:lvl>
    <w:lvl w:ilvl="5" w:tplc="50EE3E52" w:tentative="1">
      <w:start w:val="1"/>
      <w:numFmt w:val="decimal"/>
      <w:lvlText w:val="%6."/>
      <w:lvlJc w:val="left"/>
      <w:pPr>
        <w:tabs>
          <w:tab w:val="num" w:pos="4320"/>
        </w:tabs>
        <w:ind w:left="4320" w:hanging="360"/>
      </w:pPr>
    </w:lvl>
    <w:lvl w:ilvl="6" w:tplc="297AA048" w:tentative="1">
      <w:start w:val="1"/>
      <w:numFmt w:val="decimal"/>
      <w:lvlText w:val="%7."/>
      <w:lvlJc w:val="left"/>
      <w:pPr>
        <w:tabs>
          <w:tab w:val="num" w:pos="5040"/>
        </w:tabs>
        <w:ind w:left="5040" w:hanging="360"/>
      </w:pPr>
    </w:lvl>
    <w:lvl w:ilvl="7" w:tplc="950EE6A8" w:tentative="1">
      <w:start w:val="1"/>
      <w:numFmt w:val="decimal"/>
      <w:lvlText w:val="%8."/>
      <w:lvlJc w:val="left"/>
      <w:pPr>
        <w:tabs>
          <w:tab w:val="num" w:pos="5760"/>
        </w:tabs>
        <w:ind w:left="5760" w:hanging="360"/>
      </w:pPr>
    </w:lvl>
    <w:lvl w:ilvl="8" w:tplc="77C68D7E" w:tentative="1">
      <w:start w:val="1"/>
      <w:numFmt w:val="decimal"/>
      <w:lvlText w:val="%9."/>
      <w:lvlJc w:val="left"/>
      <w:pPr>
        <w:tabs>
          <w:tab w:val="num" w:pos="6480"/>
        </w:tabs>
        <w:ind w:left="6480" w:hanging="360"/>
      </w:pPr>
    </w:lvl>
  </w:abstractNum>
  <w:abstractNum w:abstractNumId="15" w15:restartNumberingAfterBreak="0">
    <w:nsid w:val="325B7B6D"/>
    <w:multiLevelType w:val="hybridMultilevel"/>
    <w:tmpl w:val="D28E4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7521646"/>
    <w:multiLevelType w:val="hybridMultilevel"/>
    <w:tmpl w:val="6282A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A43940"/>
    <w:multiLevelType w:val="hybridMultilevel"/>
    <w:tmpl w:val="159A0EE6"/>
    <w:lvl w:ilvl="0" w:tplc="FA309330">
      <w:start w:val="1"/>
      <w:numFmt w:val="bullet"/>
      <w:lvlText w:val=""/>
      <w:lvlJc w:val="left"/>
      <w:pPr>
        <w:tabs>
          <w:tab w:val="num" w:pos="720"/>
        </w:tabs>
        <w:ind w:left="720" w:hanging="360"/>
      </w:pPr>
      <w:rPr>
        <w:rFonts w:ascii="Symbol" w:hAnsi="Symbol" w:hint="default"/>
      </w:rPr>
    </w:lvl>
    <w:lvl w:ilvl="1" w:tplc="00507242" w:tentative="1">
      <w:start w:val="1"/>
      <w:numFmt w:val="bullet"/>
      <w:lvlText w:val=""/>
      <w:lvlJc w:val="left"/>
      <w:pPr>
        <w:tabs>
          <w:tab w:val="num" w:pos="1440"/>
        </w:tabs>
        <w:ind w:left="1440" w:hanging="360"/>
      </w:pPr>
      <w:rPr>
        <w:rFonts w:ascii="Symbol" w:hAnsi="Symbol" w:hint="default"/>
      </w:rPr>
    </w:lvl>
    <w:lvl w:ilvl="2" w:tplc="C7605DA0" w:tentative="1">
      <w:start w:val="1"/>
      <w:numFmt w:val="bullet"/>
      <w:lvlText w:val=""/>
      <w:lvlJc w:val="left"/>
      <w:pPr>
        <w:tabs>
          <w:tab w:val="num" w:pos="2160"/>
        </w:tabs>
        <w:ind w:left="2160" w:hanging="360"/>
      </w:pPr>
      <w:rPr>
        <w:rFonts w:ascii="Symbol" w:hAnsi="Symbol" w:hint="default"/>
      </w:rPr>
    </w:lvl>
    <w:lvl w:ilvl="3" w:tplc="42C86ABC" w:tentative="1">
      <w:start w:val="1"/>
      <w:numFmt w:val="bullet"/>
      <w:lvlText w:val=""/>
      <w:lvlJc w:val="left"/>
      <w:pPr>
        <w:tabs>
          <w:tab w:val="num" w:pos="2880"/>
        </w:tabs>
        <w:ind w:left="2880" w:hanging="360"/>
      </w:pPr>
      <w:rPr>
        <w:rFonts w:ascii="Symbol" w:hAnsi="Symbol" w:hint="default"/>
      </w:rPr>
    </w:lvl>
    <w:lvl w:ilvl="4" w:tplc="4E7AED0C" w:tentative="1">
      <w:start w:val="1"/>
      <w:numFmt w:val="bullet"/>
      <w:lvlText w:val=""/>
      <w:lvlJc w:val="left"/>
      <w:pPr>
        <w:tabs>
          <w:tab w:val="num" w:pos="3600"/>
        </w:tabs>
        <w:ind w:left="3600" w:hanging="360"/>
      </w:pPr>
      <w:rPr>
        <w:rFonts w:ascii="Symbol" w:hAnsi="Symbol" w:hint="default"/>
      </w:rPr>
    </w:lvl>
    <w:lvl w:ilvl="5" w:tplc="A148D4BA" w:tentative="1">
      <w:start w:val="1"/>
      <w:numFmt w:val="bullet"/>
      <w:lvlText w:val=""/>
      <w:lvlJc w:val="left"/>
      <w:pPr>
        <w:tabs>
          <w:tab w:val="num" w:pos="4320"/>
        </w:tabs>
        <w:ind w:left="4320" w:hanging="360"/>
      </w:pPr>
      <w:rPr>
        <w:rFonts w:ascii="Symbol" w:hAnsi="Symbol" w:hint="default"/>
      </w:rPr>
    </w:lvl>
    <w:lvl w:ilvl="6" w:tplc="6BE24172" w:tentative="1">
      <w:start w:val="1"/>
      <w:numFmt w:val="bullet"/>
      <w:lvlText w:val=""/>
      <w:lvlJc w:val="left"/>
      <w:pPr>
        <w:tabs>
          <w:tab w:val="num" w:pos="5040"/>
        </w:tabs>
        <w:ind w:left="5040" w:hanging="360"/>
      </w:pPr>
      <w:rPr>
        <w:rFonts w:ascii="Symbol" w:hAnsi="Symbol" w:hint="default"/>
      </w:rPr>
    </w:lvl>
    <w:lvl w:ilvl="7" w:tplc="01C2C83E" w:tentative="1">
      <w:start w:val="1"/>
      <w:numFmt w:val="bullet"/>
      <w:lvlText w:val=""/>
      <w:lvlJc w:val="left"/>
      <w:pPr>
        <w:tabs>
          <w:tab w:val="num" w:pos="5760"/>
        </w:tabs>
        <w:ind w:left="5760" w:hanging="360"/>
      </w:pPr>
      <w:rPr>
        <w:rFonts w:ascii="Symbol" w:hAnsi="Symbol" w:hint="default"/>
      </w:rPr>
    </w:lvl>
    <w:lvl w:ilvl="8" w:tplc="76A87068"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357126"/>
    <w:multiLevelType w:val="hybridMultilevel"/>
    <w:tmpl w:val="1534E942"/>
    <w:lvl w:ilvl="0" w:tplc="2D86D1BA">
      <w:start w:val="1"/>
      <w:numFmt w:val="bullet"/>
      <w:lvlText w:val=""/>
      <w:lvlJc w:val="left"/>
      <w:pPr>
        <w:tabs>
          <w:tab w:val="num" w:pos="720"/>
        </w:tabs>
        <w:ind w:left="720" w:hanging="360"/>
      </w:pPr>
      <w:rPr>
        <w:rFonts w:ascii="Symbol" w:hAnsi="Symbol" w:hint="default"/>
      </w:rPr>
    </w:lvl>
    <w:lvl w:ilvl="1" w:tplc="8D72F0E0" w:tentative="1">
      <w:start w:val="1"/>
      <w:numFmt w:val="bullet"/>
      <w:lvlText w:val=""/>
      <w:lvlJc w:val="left"/>
      <w:pPr>
        <w:tabs>
          <w:tab w:val="num" w:pos="1440"/>
        </w:tabs>
        <w:ind w:left="1440" w:hanging="360"/>
      </w:pPr>
      <w:rPr>
        <w:rFonts w:ascii="Symbol" w:hAnsi="Symbol" w:hint="default"/>
      </w:rPr>
    </w:lvl>
    <w:lvl w:ilvl="2" w:tplc="665C4BEC" w:tentative="1">
      <w:start w:val="1"/>
      <w:numFmt w:val="bullet"/>
      <w:lvlText w:val=""/>
      <w:lvlJc w:val="left"/>
      <w:pPr>
        <w:tabs>
          <w:tab w:val="num" w:pos="2160"/>
        </w:tabs>
        <w:ind w:left="2160" w:hanging="360"/>
      </w:pPr>
      <w:rPr>
        <w:rFonts w:ascii="Symbol" w:hAnsi="Symbol" w:hint="default"/>
      </w:rPr>
    </w:lvl>
    <w:lvl w:ilvl="3" w:tplc="220EC0AC" w:tentative="1">
      <w:start w:val="1"/>
      <w:numFmt w:val="bullet"/>
      <w:lvlText w:val=""/>
      <w:lvlJc w:val="left"/>
      <w:pPr>
        <w:tabs>
          <w:tab w:val="num" w:pos="2880"/>
        </w:tabs>
        <w:ind w:left="2880" w:hanging="360"/>
      </w:pPr>
      <w:rPr>
        <w:rFonts w:ascii="Symbol" w:hAnsi="Symbol" w:hint="default"/>
      </w:rPr>
    </w:lvl>
    <w:lvl w:ilvl="4" w:tplc="12489166" w:tentative="1">
      <w:start w:val="1"/>
      <w:numFmt w:val="bullet"/>
      <w:lvlText w:val=""/>
      <w:lvlJc w:val="left"/>
      <w:pPr>
        <w:tabs>
          <w:tab w:val="num" w:pos="3600"/>
        </w:tabs>
        <w:ind w:left="3600" w:hanging="360"/>
      </w:pPr>
      <w:rPr>
        <w:rFonts w:ascii="Symbol" w:hAnsi="Symbol" w:hint="default"/>
      </w:rPr>
    </w:lvl>
    <w:lvl w:ilvl="5" w:tplc="965E2388" w:tentative="1">
      <w:start w:val="1"/>
      <w:numFmt w:val="bullet"/>
      <w:lvlText w:val=""/>
      <w:lvlJc w:val="left"/>
      <w:pPr>
        <w:tabs>
          <w:tab w:val="num" w:pos="4320"/>
        </w:tabs>
        <w:ind w:left="4320" w:hanging="360"/>
      </w:pPr>
      <w:rPr>
        <w:rFonts w:ascii="Symbol" w:hAnsi="Symbol" w:hint="default"/>
      </w:rPr>
    </w:lvl>
    <w:lvl w:ilvl="6" w:tplc="8DA68A52" w:tentative="1">
      <w:start w:val="1"/>
      <w:numFmt w:val="bullet"/>
      <w:lvlText w:val=""/>
      <w:lvlJc w:val="left"/>
      <w:pPr>
        <w:tabs>
          <w:tab w:val="num" w:pos="5040"/>
        </w:tabs>
        <w:ind w:left="5040" w:hanging="360"/>
      </w:pPr>
      <w:rPr>
        <w:rFonts w:ascii="Symbol" w:hAnsi="Symbol" w:hint="default"/>
      </w:rPr>
    </w:lvl>
    <w:lvl w:ilvl="7" w:tplc="D5281A44" w:tentative="1">
      <w:start w:val="1"/>
      <w:numFmt w:val="bullet"/>
      <w:lvlText w:val=""/>
      <w:lvlJc w:val="left"/>
      <w:pPr>
        <w:tabs>
          <w:tab w:val="num" w:pos="5760"/>
        </w:tabs>
        <w:ind w:left="5760" w:hanging="360"/>
      </w:pPr>
      <w:rPr>
        <w:rFonts w:ascii="Symbol" w:hAnsi="Symbol" w:hint="default"/>
      </w:rPr>
    </w:lvl>
    <w:lvl w:ilvl="8" w:tplc="EDBCFB78"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9BB07E5"/>
    <w:multiLevelType w:val="hybridMultilevel"/>
    <w:tmpl w:val="1F58F3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DCD1657"/>
    <w:multiLevelType w:val="hybridMultilevel"/>
    <w:tmpl w:val="6F580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EF0BA2"/>
    <w:multiLevelType w:val="hybridMultilevel"/>
    <w:tmpl w:val="CEF29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663351"/>
    <w:multiLevelType w:val="hybridMultilevel"/>
    <w:tmpl w:val="B8E00BF0"/>
    <w:lvl w:ilvl="0" w:tplc="41326654">
      <w:start w:val="1"/>
      <w:numFmt w:val="bullet"/>
      <w:lvlText w:val=""/>
      <w:lvlJc w:val="left"/>
      <w:pPr>
        <w:tabs>
          <w:tab w:val="num" w:pos="720"/>
        </w:tabs>
        <w:ind w:left="720" w:hanging="360"/>
      </w:pPr>
      <w:rPr>
        <w:rFonts w:ascii="Wingdings" w:hAnsi="Wingdings" w:hint="default"/>
      </w:rPr>
    </w:lvl>
    <w:lvl w:ilvl="1" w:tplc="0A9C425A" w:tentative="1">
      <w:start w:val="1"/>
      <w:numFmt w:val="bullet"/>
      <w:lvlText w:val=""/>
      <w:lvlJc w:val="left"/>
      <w:pPr>
        <w:tabs>
          <w:tab w:val="num" w:pos="1440"/>
        </w:tabs>
        <w:ind w:left="1440" w:hanging="360"/>
      </w:pPr>
      <w:rPr>
        <w:rFonts w:ascii="Wingdings" w:hAnsi="Wingdings" w:hint="default"/>
      </w:rPr>
    </w:lvl>
    <w:lvl w:ilvl="2" w:tplc="DB72304C" w:tentative="1">
      <w:start w:val="1"/>
      <w:numFmt w:val="bullet"/>
      <w:lvlText w:val=""/>
      <w:lvlJc w:val="left"/>
      <w:pPr>
        <w:tabs>
          <w:tab w:val="num" w:pos="2160"/>
        </w:tabs>
        <w:ind w:left="2160" w:hanging="360"/>
      </w:pPr>
      <w:rPr>
        <w:rFonts w:ascii="Wingdings" w:hAnsi="Wingdings" w:hint="default"/>
      </w:rPr>
    </w:lvl>
    <w:lvl w:ilvl="3" w:tplc="313AE796" w:tentative="1">
      <w:start w:val="1"/>
      <w:numFmt w:val="bullet"/>
      <w:lvlText w:val=""/>
      <w:lvlJc w:val="left"/>
      <w:pPr>
        <w:tabs>
          <w:tab w:val="num" w:pos="2880"/>
        </w:tabs>
        <w:ind w:left="2880" w:hanging="360"/>
      </w:pPr>
      <w:rPr>
        <w:rFonts w:ascii="Wingdings" w:hAnsi="Wingdings" w:hint="default"/>
      </w:rPr>
    </w:lvl>
    <w:lvl w:ilvl="4" w:tplc="2B328B70" w:tentative="1">
      <w:start w:val="1"/>
      <w:numFmt w:val="bullet"/>
      <w:lvlText w:val=""/>
      <w:lvlJc w:val="left"/>
      <w:pPr>
        <w:tabs>
          <w:tab w:val="num" w:pos="3600"/>
        </w:tabs>
        <w:ind w:left="3600" w:hanging="360"/>
      </w:pPr>
      <w:rPr>
        <w:rFonts w:ascii="Wingdings" w:hAnsi="Wingdings" w:hint="default"/>
      </w:rPr>
    </w:lvl>
    <w:lvl w:ilvl="5" w:tplc="D09A544C" w:tentative="1">
      <w:start w:val="1"/>
      <w:numFmt w:val="bullet"/>
      <w:lvlText w:val=""/>
      <w:lvlJc w:val="left"/>
      <w:pPr>
        <w:tabs>
          <w:tab w:val="num" w:pos="4320"/>
        </w:tabs>
        <w:ind w:left="4320" w:hanging="360"/>
      </w:pPr>
      <w:rPr>
        <w:rFonts w:ascii="Wingdings" w:hAnsi="Wingdings" w:hint="default"/>
      </w:rPr>
    </w:lvl>
    <w:lvl w:ilvl="6" w:tplc="52723FDA" w:tentative="1">
      <w:start w:val="1"/>
      <w:numFmt w:val="bullet"/>
      <w:lvlText w:val=""/>
      <w:lvlJc w:val="left"/>
      <w:pPr>
        <w:tabs>
          <w:tab w:val="num" w:pos="5040"/>
        </w:tabs>
        <w:ind w:left="5040" w:hanging="360"/>
      </w:pPr>
      <w:rPr>
        <w:rFonts w:ascii="Wingdings" w:hAnsi="Wingdings" w:hint="default"/>
      </w:rPr>
    </w:lvl>
    <w:lvl w:ilvl="7" w:tplc="DC9E2780" w:tentative="1">
      <w:start w:val="1"/>
      <w:numFmt w:val="bullet"/>
      <w:lvlText w:val=""/>
      <w:lvlJc w:val="left"/>
      <w:pPr>
        <w:tabs>
          <w:tab w:val="num" w:pos="5760"/>
        </w:tabs>
        <w:ind w:left="5760" w:hanging="360"/>
      </w:pPr>
      <w:rPr>
        <w:rFonts w:ascii="Wingdings" w:hAnsi="Wingdings" w:hint="default"/>
      </w:rPr>
    </w:lvl>
    <w:lvl w:ilvl="8" w:tplc="B4CA38E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66750D"/>
    <w:multiLevelType w:val="hybridMultilevel"/>
    <w:tmpl w:val="9CAA8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7B1B59"/>
    <w:multiLevelType w:val="hybridMultilevel"/>
    <w:tmpl w:val="A9500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043CD"/>
    <w:multiLevelType w:val="hybridMultilevel"/>
    <w:tmpl w:val="B33C76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1C48CA"/>
    <w:multiLevelType w:val="hybridMultilevel"/>
    <w:tmpl w:val="5A0C19B2"/>
    <w:lvl w:ilvl="0" w:tplc="36165AAC">
      <w:start w:val="1"/>
      <w:numFmt w:val="decimal"/>
      <w:lvlText w:val="%1."/>
      <w:lvlJc w:val="left"/>
      <w:pPr>
        <w:tabs>
          <w:tab w:val="num" w:pos="720"/>
        </w:tabs>
        <w:ind w:left="720" w:hanging="360"/>
      </w:pPr>
    </w:lvl>
    <w:lvl w:ilvl="1" w:tplc="E0DC11E6" w:tentative="1">
      <w:start w:val="1"/>
      <w:numFmt w:val="decimal"/>
      <w:lvlText w:val="%2."/>
      <w:lvlJc w:val="left"/>
      <w:pPr>
        <w:tabs>
          <w:tab w:val="num" w:pos="1440"/>
        </w:tabs>
        <w:ind w:left="1440" w:hanging="360"/>
      </w:pPr>
    </w:lvl>
    <w:lvl w:ilvl="2" w:tplc="ED2A2BCC" w:tentative="1">
      <w:start w:val="1"/>
      <w:numFmt w:val="decimal"/>
      <w:lvlText w:val="%3."/>
      <w:lvlJc w:val="left"/>
      <w:pPr>
        <w:tabs>
          <w:tab w:val="num" w:pos="2160"/>
        </w:tabs>
        <w:ind w:left="2160" w:hanging="360"/>
      </w:pPr>
    </w:lvl>
    <w:lvl w:ilvl="3" w:tplc="8A5C86B4" w:tentative="1">
      <w:start w:val="1"/>
      <w:numFmt w:val="decimal"/>
      <w:lvlText w:val="%4."/>
      <w:lvlJc w:val="left"/>
      <w:pPr>
        <w:tabs>
          <w:tab w:val="num" w:pos="2880"/>
        </w:tabs>
        <w:ind w:left="2880" w:hanging="360"/>
      </w:pPr>
    </w:lvl>
    <w:lvl w:ilvl="4" w:tplc="0A48BE40" w:tentative="1">
      <w:start w:val="1"/>
      <w:numFmt w:val="decimal"/>
      <w:lvlText w:val="%5."/>
      <w:lvlJc w:val="left"/>
      <w:pPr>
        <w:tabs>
          <w:tab w:val="num" w:pos="3600"/>
        </w:tabs>
        <w:ind w:left="3600" w:hanging="360"/>
      </w:pPr>
    </w:lvl>
    <w:lvl w:ilvl="5" w:tplc="27E4A662" w:tentative="1">
      <w:start w:val="1"/>
      <w:numFmt w:val="decimal"/>
      <w:lvlText w:val="%6."/>
      <w:lvlJc w:val="left"/>
      <w:pPr>
        <w:tabs>
          <w:tab w:val="num" w:pos="4320"/>
        </w:tabs>
        <w:ind w:left="4320" w:hanging="360"/>
      </w:pPr>
    </w:lvl>
    <w:lvl w:ilvl="6" w:tplc="8222E89A" w:tentative="1">
      <w:start w:val="1"/>
      <w:numFmt w:val="decimal"/>
      <w:lvlText w:val="%7."/>
      <w:lvlJc w:val="left"/>
      <w:pPr>
        <w:tabs>
          <w:tab w:val="num" w:pos="5040"/>
        </w:tabs>
        <w:ind w:left="5040" w:hanging="360"/>
      </w:pPr>
    </w:lvl>
    <w:lvl w:ilvl="7" w:tplc="D99CE2F4" w:tentative="1">
      <w:start w:val="1"/>
      <w:numFmt w:val="decimal"/>
      <w:lvlText w:val="%8."/>
      <w:lvlJc w:val="left"/>
      <w:pPr>
        <w:tabs>
          <w:tab w:val="num" w:pos="5760"/>
        </w:tabs>
        <w:ind w:left="5760" w:hanging="360"/>
      </w:pPr>
    </w:lvl>
    <w:lvl w:ilvl="8" w:tplc="45A0571A" w:tentative="1">
      <w:start w:val="1"/>
      <w:numFmt w:val="decimal"/>
      <w:lvlText w:val="%9."/>
      <w:lvlJc w:val="left"/>
      <w:pPr>
        <w:tabs>
          <w:tab w:val="num" w:pos="6480"/>
        </w:tabs>
        <w:ind w:left="6480" w:hanging="360"/>
      </w:pPr>
    </w:lvl>
  </w:abstractNum>
  <w:abstractNum w:abstractNumId="27" w15:restartNumberingAfterBreak="0">
    <w:nsid w:val="4FA950F5"/>
    <w:multiLevelType w:val="hybridMultilevel"/>
    <w:tmpl w:val="92C884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507B376B"/>
    <w:multiLevelType w:val="hybridMultilevel"/>
    <w:tmpl w:val="7E48F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9B7D28"/>
    <w:multiLevelType w:val="hybridMultilevel"/>
    <w:tmpl w:val="932C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896FA1"/>
    <w:multiLevelType w:val="hybridMultilevel"/>
    <w:tmpl w:val="A986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D31499"/>
    <w:multiLevelType w:val="hybridMultilevel"/>
    <w:tmpl w:val="BA280F5E"/>
    <w:lvl w:ilvl="0" w:tplc="0EC0596E">
      <w:start w:val="1"/>
      <w:numFmt w:val="bullet"/>
      <w:lvlText w:val=""/>
      <w:lvlJc w:val="left"/>
      <w:pPr>
        <w:tabs>
          <w:tab w:val="num" w:pos="720"/>
        </w:tabs>
        <w:ind w:left="720" w:hanging="360"/>
      </w:pPr>
      <w:rPr>
        <w:rFonts w:ascii="Symbol" w:hAnsi="Symbol" w:hint="default"/>
      </w:rPr>
    </w:lvl>
    <w:lvl w:ilvl="1" w:tplc="2F48610C" w:tentative="1">
      <w:start w:val="1"/>
      <w:numFmt w:val="bullet"/>
      <w:lvlText w:val=""/>
      <w:lvlJc w:val="left"/>
      <w:pPr>
        <w:tabs>
          <w:tab w:val="num" w:pos="1440"/>
        </w:tabs>
        <w:ind w:left="1440" w:hanging="360"/>
      </w:pPr>
      <w:rPr>
        <w:rFonts w:ascii="Symbol" w:hAnsi="Symbol" w:hint="default"/>
      </w:rPr>
    </w:lvl>
    <w:lvl w:ilvl="2" w:tplc="61241152" w:tentative="1">
      <w:start w:val="1"/>
      <w:numFmt w:val="bullet"/>
      <w:lvlText w:val=""/>
      <w:lvlJc w:val="left"/>
      <w:pPr>
        <w:tabs>
          <w:tab w:val="num" w:pos="2160"/>
        </w:tabs>
        <w:ind w:left="2160" w:hanging="360"/>
      </w:pPr>
      <w:rPr>
        <w:rFonts w:ascii="Symbol" w:hAnsi="Symbol" w:hint="default"/>
      </w:rPr>
    </w:lvl>
    <w:lvl w:ilvl="3" w:tplc="C4CA2420" w:tentative="1">
      <w:start w:val="1"/>
      <w:numFmt w:val="bullet"/>
      <w:lvlText w:val=""/>
      <w:lvlJc w:val="left"/>
      <w:pPr>
        <w:tabs>
          <w:tab w:val="num" w:pos="2880"/>
        </w:tabs>
        <w:ind w:left="2880" w:hanging="360"/>
      </w:pPr>
      <w:rPr>
        <w:rFonts w:ascii="Symbol" w:hAnsi="Symbol" w:hint="default"/>
      </w:rPr>
    </w:lvl>
    <w:lvl w:ilvl="4" w:tplc="491291E8" w:tentative="1">
      <w:start w:val="1"/>
      <w:numFmt w:val="bullet"/>
      <w:lvlText w:val=""/>
      <w:lvlJc w:val="left"/>
      <w:pPr>
        <w:tabs>
          <w:tab w:val="num" w:pos="3600"/>
        </w:tabs>
        <w:ind w:left="3600" w:hanging="360"/>
      </w:pPr>
      <w:rPr>
        <w:rFonts w:ascii="Symbol" w:hAnsi="Symbol" w:hint="default"/>
      </w:rPr>
    </w:lvl>
    <w:lvl w:ilvl="5" w:tplc="E532340E" w:tentative="1">
      <w:start w:val="1"/>
      <w:numFmt w:val="bullet"/>
      <w:lvlText w:val=""/>
      <w:lvlJc w:val="left"/>
      <w:pPr>
        <w:tabs>
          <w:tab w:val="num" w:pos="4320"/>
        </w:tabs>
        <w:ind w:left="4320" w:hanging="360"/>
      </w:pPr>
      <w:rPr>
        <w:rFonts w:ascii="Symbol" w:hAnsi="Symbol" w:hint="default"/>
      </w:rPr>
    </w:lvl>
    <w:lvl w:ilvl="6" w:tplc="6DE8F3A2" w:tentative="1">
      <w:start w:val="1"/>
      <w:numFmt w:val="bullet"/>
      <w:lvlText w:val=""/>
      <w:lvlJc w:val="left"/>
      <w:pPr>
        <w:tabs>
          <w:tab w:val="num" w:pos="5040"/>
        </w:tabs>
        <w:ind w:left="5040" w:hanging="360"/>
      </w:pPr>
      <w:rPr>
        <w:rFonts w:ascii="Symbol" w:hAnsi="Symbol" w:hint="default"/>
      </w:rPr>
    </w:lvl>
    <w:lvl w:ilvl="7" w:tplc="2CCE669C" w:tentative="1">
      <w:start w:val="1"/>
      <w:numFmt w:val="bullet"/>
      <w:lvlText w:val=""/>
      <w:lvlJc w:val="left"/>
      <w:pPr>
        <w:tabs>
          <w:tab w:val="num" w:pos="5760"/>
        </w:tabs>
        <w:ind w:left="5760" w:hanging="360"/>
      </w:pPr>
      <w:rPr>
        <w:rFonts w:ascii="Symbol" w:hAnsi="Symbol" w:hint="default"/>
      </w:rPr>
    </w:lvl>
    <w:lvl w:ilvl="8" w:tplc="0C8CC78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C77715A"/>
    <w:multiLevelType w:val="hybridMultilevel"/>
    <w:tmpl w:val="AE1E61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FC51F0C"/>
    <w:multiLevelType w:val="hybridMultilevel"/>
    <w:tmpl w:val="B0B48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F8078D"/>
    <w:multiLevelType w:val="hybridMultilevel"/>
    <w:tmpl w:val="CFD0FB3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A654C3"/>
    <w:multiLevelType w:val="hybridMultilevel"/>
    <w:tmpl w:val="221E63FC"/>
    <w:lvl w:ilvl="0" w:tplc="2AEC0006">
      <w:start w:val="1"/>
      <w:numFmt w:val="decimal"/>
      <w:lvlText w:val="%1."/>
      <w:lvlJc w:val="left"/>
      <w:pPr>
        <w:tabs>
          <w:tab w:val="num" w:pos="720"/>
        </w:tabs>
        <w:ind w:left="720" w:hanging="360"/>
      </w:pPr>
    </w:lvl>
    <w:lvl w:ilvl="1" w:tplc="2CC2572E" w:tentative="1">
      <w:start w:val="1"/>
      <w:numFmt w:val="decimal"/>
      <w:lvlText w:val="%2."/>
      <w:lvlJc w:val="left"/>
      <w:pPr>
        <w:tabs>
          <w:tab w:val="num" w:pos="1440"/>
        </w:tabs>
        <w:ind w:left="1440" w:hanging="360"/>
      </w:pPr>
    </w:lvl>
    <w:lvl w:ilvl="2" w:tplc="E18E97BC" w:tentative="1">
      <w:start w:val="1"/>
      <w:numFmt w:val="decimal"/>
      <w:lvlText w:val="%3."/>
      <w:lvlJc w:val="left"/>
      <w:pPr>
        <w:tabs>
          <w:tab w:val="num" w:pos="2160"/>
        </w:tabs>
        <w:ind w:left="2160" w:hanging="360"/>
      </w:pPr>
    </w:lvl>
    <w:lvl w:ilvl="3" w:tplc="A5AE9856" w:tentative="1">
      <w:start w:val="1"/>
      <w:numFmt w:val="decimal"/>
      <w:lvlText w:val="%4."/>
      <w:lvlJc w:val="left"/>
      <w:pPr>
        <w:tabs>
          <w:tab w:val="num" w:pos="2880"/>
        </w:tabs>
        <w:ind w:left="2880" w:hanging="360"/>
      </w:pPr>
    </w:lvl>
    <w:lvl w:ilvl="4" w:tplc="AA807D2E" w:tentative="1">
      <w:start w:val="1"/>
      <w:numFmt w:val="decimal"/>
      <w:lvlText w:val="%5."/>
      <w:lvlJc w:val="left"/>
      <w:pPr>
        <w:tabs>
          <w:tab w:val="num" w:pos="3600"/>
        </w:tabs>
        <w:ind w:left="3600" w:hanging="360"/>
      </w:pPr>
    </w:lvl>
    <w:lvl w:ilvl="5" w:tplc="B25A9352" w:tentative="1">
      <w:start w:val="1"/>
      <w:numFmt w:val="decimal"/>
      <w:lvlText w:val="%6."/>
      <w:lvlJc w:val="left"/>
      <w:pPr>
        <w:tabs>
          <w:tab w:val="num" w:pos="4320"/>
        </w:tabs>
        <w:ind w:left="4320" w:hanging="360"/>
      </w:pPr>
    </w:lvl>
    <w:lvl w:ilvl="6" w:tplc="50ECE770" w:tentative="1">
      <w:start w:val="1"/>
      <w:numFmt w:val="decimal"/>
      <w:lvlText w:val="%7."/>
      <w:lvlJc w:val="left"/>
      <w:pPr>
        <w:tabs>
          <w:tab w:val="num" w:pos="5040"/>
        </w:tabs>
        <w:ind w:left="5040" w:hanging="360"/>
      </w:pPr>
    </w:lvl>
    <w:lvl w:ilvl="7" w:tplc="53EE6C42" w:tentative="1">
      <w:start w:val="1"/>
      <w:numFmt w:val="decimal"/>
      <w:lvlText w:val="%8."/>
      <w:lvlJc w:val="left"/>
      <w:pPr>
        <w:tabs>
          <w:tab w:val="num" w:pos="5760"/>
        </w:tabs>
        <w:ind w:left="5760" w:hanging="360"/>
      </w:pPr>
    </w:lvl>
    <w:lvl w:ilvl="8" w:tplc="B418776C" w:tentative="1">
      <w:start w:val="1"/>
      <w:numFmt w:val="decimal"/>
      <w:lvlText w:val="%9."/>
      <w:lvlJc w:val="left"/>
      <w:pPr>
        <w:tabs>
          <w:tab w:val="num" w:pos="6480"/>
        </w:tabs>
        <w:ind w:left="6480" w:hanging="360"/>
      </w:pPr>
    </w:lvl>
  </w:abstractNum>
  <w:abstractNum w:abstractNumId="36" w15:restartNumberingAfterBreak="0">
    <w:nsid w:val="75AD448A"/>
    <w:multiLevelType w:val="hybridMultilevel"/>
    <w:tmpl w:val="73D2C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D30205"/>
    <w:multiLevelType w:val="hybridMultilevel"/>
    <w:tmpl w:val="549EC290"/>
    <w:lvl w:ilvl="0" w:tplc="96F6CC7C">
      <w:start w:val="1"/>
      <w:numFmt w:val="bullet"/>
      <w:lvlText w:val=""/>
      <w:lvlJc w:val="left"/>
      <w:pPr>
        <w:tabs>
          <w:tab w:val="num" w:pos="720"/>
        </w:tabs>
        <w:ind w:left="720" w:hanging="360"/>
      </w:pPr>
      <w:rPr>
        <w:rFonts w:ascii="Wingdings" w:hAnsi="Wingdings" w:hint="default"/>
      </w:rPr>
    </w:lvl>
    <w:lvl w:ilvl="1" w:tplc="4A647162" w:tentative="1">
      <w:start w:val="1"/>
      <w:numFmt w:val="bullet"/>
      <w:lvlText w:val=""/>
      <w:lvlJc w:val="left"/>
      <w:pPr>
        <w:tabs>
          <w:tab w:val="num" w:pos="1440"/>
        </w:tabs>
        <w:ind w:left="1440" w:hanging="360"/>
      </w:pPr>
      <w:rPr>
        <w:rFonts w:ascii="Wingdings" w:hAnsi="Wingdings" w:hint="default"/>
      </w:rPr>
    </w:lvl>
    <w:lvl w:ilvl="2" w:tplc="323EFA7E" w:tentative="1">
      <w:start w:val="1"/>
      <w:numFmt w:val="bullet"/>
      <w:lvlText w:val=""/>
      <w:lvlJc w:val="left"/>
      <w:pPr>
        <w:tabs>
          <w:tab w:val="num" w:pos="2160"/>
        </w:tabs>
        <w:ind w:left="2160" w:hanging="360"/>
      </w:pPr>
      <w:rPr>
        <w:rFonts w:ascii="Wingdings" w:hAnsi="Wingdings" w:hint="default"/>
      </w:rPr>
    </w:lvl>
    <w:lvl w:ilvl="3" w:tplc="6A142122" w:tentative="1">
      <w:start w:val="1"/>
      <w:numFmt w:val="bullet"/>
      <w:lvlText w:val=""/>
      <w:lvlJc w:val="left"/>
      <w:pPr>
        <w:tabs>
          <w:tab w:val="num" w:pos="2880"/>
        </w:tabs>
        <w:ind w:left="2880" w:hanging="360"/>
      </w:pPr>
      <w:rPr>
        <w:rFonts w:ascii="Wingdings" w:hAnsi="Wingdings" w:hint="default"/>
      </w:rPr>
    </w:lvl>
    <w:lvl w:ilvl="4" w:tplc="86FCE11A" w:tentative="1">
      <w:start w:val="1"/>
      <w:numFmt w:val="bullet"/>
      <w:lvlText w:val=""/>
      <w:lvlJc w:val="left"/>
      <w:pPr>
        <w:tabs>
          <w:tab w:val="num" w:pos="3600"/>
        </w:tabs>
        <w:ind w:left="3600" w:hanging="360"/>
      </w:pPr>
      <w:rPr>
        <w:rFonts w:ascii="Wingdings" w:hAnsi="Wingdings" w:hint="default"/>
      </w:rPr>
    </w:lvl>
    <w:lvl w:ilvl="5" w:tplc="6750F8D0" w:tentative="1">
      <w:start w:val="1"/>
      <w:numFmt w:val="bullet"/>
      <w:lvlText w:val=""/>
      <w:lvlJc w:val="left"/>
      <w:pPr>
        <w:tabs>
          <w:tab w:val="num" w:pos="4320"/>
        </w:tabs>
        <w:ind w:left="4320" w:hanging="360"/>
      </w:pPr>
      <w:rPr>
        <w:rFonts w:ascii="Wingdings" w:hAnsi="Wingdings" w:hint="default"/>
      </w:rPr>
    </w:lvl>
    <w:lvl w:ilvl="6" w:tplc="CED44224" w:tentative="1">
      <w:start w:val="1"/>
      <w:numFmt w:val="bullet"/>
      <w:lvlText w:val=""/>
      <w:lvlJc w:val="left"/>
      <w:pPr>
        <w:tabs>
          <w:tab w:val="num" w:pos="5040"/>
        </w:tabs>
        <w:ind w:left="5040" w:hanging="360"/>
      </w:pPr>
      <w:rPr>
        <w:rFonts w:ascii="Wingdings" w:hAnsi="Wingdings" w:hint="default"/>
      </w:rPr>
    </w:lvl>
    <w:lvl w:ilvl="7" w:tplc="EB2A631A" w:tentative="1">
      <w:start w:val="1"/>
      <w:numFmt w:val="bullet"/>
      <w:lvlText w:val=""/>
      <w:lvlJc w:val="left"/>
      <w:pPr>
        <w:tabs>
          <w:tab w:val="num" w:pos="5760"/>
        </w:tabs>
        <w:ind w:left="5760" w:hanging="360"/>
      </w:pPr>
      <w:rPr>
        <w:rFonts w:ascii="Wingdings" w:hAnsi="Wingdings" w:hint="default"/>
      </w:rPr>
    </w:lvl>
    <w:lvl w:ilvl="8" w:tplc="5EAA2BB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0A0680"/>
    <w:multiLevelType w:val="hybridMultilevel"/>
    <w:tmpl w:val="2BF4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32"/>
  </w:num>
  <w:num w:numId="4">
    <w:abstractNumId w:val="4"/>
  </w:num>
  <w:num w:numId="5">
    <w:abstractNumId w:val="33"/>
  </w:num>
  <w:num w:numId="6">
    <w:abstractNumId w:val="24"/>
  </w:num>
  <w:num w:numId="7">
    <w:abstractNumId w:val="18"/>
  </w:num>
  <w:num w:numId="8">
    <w:abstractNumId w:val="17"/>
  </w:num>
  <w:num w:numId="9">
    <w:abstractNumId w:val="31"/>
  </w:num>
  <w:num w:numId="10">
    <w:abstractNumId w:val="29"/>
  </w:num>
  <w:num w:numId="11">
    <w:abstractNumId w:val="28"/>
  </w:num>
  <w:num w:numId="12">
    <w:abstractNumId w:val="36"/>
  </w:num>
  <w:num w:numId="13">
    <w:abstractNumId w:val="14"/>
  </w:num>
  <w:num w:numId="14">
    <w:abstractNumId w:val="26"/>
  </w:num>
  <w:num w:numId="15">
    <w:abstractNumId w:val="10"/>
  </w:num>
  <w:num w:numId="16">
    <w:abstractNumId w:val="2"/>
  </w:num>
  <w:num w:numId="17">
    <w:abstractNumId w:val="22"/>
  </w:num>
  <w:num w:numId="18">
    <w:abstractNumId w:val="7"/>
  </w:num>
  <w:num w:numId="19">
    <w:abstractNumId w:val="15"/>
  </w:num>
  <w:num w:numId="20">
    <w:abstractNumId w:val="12"/>
  </w:num>
  <w:num w:numId="21">
    <w:abstractNumId w:val="6"/>
  </w:num>
  <w:num w:numId="22">
    <w:abstractNumId w:val="0"/>
  </w:num>
  <w:num w:numId="23">
    <w:abstractNumId w:val="37"/>
  </w:num>
  <w:num w:numId="24">
    <w:abstractNumId w:val="38"/>
  </w:num>
  <w:num w:numId="25">
    <w:abstractNumId w:val="34"/>
  </w:num>
  <w:num w:numId="26">
    <w:abstractNumId w:val="21"/>
  </w:num>
  <w:num w:numId="27">
    <w:abstractNumId w:val="8"/>
  </w:num>
  <w:num w:numId="28">
    <w:abstractNumId w:val="25"/>
  </w:num>
  <w:num w:numId="29">
    <w:abstractNumId w:val="30"/>
  </w:num>
  <w:num w:numId="30">
    <w:abstractNumId w:val="16"/>
  </w:num>
  <w:num w:numId="31">
    <w:abstractNumId w:val="9"/>
  </w:num>
  <w:num w:numId="32">
    <w:abstractNumId w:val="23"/>
  </w:num>
  <w:num w:numId="33">
    <w:abstractNumId w:val="19"/>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1"/>
  </w:num>
  <w:num w:numId="37">
    <w:abstractNumId w:val="5"/>
  </w:num>
  <w:num w:numId="38">
    <w:abstractNumId w:val="3"/>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BB3"/>
    <w:rsid w:val="0001714D"/>
    <w:rsid w:val="0002735E"/>
    <w:rsid w:val="000328A2"/>
    <w:rsid w:val="0003299D"/>
    <w:rsid w:val="000331F1"/>
    <w:rsid w:val="0003327F"/>
    <w:rsid w:val="00041EF2"/>
    <w:rsid w:val="00084594"/>
    <w:rsid w:val="00090731"/>
    <w:rsid w:val="00092DED"/>
    <w:rsid w:val="000B24C1"/>
    <w:rsid w:val="000B46EC"/>
    <w:rsid w:val="000B5C8C"/>
    <w:rsid w:val="000C2F7A"/>
    <w:rsid w:val="000C6AB6"/>
    <w:rsid w:val="000C7C28"/>
    <w:rsid w:val="000D03D6"/>
    <w:rsid w:val="000E025A"/>
    <w:rsid w:val="000E1738"/>
    <w:rsid w:val="000E2242"/>
    <w:rsid w:val="000E7657"/>
    <w:rsid w:val="001028B6"/>
    <w:rsid w:val="00117312"/>
    <w:rsid w:val="001266C4"/>
    <w:rsid w:val="0013208B"/>
    <w:rsid w:val="00146E5C"/>
    <w:rsid w:val="00180D53"/>
    <w:rsid w:val="001A0CC7"/>
    <w:rsid w:val="001A1F6C"/>
    <w:rsid w:val="001B059B"/>
    <w:rsid w:val="001B1DF5"/>
    <w:rsid w:val="001C092C"/>
    <w:rsid w:val="002006BF"/>
    <w:rsid w:val="00206AA8"/>
    <w:rsid w:val="00215F9F"/>
    <w:rsid w:val="002209D9"/>
    <w:rsid w:val="00227E21"/>
    <w:rsid w:val="002361EE"/>
    <w:rsid w:val="002372BB"/>
    <w:rsid w:val="00242D6A"/>
    <w:rsid w:val="00253FC5"/>
    <w:rsid w:val="002573FD"/>
    <w:rsid w:val="00282CB4"/>
    <w:rsid w:val="00290201"/>
    <w:rsid w:val="002D20DC"/>
    <w:rsid w:val="002D3B20"/>
    <w:rsid w:val="002E06EC"/>
    <w:rsid w:val="00304CDF"/>
    <w:rsid w:val="003105BD"/>
    <w:rsid w:val="0031725E"/>
    <w:rsid w:val="00333606"/>
    <w:rsid w:val="003405AA"/>
    <w:rsid w:val="0035447F"/>
    <w:rsid w:val="00377E5D"/>
    <w:rsid w:val="003A007C"/>
    <w:rsid w:val="003A5817"/>
    <w:rsid w:val="003B33A3"/>
    <w:rsid w:val="003C1F9F"/>
    <w:rsid w:val="003C2D56"/>
    <w:rsid w:val="003D32A4"/>
    <w:rsid w:val="003E17E2"/>
    <w:rsid w:val="003E6638"/>
    <w:rsid w:val="00405A4D"/>
    <w:rsid w:val="0041222F"/>
    <w:rsid w:val="0041294F"/>
    <w:rsid w:val="004218FF"/>
    <w:rsid w:val="0042711A"/>
    <w:rsid w:val="00430A3C"/>
    <w:rsid w:val="00454B00"/>
    <w:rsid w:val="00454BB0"/>
    <w:rsid w:val="0046697B"/>
    <w:rsid w:val="00496424"/>
    <w:rsid w:val="004D46E3"/>
    <w:rsid w:val="004D596A"/>
    <w:rsid w:val="004F4B5C"/>
    <w:rsid w:val="004F5C77"/>
    <w:rsid w:val="00504178"/>
    <w:rsid w:val="00524B54"/>
    <w:rsid w:val="00535480"/>
    <w:rsid w:val="00546015"/>
    <w:rsid w:val="00556763"/>
    <w:rsid w:val="00560850"/>
    <w:rsid w:val="005633F9"/>
    <w:rsid w:val="005638A5"/>
    <w:rsid w:val="0056511F"/>
    <w:rsid w:val="00566BA4"/>
    <w:rsid w:val="005A03FE"/>
    <w:rsid w:val="005A28F6"/>
    <w:rsid w:val="005B5F30"/>
    <w:rsid w:val="005E2F40"/>
    <w:rsid w:val="005E3A50"/>
    <w:rsid w:val="005E4B29"/>
    <w:rsid w:val="005F00A0"/>
    <w:rsid w:val="005F13F6"/>
    <w:rsid w:val="005F2B9E"/>
    <w:rsid w:val="005F7C59"/>
    <w:rsid w:val="00614C5D"/>
    <w:rsid w:val="00614D33"/>
    <w:rsid w:val="00617073"/>
    <w:rsid w:val="00621415"/>
    <w:rsid w:val="0063054C"/>
    <w:rsid w:val="006330A2"/>
    <w:rsid w:val="006364EF"/>
    <w:rsid w:val="00655D14"/>
    <w:rsid w:val="0067133F"/>
    <w:rsid w:val="006752C1"/>
    <w:rsid w:val="006770C9"/>
    <w:rsid w:val="0068169E"/>
    <w:rsid w:val="006939E0"/>
    <w:rsid w:val="006A1C6D"/>
    <w:rsid w:val="006B5510"/>
    <w:rsid w:val="006C7328"/>
    <w:rsid w:val="006D1EA4"/>
    <w:rsid w:val="006F141D"/>
    <w:rsid w:val="00700CA1"/>
    <w:rsid w:val="0074495C"/>
    <w:rsid w:val="00766C31"/>
    <w:rsid w:val="0078376D"/>
    <w:rsid w:val="0079019F"/>
    <w:rsid w:val="0079033B"/>
    <w:rsid w:val="007A0079"/>
    <w:rsid w:val="007A3A61"/>
    <w:rsid w:val="007C60BA"/>
    <w:rsid w:val="00801094"/>
    <w:rsid w:val="00865107"/>
    <w:rsid w:val="00872188"/>
    <w:rsid w:val="00873F63"/>
    <w:rsid w:val="00884CBB"/>
    <w:rsid w:val="008B7789"/>
    <w:rsid w:val="008C430C"/>
    <w:rsid w:val="008D0B22"/>
    <w:rsid w:val="00906AE4"/>
    <w:rsid w:val="00913B77"/>
    <w:rsid w:val="00946EA8"/>
    <w:rsid w:val="00951E51"/>
    <w:rsid w:val="0095652F"/>
    <w:rsid w:val="00956598"/>
    <w:rsid w:val="0096478E"/>
    <w:rsid w:val="00965B1B"/>
    <w:rsid w:val="009668F9"/>
    <w:rsid w:val="00970569"/>
    <w:rsid w:val="00982D39"/>
    <w:rsid w:val="009848D7"/>
    <w:rsid w:val="00985605"/>
    <w:rsid w:val="00987A21"/>
    <w:rsid w:val="009B5199"/>
    <w:rsid w:val="009C6641"/>
    <w:rsid w:val="009D0991"/>
    <w:rsid w:val="009E31B5"/>
    <w:rsid w:val="009E3AF6"/>
    <w:rsid w:val="009E4CA4"/>
    <w:rsid w:val="00A1474C"/>
    <w:rsid w:val="00A17BAB"/>
    <w:rsid w:val="00A34C51"/>
    <w:rsid w:val="00A478C2"/>
    <w:rsid w:val="00A5602E"/>
    <w:rsid w:val="00A61F67"/>
    <w:rsid w:val="00A83EDC"/>
    <w:rsid w:val="00A969B5"/>
    <w:rsid w:val="00A97329"/>
    <w:rsid w:val="00AB2D65"/>
    <w:rsid w:val="00AE6CA4"/>
    <w:rsid w:val="00AE738B"/>
    <w:rsid w:val="00B047F6"/>
    <w:rsid w:val="00B054AA"/>
    <w:rsid w:val="00B06779"/>
    <w:rsid w:val="00B2250F"/>
    <w:rsid w:val="00B53954"/>
    <w:rsid w:val="00B63299"/>
    <w:rsid w:val="00B679E7"/>
    <w:rsid w:val="00B868B7"/>
    <w:rsid w:val="00BC72E0"/>
    <w:rsid w:val="00BD7E5D"/>
    <w:rsid w:val="00C04248"/>
    <w:rsid w:val="00C067BC"/>
    <w:rsid w:val="00C70E6B"/>
    <w:rsid w:val="00C71845"/>
    <w:rsid w:val="00C71ED1"/>
    <w:rsid w:val="00C7292E"/>
    <w:rsid w:val="00C73FF5"/>
    <w:rsid w:val="00C86DE3"/>
    <w:rsid w:val="00CA7E40"/>
    <w:rsid w:val="00CB049B"/>
    <w:rsid w:val="00CB3B3E"/>
    <w:rsid w:val="00CC2A23"/>
    <w:rsid w:val="00CE11B1"/>
    <w:rsid w:val="00CF139C"/>
    <w:rsid w:val="00CF6F5C"/>
    <w:rsid w:val="00D06192"/>
    <w:rsid w:val="00D11B6D"/>
    <w:rsid w:val="00D12558"/>
    <w:rsid w:val="00D16709"/>
    <w:rsid w:val="00D17AD9"/>
    <w:rsid w:val="00D21559"/>
    <w:rsid w:val="00D47241"/>
    <w:rsid w:val="00D83C54"/>
    <w:rsid w:val="00D90938"/>
    <w:rsid w:val="00DC4ABB"/>
    <w:rsid w:val="00DC52E4"/>
    <w:rsid w:val="00DD277A"/>
    <w:rsid w:val="00DD4430"/>
    <w:rsid w:val="00DD4646"/>
    <w:rsid w:val="00DD7589"/>
    <w:rsid w:val="00DE7AAE"/>
    <w:rsid w:val="00E06B62"/>
    <w:rsid w:val="00E16348"/>
    <w:rsid w:val="00E20FC5"/>
    <w:rsid w:val="00E24D48"/>
    <w:rsid w:val="00E30E53"/>
    <w:rsid w:val="00E40F25"/>
    <w:rsid w:val="00E42E30"/>
    <w:rsid w:val="00E524AC"/>
    <w:rsid w:val="00E56C62"/>
    <w:rsid w:val="00E65DE6"/>
    <w:rsid w:val="00E73717"/>
    <w:rsid w:val="00E81285"/>
    <w:rsid w:val="00E91279"/>
    <w:rsid w:val="00EA7812"/>
    <w:rsid w:val="00EB7922"/>
    <w:rsid w:val="00EC48A2"/>
    <w:rsid w:val="00EC7A4B"/>
    <w:rsid w:val="00ED0D6F"/>
    <w:rsid w:val="00EE6F80"/>
    <w:rsid w:val="00F1125F"/>
    <w:rsid w:val="00F14A6A"/>
    <w:rsid w:val="00F14C25"/>
    <w:rsid w:val="00F35D65"/>
    <w:rsid w:val="00F36963"/>
    <w:rsid w:val="00F73A1B"/>
    <w:rsid w:val="00F77961"/>
    <w:rsid w:val="00F83D9B"/>
    <w:rsid w:val="00F84BB3"/>
    <w:rsid w:val="00F92AEA"/>
    <w:rsid w:val="00F97BAE"/>
    <w:rsid w:val="00FD017B"/>
    <w:rsid w:val="00FD5EAE"/>
    <w:rsid w:val="00FE3BD8"/>
    <w:rsid w:val="00FF3A63"/>
    <w:rsid w:val="00FF41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1EA912-F309-4452-8764-F772BE25F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D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00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A007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A28F6"/>
  </w:style>
  <w:style w:type="paragraph" w:styleId="ListParagraph">
    <w:name w:val="List Paragraph"/>
    <w:basedOn w:val="Normal"/>
    <w:uiPriority w:val="34"/>
    <w:qFormat/>
    <w:rsid w:val="005A28F6"/>
    <w:pPr>
      <w:spacing w:after="200" w:line="276" w:lineRule="auto"/>
      <w:ind w:left="720"/>
      <w:contextualSpacing/>
    </w:pPr>
  </w:style>
  <w:style w:type="paragraph" w:customStyle="1" w:styleId="Body">
    <w:name w:val="Body"/>
    <w:rsid w:val="00D17AD9"/>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table" w:styleId="TableGrid">
    <w:name w:val="Table Grid"/>
    <w:basedOn w:val="TableNormal"/>
    <w:uiPriority w:val="39"/>
    <w:rsid w:val="00CE11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2D39"/>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D12558"/>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paragraph" w:customStyle="1" w:styleId="Default">
    <w:name w:val="Default"/>
    <w:rsid w:val="00D12558"/>
    <w:pPr>
      <w:autoSpaceDE w:val="0"/>
      <w:autoSpaceDN w:val="0"/>
      <w:adjustRightInd w:val="0"/>
      <w:spacing w:after="0" w:line="240" w:lineRule="auto"/>
    </w:pPr>
    <w:rPr>
      <w:rFonts w:ascii="Arial" w:hAnsi="Arial" w:cs="Arial"/>
      <w:color w:val="000000"/>
      <w:sz w:val="24"/>
      <w:szCs w:val="24"/>
    </w:rPr>
  </w:style>
  <w:style w:type="character" w:customStyle="1" w:styleId="drop-capinner">
    <w:name w:val="drop-cap__inner"/>
    <w:basedOn w:val="DefaultParagraphFont"/>
    <w:rsid w:val="000E025A"/>
  </w:style>
  <w:style w:type="character" w:styleId="Hyperlink">
    <w:name w:val="Hyperlink"/>
    <w:basedOn w:val="DefaultParagraphFont"/>
    <w:uiPriority w:val="99"/>
    <w:unhideWhenUsed/>
    <w:rsid w:val="000E025A"/>
    <w:rPr>
      <w:color w:val="0000FF"/>
      <w:u w:val="single"/>
    </w:rPr>
  </w:style>
  <w:style w:type="character" w:styleId="Emphasis">
    <w:name w:val="Emphasis"/>
    <w:basedOn w:val="DefaultParagraphFont"/>
    <w:uiPriority w:val="20"/>
    <w:qFormat/>
    <w:rsid w:val="000E025A"/>
    <w:rPr>
      <w:i/>
      <w:iCs/>
    </w:rPr>
  </w:style>
  <w:style w:type="character" w:styleId="LineNumber">
    <w:name w:val="line number"/>
    <w:basedOn w:val="DefaultParagraphFont"/>
    <w:uiPriority w:val="99"/>
    <w:semiHidden/>
    <w:unhideWhenUsed/>
    <w:rsid w:val="000E025A"/>
  </w:style>
  <w:style w:type="character" w:customStyle="1" w:styleId="Heading2Char">
    <w:name w:val="Heading 2 Char"/>
    <w:basedOn w:val="DefaultParagraphFont"/>
    <w:link w:val="Heading2"/>
    <w:uiPriority w:val="9"/>
    <w:rsid w:val="007A007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7A0079"/>
    <w:rPr>
      <w:rFonts w:asciiTheme="majorHAnsi" w:eastAsiaTheme="majorEastAsia" w:hAnsiTheme="majorHAnsi" w:cstheme="majorBidi"/>
      <w:i/>
      <w:iCs/>
      <w:color w:val="2F5496" w:themeColor="accent1" w:themeShade="BF"/>
    </w:rPr>
  </w:style>
  <w:style w:type="paragraph" w:styleId="Header">
    <w:name w:val="header"/>
    <w:basedOn w:val="Normal"/>
    <w:link w:val="HeaderChar"/>
    <w:semiHidden/>
    <w:rsid w:val="007A0079"/>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7A007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06B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6B62"/>
  </w:style>
  <w:style w:type="paragraph" w:styleId="TOCHeading">
    <w:name w:val="TOC Heading"/>
    <w:basedOn w:val="Heading1"/>
    <w:next w:val="Normal"/>
    <w:uiPriority w:val="39"/>
    <w:unhideWhenUsed/>
    <w:qFormat/>
    <w:rsid w:val="0068169E"/>
    <w:pPr>
      <w:outlineLvl w:val="9"/>
    </w:pPr>
    <w:rPr>
      <w:lang w:val="en-US"/>
    </w:rPr>
  </w:style>
  <w:style w:type="paragraph" w:styleId="TOC1">
    <w:name w:val="toc 1"/>
    <w:basedOn w:val="Normal"/>
    <w:next w:val="Normal"/>
    <w:autoRedefine/>
    <w:uiPriority w:val="39"/>
    <w:unhideWhenUsed/>
    <w:rsid w:val="0068169E"/>
    <w:pPr>
      <w:spacing w:after="100"/>
    </w:pPr>
    <w:rPr>
      <w:rFonts w:ascii="Aharoni" w:hAnsi="Aharoni"/>
      <w:sz w:val="32"/>
    </w:rPr>
  </w:style>
  <w:style w:type="paragraph" w:styleId="TOC3">
    <w:name w:val="toc 3"/>
    <w:basedOn w:val="Normal"/>
    <w:next w:val="Normal"/>
    <w:autoRedefine/>
    <w:uiPriority w:val="39"/>
    <w:unhideWhenUsed/>
    <w:rsid w:val="0068169E"/>
    <w:pPr>
      <w:spacing w:after="100"/>
      <w:ind w:left="440"/>
    </w:pPr>
  </w:style>
  <w:style w:type="paragraph" w:styleId="TOC2">
    <w:name w:val="toc 2"/>
    <w:basedOn w:val="Normal"/>
    <w:next w:val="Normal"/>
    <w:autoRedefine/>
    <w:uiPriority w:val="39"/>
    <w:unhideWhenUsed/>
    <w:rsid w:val="0068169E"/>
    <w:pPr>
      <w:spacing w:after="100"/>
      <w:ind w:left="220"/>
    </w:pPr>
    <w:rPr>
      <w:rFonts w:eastAsiaTheme="minorEastAsia" w:cs="Times New Roman"/>
      <w:lang w:val="en-US"/>
    </w:rPr>
  </w:style>
  <w:style w:type="character" w:styleId="Mention">
    <w:name w:val="Mention"/>
    <w:basedOn w:val="DefaultParagraphFont"/>
    <w:uiPriority w:val="99"/>
    <w:semiHidden/>
    <w:unhideWhenUsed/>
    <w:rsid w:val="008D0B22"/>
    <w:rPr>
      <w:color w:val="2B579A"/>
      <w:shd w:val="clear" w:color="auto" w:fill="E6E6E6"/>
    </w:rPr>
  </w:style>
  <w:style w:type="paragraph" w:styleId="NoSpacing">
    <w:name w:val="No Spacing"/>
    <w:uiPriority w:val="1"/>
    <w:qFormat/>
    <w:rsid w:val="003A5817"/>
    <w:pPr>
      <w:spacing w:after="0" w:line="240" w:lineRule="auto"/>
    </w:pPr>
  </w:style>
  <w:style w:type="character" w:styleId="BookTitle">
    <w:name w:val="Book Title"/>
    <w:basedOn w:val="DefaultParagraphFont"/>
    <w:uiPriority w:val="33"/>
    <w:qFormat/>
    <w:rsid w:val="003A5817"/>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22064">
      <w:bodyDiv w:val="1"/>
      <w:marLeft w:val="0"/>
      <w:marRight w:val="0"/>
      <w:marTop w:val="0"/>
      <w:marBottom w:val="0"/>
      <w:divBdr>
        <w:top w:val="none" w:sz="0" w:space="0" w:color="auto"/>
        <w:left w:val="none" w:sz="0" w:space="0" w:color="auto"/>
        <w:bottom w:val="none" w:sz="0" w:space="0" w:color="auto"/>
        <w:right w:val="none" w:sz="0" w:space="0" w:color="auto"/>
      </w:divBdr>
      <w:divsChild>
        <w:div w:id="1118842127">
          <w:marLeft w:val="547"/>
          <w:marRight w:val="0"/>
          <w:marTop w:val="0"/>
          <w:marBottom w:val="0"/>
          <w:divBdr>
            <w:top w:val="none" w:sz="0" w:space="0" w:color="auto"/>
            <w:left w:val="none" w:sz="0" w:space="0" w:color="auto"/>
            <w:bottom w:val="none" w:sz="0" w:space="0" w:color="auto"/>
            <w:right w:val="none" w:sz="0" w:space="0" w:color="auto"/>
          </w:divBdr>
        </w:div>
        <w:div w:id="2029718364">
          <w:marLeft w:val="547"/>
          <w:marRight w:val="0"/>
          <w:marTop w:val="0"/>
          <w:marBottom w:val="0"/>
          <w:divBdr>
            <w:top w:val="none" w:sz="0" w:space="0" w:color="auto"/>
            <w:left w:val="none" w:sz="0" w:space="0" w:color="auto"/>
            <w:bottom w:val="none" w:sz="0" w:space="0" w:color="auto"/>
            <w:right w:val="none" w:sz="0" w:space="0" w:color="auto"/>
          </w:divBdr>
        </w:div>
        <w:div w:id="1576083188">
          <w:marLeft w:val="547"/>
          <w:marRight w:val="0"/>
          <w:marTop w:val="0"/>
          <w:marBottom w:val="0"/>
          <w:divBdr>
            <w:top w:val="none" w:sz="0" w:space="0" w:color="auto"/>
            <w:left w:val="none" w:sz="0" w:space="0" w:color="auto"/>
            <w:bottom w:val="none" w:sz="0" w:space="0" w:color="auto"/>
            <w:right w:val="none" w:sz="0" w:space="0" w:color="auto"/>
          </w:divBdr>
        </w:div>
      </w:divsChild>
    </w:div>
    <w:div w:id="160314691">
      <w:bodyDiv w:val="1"/>
      <w:marLeft w:val="0"/>
      <w:marRight w:val="0"/>
      <w:marTop w:val="0"/>
      <w:marBottom w:val="0"/>
      <w:divBdr>
        <w:top w:val="none" w:sz="0" w:space="0" w:color="auto"/>
        <w:left w:val="none" w:sz="0" w:space="0" w:color="auto"/>
        <w:bottom w:val="none" w:sz="0" w:space="0" w:color="auto"/>
        <w:right w:val="none" w:sz="0" w:space="0" w:color="auto"/>
      </w:divBdr>
      <w:divsChild>
        <w:div w:id="1480464878">
          <w:marLeft w:val="547"/>
          <w:marRight w:val="0"/>
          <w:marTop w:val="0"/>
          <w:marBottom w:val="0"/>
          <w:divBdr>
            <w:top w:val="none" w:sz="0" w:space="0" w:color="auto"/>
            <w:left w:val="none" w:sz="0" w:space="0" w:color="auto"/>
            <w:bottom w:val="none" w:sz="0" w:space="0" w:color="auto"/>
            <w:right w:val="none" w:sz="0" w:space="0" w:color="auto"/>
          </w:divBdr>
        </w:div>
        <w:div w:id="659581336">
          <w:marLeft w:val="547"/>
          <w:marRight w:val="0"/>
          <w:marTop w:val="0"/>
          <w:marBottom w:val="0"/>
          <w:divBdr>
            <w:top w:val="none" w:sz="0" w:space="0" w:color="auto"/>
            <w:left w:val="none" w:sz="0" w:space="0" w:color="auto"/>
            <w:bottom w:val="none" w:sz="0" w:space="0" w:color="auto"/>
            <w:right w:val="none" w:sz="0" w:space="0" w:color="auto"/>
          </w:divBdr>
        </w:div>
      </w:divsChild>
    </w:div>
    <w:div w:id="227880958">
      <w:bodyDiv w:val="1"/>
      <w:marLeft w:val="0"/>
      <w:marRight w:val="0"/>
      <w:marTop w:val="0"/>
      <w:marBottom w:val="0"/>
      <w:divBdr>
        <w:top w:val="none" w:sz="0" w:space="0" w:color="auto"/>
        <w:left w:val="none" w:sz="0" w:space="0" w:color="auto"/>
        <w:bottom w:val="none" w:sz="0" w:space="0" w:color="auto"/>
        <w:right w:val="none" w:sz="0" w:space="0" w:color="auto"/>
      </w:divBdr>
      <w:divsChild>
        <w:div w:id="108473284">
          <w:marLeft w:val="274"/>
          <w:marRight w:val="0"/>
          <w:marTop w:val="0"/>
          <w:marBottom w:val="0"/>
          <w:divBdr>
            <w:top w:val="none" w:sz="0" w:space="0" w:color="auto"/>
            <w:left w:val="none" w:sz="0" w:space="0" w:color="auto"/>
            <w:bottom w:val="none" w:sz="0" w:space="0" w:color="auto"/>
            <w:right w:val="none" w:sz="0" w:space="0" w:color="auto"/>
          </w:divBdr>
        </w:div>
        <w:div w:id="951207355">
          <w:marLeft w:val="274"/>
          <w:marRight w:val="0"/>
          <w:marTop w:val="0"/>
          <w:marBottom w:val="0"/>
          <w:divBdr>
            <w:top w:val="none" w:sz="0" w:space="0" w:color="auto"/>
            <w:left w:val="none" w:sz="0" w:space="0" w:color="auto"/>
            <w:bottom w:val="none" w:sz="0" w:space="0" w:color="auto"/>
            <w:right w:val="none" w:sz="0" w:space="0" w:color="auto"/>
          </w:divBdr>
        </w:div>
        <w:div w:id="198203713">
          <w:marLeft w:val="274"/>
          <w:marRight w:val="0"/>
          <w:marTop w:val="0"/>
          <w:marBottom w:val="0"/>
          <w:divBdr>
            <w:top w:val="none" w:sz="0" w:space="0" w:color="auto"/>
            <w:left w:val="none" w:sz="0" w:space="0" w:color="auto"/>
            <w:bottom w:val="none" w:sz="0" w:space="0" w:color="auto"/>
            <w:right w:val="none" w:sz="0" w:space="0" w:color="auto"/>
          </w:divBdr>
        </w:div>
        <w:div w:id="807822550">
          <w:marLeft w:val="274"/>
          <w:marRight w:val="0"/>
          <w:marTop w:val="0"/>
          <w:marBottom w:val="0"/>
          <w:divBdr>
            <w:top w:val="none" w:sz="0" w:space="0" w:color="auto"/>
            <w:left w:val="none" w:sz="0" w:space="0" w:color="auto"/>
            <w:bottom w:val="none" w:sz="0" w:space="0" w:color="auto"/>
            <w:right w:val="none" w:sz="0" w:space="0" w:color="auto"/>
          </w:divBdr>
        </w:div>
        <w:div w:id="17245699">
          <w:marLeft w:val="274"/>
          <w:marRight w:val="0"/>
          <w:marTop w:val="0"/>
          <w:marBottom w:val="0"/>
          <w:divBdr>
            <w:top w:val="none" w:sz="0" w:space="0" w:color="auto"/>
            <w:left w:val="none" w:sz="0" w:space="0" w:color="auto"/>
            <w:bottom w:val="none" w:sz="0" w:space="0" w:color="auto"/>
            <w:right w:val="none" w:sz="0" w:space="0" w:color="auto"/>
          </w:divBdr>
        </w:div>
        <w:div w:id="1217014687">
          <w:marLeft w:val="274"/>
          <w:marRight w:val="0"/>
          <w:marTop w:val="0"/>
          <w:marBottom w:val="0"/>
          <w:divBdr>
            <w:top w:val="none" w:sz="0" w:space="0" w:color="auto"/>
            <w:left w:val="none" w:sz="0" w:space="0" w:color="auto"/>
            <w:bottom w:val="none" w:sz="0" w:space="0" w:color="auto"/>
            <w:right w:val="none" w:sz="0" w:space="0" w:color="auto"/>
          </w:divBdr>
        </w:div>
        <w:div w:id="560100902">
          <w:marLeft w:val="360"/>
          <w:marRight w:val="0"/>
          <w:marTop w:val="0"/>
          <w:marBottom w:val="0"/>
          <w:divBdr>
            <w:top w:val="none" w:sz="0" w:space="0" w:color="auto"/>
            <w:left w:val="none" w:sz="0" w:space="0" w:color="auto"/>
            <w:bottom w:val="none" w:sz="0" w:space="0" w:color="auto"/>
            <w:right w:val="none" w:sz="0" w:space="0" w:color="auto"/>
          </w:divBdr>
        </w:div>
        <w:div w:id="1354573815">
          <w:marLeft w:val="360"/>
          <w:marRight w:val="0"/>
          <w:marTop w:val="0"/>
          <w:marBottom w:val="0"/>
          <w:divBdr>
            <w:top w:val="none" w:sz="0" w:space="0" w:color="auto"/>
            <w:left w:val="none" w:sz="0" w:space="0" w:color="auto"/>
            <w:bottom w:val="none" w:sz="0" w:space="0" w:color="auto"/>
            <w:right w:val="none" w:sz="0" w:space="0" w:color="auto"/>
          </w:divBdr>
        </w:div>
        <w:div w:id="1593007132">
          <w:marLeft w:val="360"/>
          <w:marRight w:val="0"/>
          <w:marTop w:val="0"/>
          <w:marBottom w:val="0"/>
          <w:divBdr>
            <w:top w:val="none" w:sz="0" w:space="0" w:color="auto"/>
            <w:left w:val="none" w:sz="0" w:space="0" w:color="auto"/>
            <w:bottom w:val="none" w:sz="0" w:space="0" w:color="auto"/>
            <w:right w:val="none" w:sz="0" w:space="0" w:color="auto"/>
          </w:divBdr>
        </w:div>
        <w:div w:id="1569149220">
          <w:marLeft w:val="360"/>
          <w:marRight w:val="0"/>
          <w:marTop w:val="0"/>
          <w:marBottom w:val="0"/>
          <w:divBdr>
            <w:top w:val="none" w:sz="0" w:space="0" w:color="auto"/>
            <w:left w:val="none" w:sz="0" w:space="0" w:color="auto"/>
            <w:bottom w:val="none" w:sz="0" w:space="0" w:color="auto"/>
            <w:right w:val="none" w:sz="0" w:space="0" w:color="auto"/>
          </w:divBdr>
        </w:div>
        <w:div w:id="325745752">
          <w:marLeft w:val="274"/>
          <w:marRight w:val="0"/>
          <w:marTop w:val="0"/>
          <w:marBottom w:val="0"/>
          <w:divBdr>
            <w:top w:val="none" w:sz="0" w:space="0" w:color="auto"/>
            <w:left w:val="none" w:sz="0" w:space="0" w:color="auto"/>
            <w:bottom w:val="none" w:sz="0" w:space="0" w:color="auto"/>
            <w:right w:val="none" w:sz="0" w:space="0" w:color="auto"/>
          </w:divBdr>
        </w:div>
        <w:div w:id="986129872">
          <w:marLeft w:val="274"/>
          <w:marRight w:val="0"/>
          <w:marTop w:val="0"/>
          <w:marBottom w:val="0"/>
          <w:divBdr>
            <w:top w:val="none" w:sz="0" w:space="0" w:color="auto"/>
            <w:left w:val="none" w:sz="0" w:space="0" w:color="auto"/>
            <w:bottom w:val="none" w:sz="0" w:space="0" w:color="auto"/>
            <w:right w:val="none" w:sz="0" w:space="0" w:color="auto"/>
          </w:divBdr>
        </w:div>
        <w:div w:id="683094695">
          <w:marLeft w:val="274"/>
          <w:marRight w:val="0"/>
          <w:marTop w:val="0"/>
          <w:marBottom w:val="0"/>
          <w:divBdr>
            <w:top w:val="none" w:sz="0" w:space="0" w:color="auto"/>
            <w:left w:val="none" w:sz="0" w:space="0" w:color="auto"/>
            <w:bottom w:val="none" w:sz="0" w:space="0" w:color="auto"/>
            <w:right w:val="none" w:sz="0" w:space="0" w:color="auto"/>
          </w:divBdr>
        </w:div>
        <w:div w:id="595215844">
          <w:marLeft w:val="274"/>
          <w:marRight w:val="0"/>
          <w:marTop w:val="0"/>
          <w:marBottom w:val="0"/>
          <w:divBdr>
            <w:top w:val="none" w:sz="0" w:space="0" w:color="auto"/>
            <w:left w:val="none" w:sz="0" w:space="0" w:color="auto"/>
            <w:bottom w:val="none" w:sz="0" w:space="0" w:color="auto"/>
            <w:right w:val="none" w:sz="0" w:space="0" w:color="auto"/>
          </w:divBdr>
        </w:div>
      </w:divsChild>
    </w:div>
    <w:div w:id="358547680">
      <w:bodyDiv w:val="1"/>
      <w:marLeft w:val="0"/>
      <w:marRight w:val="0"/>
      <w:marTop w:val="0"/>
      <w:marBottom w:val="0"/>
      <w:divBdr>
        <w:top w:val="none" w:sz="0" w:space="0" w:color="auto"/>
        <w:left w:val="none" w:sz="0" w:space="0" w:color="auto"/>
        <w:bottom w:val="none" w:sz="0" w:space="0" w:color="auto"/>
        <w:right w:val="none" w:sz="0" w:space="0" w:color="auto"/>
      </w:divBdr>
    </w:div>
    <w:div w:id="797139752">
      <w:bodyDiv w:val="1"/>
      <w:marLeft w:val="0"/>
      <w:marRight w:val="0"/>
      <w:marTop w:val="0"/>
      <w:marBottom w:val="0"/>
      <w:divBdr>
        <w:top w:val="none" w:sz="0" w:space="0" w:color="auto"/>
        <w:left w:val="none" w:sz="0" w:space="0" w:color="auto"/>
        <w:bottom w:val="none" w:sz="0" w:space="0" w:color="auto"/>
        <w:right w:val="none" w:sz="0" w:space="0" w:color="auto"/>
      </w:divBdr>
    </w:div>
    <w:div w:id="898172760">
      <w:bodyDiv w:val="1"/>
      <w:marLeft w:val="0"/>
      <w:marRight w:val="0"/>
      <w:marTop w:val="0"/>
      <w:marBottom w:val="0"/>
      <w:divBdr>
        <w:top w:val="none" w:sz="0" w:space="0" w:color="auto"/>
        <w:left w:val="none" w:sz="0" w:space="0" w:color="auto"/>
        <w:bottom w:val="none" w:sz="0" w:space="0" w:color="auto"/>
        <w:right w:val="none" w:sz="0" w:space="0" w:color="auto"/>
      </w:divBdr>
    </w:div>
    <w:div w:id="915943030">
      <w:bodyDiv w:val="1"/>
      <w:marLeft w:val="0"/>
      <w:marRight w:val="0"/>
      <w:marTop w:val="0"/>
      <w:marBottom w:val="0"/>
      <w:divBdr>
        <w:top w:val="none" w:sz="0" w:space="0" w:color="auto"/>
        <w:left w:val="none" w:sz="0" w:space="0" w:color="auto"/>
        <w:bottom w:val="none" w:sz="0" w:space="0" w:color="auto"/>
        <w:right w:val="none" w:sz="0" w:space="0" w:color="auto"/>
      </w:divBdr>
    </w:div>
    <w:div w:id="1036194183">
      <w:bodyDiv w:val="1"/>
      <w:marLeft w:val="0"/>
      <w:marRight w:val="0"/>
      <w:marTop w:val="0"/>
      <w:marBottom w:val="0"/>
      <w:divBdr>
        <w:top w:val="none" w:sz="0" w:space="0" w:color="auto"/>
        <w:left w:val="none" w:sz="0" w:space="0" w:color="auto"/>
        <w:bottom w:val="none" w:sz="0" w:space="0" w:color="auto"/>
        <w:right w:val="none" w:sz="0" w:space="0" w:color="auto"/>
      </w:divBdr>
    </w:div>
    <w:div w:id="1188635509">
      <w:bodyDiv w:val="1"/>
      <w:marLeft w:val="0"/>
      <w:marRight w:val="0"/>
      <w:marTop w:val="0"/>
      <w:marBottom w:val="0"/>
      <w:divBdr>
        <w:top w:val="none" w:sz="0" w:space="0" w:color="auto"/>
        <w:left w:val="none" w:sz="0" w:space="0" w:color="auto"/>
        <w:bottom w:val="none" w:sz="0" w:space="0" w:color="auto"/>
        <w:right w:val="none" w:sz="0" w:space="0" w:color="auto"/>
      </w:divBdr>
      <w:divsChild>
        <w:div w:id="599946656">
          <w:marLeft w:val="0"/>
          <w:marRight w:val="0"/>
          <w:marTop w:val="0"/>
          <w:marBottom w:val="0"/>
          <w:divBdr>
            <w:top w:val="none" w:sz="0" w:space="0" w:color="auto"/>
            <w:left w:val="none" w:sz="0" w:space="0" w:color="auto"/>
            <w:bottom w:val="none" w:sz="0" w:space="0" w:color="auto"/>
            <w:right w:val="none" w:sz="0" w:space="0" w:color="auto"/>
          </w:divBdr>
          <w:divsChild>
            <w:div w:id="1481381150">
              <w:marLeft w:val="0"/>
              <w:marRight w:val="0"/>
              <w:marTop w:val="0"/>
              <w:marBottom w:val="0"/>
              <w:divBdr>
                <w:top w:val="none" w:sz="0" w:space="0" w:color="auto"/>
                <w:left w:val="none" w:sz="0" w:space="0" w:color="auto"/>
                <w:bottom w:val="none" w:sz="0" w:space="0" w:color="auto"/>
                <w:right w:val="none" w:sz="0" w:space="0" w:color="auto"/>
              </w:divBdr>
              <w:divsChild>
                <w:div w:id="15043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7865">
          <w:marLeft w:val="0"/>
          <w:marRight w:val="0"/>
          <w:marTop w:val="0"/>
          <w:marBottom w:val="0"/>
          <w:divBdr>
            <w:top w:val="none" w:sz="0" w:space="0" w:color="auto"/>
            <w:left w:val="none" w:sz="0" w:space="0" w:color="auto"/>
            <w:bottom w:val="none" w:sz="0" w:space="0" w:color="auto"/>
            <w:right w:val="none" w:sz="0" w:space="0" w:color="auto"/>
          </w:divBdr>
          <w:divsChild>
            <w:div w:id="183370918">
              <w:marLeft w:val="0"/>
              <w:marRight w:val="0"/>
              <w:marTop w:val="0"/>
              <w:marBottom w:val="0"/>
              <w:divBdr>
                <w:top w:val="none" w:sz="0" w:space="0" w:color="auto"/>
                <w:left w:val="none" w:sz="0" w:space="0" w:color="auto"/>
                <w:bottom w:val="none" w:sz="0" w:space="0" w:color="auto"/>
                <w:right w:val="none" w:sz="0" w:space="0" w:color="auto"/>
              </w:divBdr>
              <w:divsChild>
                <w:div w:id="7438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89176">
      <w:bodyDiv w:val="1"/>
      <w:marLeft w:val="0"/>
      <w:marRight w:val="0"/>
      <w:marTop w:val="0"/>
      <w:marBottom w:val="0"/>
      <w:divBdr>
        <w:top w:val="none" w:sz="0" w:space="0" w:color="auto"/>
        <w:left w:val="none" w:sz="0" w:space="0" w:color="auto"/>
        <w:bottom w:val="none" w:sz="0" w:space="0" w:color="auto"/>
        <w:right w:val="none" w:sz="0" w:space="0" w:color="auto"/>
      </w:divBdr>
      <w:divsChild>
        <w:div w:id="2033602922">
          <w:marLeft w:val="0"/>
          <w:marRight w:val="0"/>
          <w:marTop w:val="0"/>
          <w:marBottom w:val="0"/>
          <w:divBdr>
            <w:top w:val="none" w:sz="0" w:space="0" w:color="auto"/>
            <w:left w:val="none" w:sz="0" w:space="0" w:color="auto"/>
            <w:bottom w:val="none" w:sz="0" w:space="0" w:color="auto"/>
            <w:right w:val="none" w:sz="0" w:space="0" w:color="auto"/>
          </w:divBdr>
        </w:div>
        <w:div w:id="1858496166">
          <w:marLeft w:val="0"/>
          <w:marRight w:val="0"/>
          <w:marTop w:val="0"/>
          <w:marBottom w:val="0"/>
          <w:divBdr>
            <w:top w:val="none" w:sz="0" w:space="0" w:color="auto"/>
            <w:left w:val="none" w:sz="0" w:space="0" w:color="auto"/>
            <w:bottom w:val="none" w:sz="0" w:space="0" w:color="auto"/>
            <w:right w:val="none" w:sz="0" w:space="0" w:color="auto"/>
          </w:divBdr>
        </w:div>
        <w:div w:id="85660712">
          <w:marLeft w:val="0"/>
          <w:marRight w:val="0"/>
          <w:marTop w:val="0"/>
          <w:marBottom w:val="0"/>
          <w:divBdr>
            <w:top w:val="none" w:sz="0" w:space="0" w:color="auto"/>
            <w:left w:val="none" w:sz="0" w:space="0" w:color="auto"/>
            <w:bottom w:val="none" w:sz="0" w:space="0" w:color="auto"/>
            <w:right w:val="none" w:sz="0" w:space="0" w:color="auto"/>
          </w:divBdr>
        </w:div>
        <w:div w:id="1069772609">
          <w:marLeft w:val="0"/>
          <w:marRight w:val="0"/>
          <w:marTop w:val="0"/>
          <w:marBottom w:val="0"/>
          <w:divBdr>
            <w:top w:val="none" w:sz="0" w:space="0" w:color="auto"/>
            <w:left w:val="none" w:sz="0" w:space="0" w:color="auto"/>
            <w:bottom w:val="none" w:sz="0" w:space="0" w:color="auto"/>
            <w:right w:val="none" w:sz="0" w:space="0" w:color="auto"/>
          </w:divBdr>
        </w:div>
        <w:div w:id="780993629">
          <w:marLeft w:val="0"/>
          <w:marRight w:val="0"/>
          <w:marTop w:val="0"/>
          <w:marBottom w:val="0"/>
          <w:divBdr>
            <w:top w:val="none" w:sz="0" w:space="0" w:color="auto"/>
            <w:left w:val="none" w:sz="0" w:space="0" w:color="auto"/>
            <w:bottom w:val="none" w:sz="0" w:space="0" w:color="auto"/>
            <w:right w:val="none" w:sz="0" w:space="0" w:color="auto"/>
          </w:divBdr>
        </w:div>
        <w:div w:id="1991909695">
          <w:marLeft w:val="0"/>
          <w:marRight w:val="0"/>
          <w:marTop w:val="0"/>
          <w:marBottom w:val="0"/>
          <w:divBdr>
            <w:top w:val="none" w:sz="0" w:space="0" w:color="auto"/>
            <w:left w:val="none" w:sz="0" w:space="0" w:color="auto"/>
            <w:bottom w:val="none" w:sz="0" w:space="0" w:color="auto"/>
            <w:right w:val="none" w:sz="0" w:space="0" w:color="auto"/>
          </w:divBdr>
        </w:div>
        <w:div w:id="237905399">
          <w:marLeft w:val="0"/>
          <w:marRight w:val="0"/>
          <w:marTop w:val="0"/>
          <w:marBottom w:val="0"/>
          <w:divBdr>
            <w:top w:val="none" w:sz="0" w:space="0" w:color="auto"/>
            <w:left w:val="none" w:sz="0" w:space="0" w:color="auto"/>
            <w:bottom w:val="none" w:sz="0" w:space="0" w:color="auto"/>
            <w:right w:val="none" w:sz="0" w:space="0" w:color="auto"/>
          </w:divBdr>
        </w:div>
        <w:div w:id="167060322">
          <w:marLeft w:val="0"/>
          <w:marRight w:val="0"/>
          <w:marTop w:val="0"/>
          <w:marBottom w:val="0"/>
          <w:divBdr>
            <w:top w:val="none" w:sz="0" w:space="0" w:color="auto"/>
            <w:left w:val="none" w:sz="0" w:space="0" w:color="auto"/>
            <w:bottom w:val="none" w:sz="0" w:space="0" w:color="auto"/>
            <w:right w:val="none" w:sz="0" w:space="0" w:color="auto"/>
          </w:divBdr>
        </w:div>
        <w:div w:id="1864443452">
          <w:marLeft w:val="0"/>
          <w:marRight w:val="0"/>
          <w:marTop w:val="0"/>
          <w:marBottom w:val="0"/>
          <w:divBdr>
            <w:top w:val="none" w:sz="0" w:space="0" w:color="auto"/>
            <w:left w:val="none" w:sz="0" w:space="0" w:color="auto"/>
            <w:bottom w:val="none" w:sz="0" w:space="0" w:color="auto"/>
            <w:right w:val="none" w:sz="0" w:space="0" w:color="auto"/>
          </w:divBdr>
        </w:div>
        <w:div w:id="1644695796">
          <w:marLeft w:val="0"/>
          <w:marRight w:val="0"/>
          <w:marTop w:val="0"/>
          <w:marBottom w:val="0"/>
          <w:divBdr>
            <w:top w:val="none" w:sz="0" w:space="0" w:color="auto"/>
            <w:left w:val="none" w:sz="0" w:space="0" w:color="auto"/>
            <w:bottom w:val="none" w:sz="0" w:space="0" w:color="auto"/>
            <w:right w:val="none" w:sz="0" w:space="0" w:color="auto"/>
          </w:divBdr>
        </w:div>
        <w:div w:id="1702320034">
          <w:marLeft w:val="0"/>
          <w:marRight w:val="0"/>
          <w:marTop w:val="0"/>
          <w:marBottom w:val="0"/>
          <w:divBdr>
            <w:top w:val="none" w:sz="0" w:space="0" w:color="auto"/>
            <w:left w:val="none" w:sz="0" w:space="0" w:color="auto"/>
            <w:bottom w:val="none" w:sz="0" w:space="0" w:color="auto"/>
            <w:right w:val="none" w:sz="0" w:space="0" w:color="auto"/>
          </w:divBdr>
        </w:div>
        <w:div w:id="160970574">
          <w:marLeft w:val="0"/>
          <w:marRight w:val="0"/>
          <w:marTop w:val="0"/>
          <w:marBottom w:val="0"/>
          <w:divBdr>
            <w:top w:val="none" w:sz="0" w:space="0" w:color="auto"/>
            <w:left w:val="none" w:sz="0" w:space="0" w:color="auto"/>
            <w:bottom w:val="none" w:sz="0" w:space="0" w:color="auto"/>
            <w:right w:val="none" w:sz="0" w:space="0" w:color="auto"/>
          </w:divBdr>
        </w:div>
        <w:div w:id="1266227873">
          <w:marLeft w:val="0"/>
          <w:marRight w:val="0"/>
          <w:marTop w:val="0"/>
          <w:marBottom w:val="0"/>
          <w:divBdr>
            <w:top w:val="none" w:sz="0" w:space="0" w:color="auto"/>
            <w:left w:val="none" w:sz="0" w:space="0" w:color="auto"/>
            <w:bottom w:val="none" w:sz="0" w:space="0" w:color="auto"/>
            <w:right w:val="none" w:sz="0" w:space="0" w:color="auto"/>
          </w:divBdr>
        </w:div>
        <w:div w:id="596250115">
          <w:marLeft w:val="0"/>
          <w:marRight w:val="0"/>
          <w:marTop w:val="0"/>
          <w:marBottom w:val="0"/>
          <w:divBdr>
            <w:top w:val="none" w:sz="0" w:space="0" w:color="auto"/>
            <w:left w:val="none" w:sz="0" w:space="0" w:color="auto"/>
            <w:bottom w:val="none" w:sz="0" w:space="0" w:color="auto"/>
            <w:right w:val="none" w:sz="0" w:space="0" w:color="auto"/>
          </w:divBdr>
        </w:div>
        <w:div w:id="631250693">
          <w:marLeft w:val="0"/>
          <w:marRight w:val="0"/>
          <w:marTop w:val="0"/>
          <w:marBottom w:val="0"/>
          <w:divBdr>
            <w:top w:val="none" w:sz="0" w:space="0" w:color="auto"/>
            <w:left w:val="none" w:sz="0" w:space="0" w:color="auto"/>
            <w:bottom w:val="none" w:sz="0" w:space="0" w:color="auto"/>
            <w:right w:val="none" w:sz="0" w:space="0" w:color="auto"/>
          </w:divBdr>
        </w:div>
        <w:div w:id="415439552">
          <w:marLeft w:val="0"/>
          <w:marRight w:val="0"/>
          <w:marTop w:val="0"/>
          <w:marBottom w:val="0"/>
          <w:divBdr>
            <w:top w:val="none" w:sz="0" w:space="0" w:color="auto"/>
            <w:left w:val="none" w:sz="0" w:space="0" w:color="auto"/>
            <w:bottom w:val="none" w:sz="0" w:space="0" w:color="auto"/>
            <w:right w:val="none" w:sz="0" w:space="0" w:color="auto"/>
          </w:divBdr>
        </w:div>
        <w:div w:id="1273436425">
          <w:marLeft w:val="0"/>
          <w:marRight w:val="0"/>
          <w:marTop w:val="0"/>
          <w:marBottom w:val="0"/>
          <w:divBdr>
            <w:top w:val="none" w:sz="0" w:space="0" w:color="auto"/>
            <w:left w:val="none" w:sz="0" w:space="0" w:color="auto"/>
            <w:bottom w:val="none" w:sz="0" w:space="0" w:color="auto"/>
            <w:right w:val="none" w:sz="0" w:space="0" w:color="auto"/>
          </w:divBdr>
        </w:div>
        <w:div w:id="145362618">
          <w:marLeft w:val="0"/>
          <w:marRight w:val="0"/>
          <w:marTop w:val="0"/>
          <w:marBottom w:val="0"/>
          <w:divBdr>
            <w:top w:val="none" w:sz="0" w:space="0" w:color="auto"/>
            <w:left w:val="none" w:sz="0" w:space="0" w:color="auto"/>
            <w:bottom w:val="none" w:sz="0" w:space="0" w:color="auto"/>
            <w:right w:val="none" w:sz="0" w:space="0" w:color="auto"/>
          </w:divBdr>
        </w:div>
        <w:div w:id="1959028028">
          <w:marLeft w:val="0"/>
          <w:marRight w:val="0"/>
          <w:marTop w:val="0"/>
          <w:marBottom w:val="0"/>
          <w:divBdr>
            <w:top w:val="none" w:sz="0" w:space="0" w:color="auto"/>
            <w:left w:val="none" w:sz="0" w:space="0" w:color="auto"/>
            <w:bottom w:val="none" w:sz="0" w:space="0" w:color="auto"/>
            <w:right w:val="none" w:sz="0" w:space="0" w:color="auto"/>
          </w:divBdr>
        </w:div>
        <w:div w:id="1716389215">
          <w:marLeft w:val="0"/>
          <w:marRight w:val="0"/>
          <w:marTop w:val="0"/>
          <w:marBottom w:val="0"/>
          <w:divBdr>
            <w:top w:val="none" w:sz="0" w:space="0" w:color="auto"/>
            <w:left w:val="none" w:sz="0" w:space="0" w:color="auto"/>
            <w:bottom w:val="none" w:sz="0" w:space="0" w:color="auto"/>
            <w:right w:val="none" w:sz="0" w:space="0" w:color="auto"/>
          </w:divBdr>
        </w:div>
        <w:div w:id="524831892">
          <w:marLeft w:val="0"/>
          <w:marRight w:val="0"/>
          <w:marTop w:val="0"/>
          <w:marBottom w:val="0"/>
          <w:divBdr>
            <w:top w:val="none" w:sz="0" w:space="0" w:color="auto"/>
            <w:left w:val="none" w:sz="0" w:space="0" w:color="auto"/>
            <w:bottom w:val="none" w:sz="0" w:space="0" w:color="auto"/>
            <w:right w:val="none" w:sz="0" w:space="0" w:color="auto"/>
          </w:divBdr>
        </w:div>
      </w:divsChild>
    </w:div>
    <w:div w:id="1524172378">
      <w:bodyDiv w:val="1"/>
      <w:marLeft w:val="0"/>
      <w:marRight w:val="0"/>
      <w:marTop w:val="0"/>
      <w:marBottom w:val="0"/>
      <w:divBdr>
        <w:top w:val="none" w:sz="0" w:space="0" w:color="auto"/>
        <w:left w:val="none" w:sz="0" w:space="0" w:color="auto"/>
        <w:bottom w:val="none" w:sz="0" w:space="0" w:color="auto"/>
        <w:right w:val="none" w:sz="0" w:space="0" w:color="auto"/>
      </w:divBdr>
    </w:div>
    <w:div w:id="1636521730">
      <w:bodyDiv w:val="1"/>
      <w:marLeft w:val="0"/>
      <w:marRight w:val="0"/>
      <w:marTop w:val="0"/>
      <w:marBottom w:val="0"/>
      <w:divBdr>
        <w:top w:val="none" w:sz="0" w:space="0" w:color="auto"/>
        <w:left w:val="none" w:sz="0" w:space="0" w:color="auto"/>
        <w:bottom w:val="none" w:sz="0" w:space="0" w:color="auto"/>
        <w:right w:val="none" w:sz="0" w:space="0" w:color="auto"/>
      </w:divBdr>
      <w:divsChild>
        <w:div w:id="350954832">
          <w:marLeft w:val="274"/>
          <w:marRight w:val="0"/>
          <w:marTop w:val="0"/>
          <w:marBottom w:val="0"/>
          <w:divBdr>
            <w:top w:val="none" w:sz="0" w:space="0" w:color="auto"/>
            <w:left w:val="none" w:sz="0" w:space="0" w:color="auto"/>
            <w:bottom w:val="none" w:sz="0" w:space="0" w:color="auto"/>
            <w:right w:val="none" w:sz="0" w:space="0" w:color="auto"/>
          </w:divBdr>
        </w:div>
        <w:div w:id="1363632268">
          <w:marLeft w:val="274"/>
          <w:marRight w:val="0"/>
          <w:marTop w:val="0"/>
          <w:marBottom w:val="0"/>
          <w:divBdr>
            <w:top w:val="none" w:sz="0" w:space="0" w:color="auto"/>
            <w:left w:val="none" w:sz="0" w:space="0" w:color="auto"/>
            <w:bottom w:val="none" w:sz="0" w:space="0" w:color="auto"/>
            <w:right w:val="none" w:sz="0" w:space="0" w:color="auto"/>
          </w:divBdr>
        </w:div>
        <w:div w:id="815881872">
          <w:marLeft w:val="274"/>
          <w:marRight w:val="0"/>
          <w:marTop w:val="0"/>
          <w:marBottom w:val="0"/>
          <w:divBdr>
            <w:top w:val="none" w:sz="0" w:space="0" w:color="auto"/>
            <w:left w:val="none" w:sz="0" w:space="0" w:color="auto"/>
            <w:bottom w:val="none" w:sz="0" w:space="0" w:color="auto"/>
            <w:right w:val="none" w:sz="0" w:space="0" w:color="auto"/>
          </w:divBdr>
        </w:div>
        <w:div w:id="1140686446">
          <w:marLeft w:val="274"/>
          <w:marRight w:val="0"/>
          <w:marTop w:val="0"/>
          <w:marBottom w:val="0"/>
          <w:divBdr>
            <w:top w:val="none" w:sz="0" w:space="0" w:color="auto"/>
            <w:left w:val="none" w:sz="0" w:space="0" w:color="auto"/>
            <w:bottom w:val="none" w:sz="0" w:space="0" w:color="auto"/>
            <w:right w:val="none" w:sz="0" w:space="0" w:color="auto"/>
          </w:divBdr>
        </w:div>
        <w:div w:id="45030561">
          <w:marLeft w:val="274"/>
          <w:marRight w:val="0"/>
          <w:marTop w:val="0"/>
          <w:marBottom w:val="0"/>
          <w:divBdr>
            <w:top w:val="none" w:sz="0" w:space="0" w:color="auto"/>
            <w:left w:val="none" w:sz="0" w:space="0" w:color="auto"/>
            <w:bottom w:val="none" w:sz="0" w:space="0" w:color="auto"/>
            <w:right w:val="none" w:sz="0" w:space="0" w:color="auto"/>
          </w:divBdr>
        </w:div>
        <w:div w:id="369038926">
          <w:marLeft w:val="274"/>
          <w:marRight w:val="0"/>
          <w:marTop w:val="0"/>
          <w:marBottom w:val="0"/>
          <w:divBdr>
            <w:top w:val="none" w:sz="0" w:space="0" w:color="auto"/>
            <w:left w:val="none" w:sz="0" w:space="0" w:color="auto"/>
            <w:bottom w:val="none" w:sz="0" w:space="0" w:color="auto"/>
            <w:right w:val="none" w:sz="0" w:space="0" w:color="auto"/>
          </w:divBdr>
        </w:div>
        <w:div w:id="2089426383">
          <w:marLeft w:val="360"/>
          <w:marRight w:val="0"/>
          <w:marTop w:val="0"/>
          <w:marBottom w:val="0"/>
          <w:divBdr>
            <w:top w:val="none" w:sz="0" w:space="0" w:color="auto"/>
            <w:left w:val="none" w:sz="0" w:space="0" w:color="auto"/>
            <w:bottom w:val="none" w:sz="0" w:space="0" w:color="auto"/>
            <w:right w:val="none" w:sz="0" w:space="0" w:color="auto"/>
          </w:divBdr>
        </w:div>
        <w:div w:id="1224414323">
          <w:marLeft w:val="360"/>
          <w:marRight w:val="0"/>
          <w:marTop w:val="0"/>
          <w:marBottom w:val="0"/>
          <w:divBdr>
            <w:top w:val="none" w:sz="0" w:space="0" w:color="auto"/>
            <w:left w:val="none" w:sz="0" w:space="0" w:color="auto"/>
            <w:bottom w:val="none" w:sz="0" w:space="0" w:color="auto"/>
            <w:right w:val="none" w:sz="0" w:space="0" w:color="auto"/>
          </w:divBdr>
        </w:div>
        <w:div w:id="1904363569">
          <w:marLeft w:val="360"/>
          <w:marRight w:val="0"/>
          <w:marTop w:val="0"/>
          <w:marBottom w:val="0"/>
          <w:divBdr>
            <w:top w:val="none" w:sz="0" w:space="0" w:color="auto"/>
            <w:left w:val="none" w:sz="0" w:space="0" w:color="auto"/>
            <w:bottom w:val="none" w:sz="0" w:space="0" w:color="auto"/>
            <w:right w:val="none" w:sz="0" w:space="0" w:color="auto"/>
          </w:divBdr>
        </w:div>
        <w:div w:id="1969698742">
          <w:marLeft w:val="360"/>
          <w:marRight w:val="0"/>
          <w:marTop w:val="0"/>
          <w:marBottom w:val="0"/>
          <w:divBdr>
            <w:top w:val="none" w:sz="0" w:space="0" w:color="auto"/>
            <w:left w:val="none" w:sz="0" w:space="0" w:color="auto"/>
            <w:bottom w:val="none" w:sz="0" w:space="0" w:color="auto"/>
            <w:right w:val="none" w:sz="0" w:space="0" w:color="auto"/>
          </w:divBdr>
        </w:div>
        <w:div w:id="1158575474">
          <w:marLeft w:val="274"/>
          <w:marRight w:val="0"/>
          <w:marTop w:val="0"/>
          <w:marBottom w:val="0"/>
          <w:divBdr>
            <w:top w:val="none" w:sz="0" w:space="0" w:color="auto"/>
            <w:left w:val="none" w:sz="0" w:space="0" w:color="auto"/>
            <w:bottom w:val="none" w:sz="0" w:space="0" w:color="auto"/>
            <w:right w:val="none" w:sz="0" w:space="0" w:color="auto"/>
          </w:divBdr>
        </w:div>
        <w:div w:id="1196312429">
          <w:marLeft w:val="274"/>
          <w:marRight w:val="0"/>
          <w:marTop w:val="0"/>
          <w:marBottom w:val="0"/>
          <w:divBdr>
            <w:top w:val="none" w:sz="0" w:space="0" w:color="auto"/>
            <w:left w:val="none" w:sz="0" w:space="0" w:color="auto"/>
            <w:bottom w:val="none" w:sz="0" w:space="0" w:color="auto"/>
            <w:right w:val="none" w:sz="0" w:space="0" w:color="auto"/>
          </w:divBdr>
        </w:div>
        <w:div w:id="1339576120">
          <w:marLeft w:val="274"/>
          <w:marRight w:val="0"/>
          <w:marTop w:val="0"/>
          <w:marBottom w:val="0"/>
          <w:divBdr>
            <w:top w:val="none" w:sz="0" w:space="0" w:color="auto"/>
            <w:left w:val="none" w:sz="0" w:space="0" w:color="auto"/>
            <w:bottom w:val="none" w:sz="0" w:space="0" w:color="auto"/>
            <w:right w:val="none" w:sz="0" w:space="0" w:color="auto"/>
          </w:divBdr>
        </w:div>
        <w:div w:id="208343483">
          <w:marLeft w:val="274"/>
          <w:marRight w:val="0"/>
          <w:marTop w:val="0"/>
          <w:marBottom w:val="0"/>
          <w:divBdr>
            <w:top w:val="none" w:sz="0" w:space="0" w:color="auto"/>
            <w:left w:val="none" w:sz="0" w:space="0" w:color="auto"/>
            <w:bottom w:val="none" w:sz="0" w:space="0" w:color="auto"/>
            <w:right w:val="none" w:sz="0" w:space="0" w:color="auto"/>
          </w:divBdr>
        </w:div>
      </w:divsChild>
    </w:div>
    <w:div w:id="1740639813">
      <w:bodyDiv w:val="1"/>
      <w:marLeft w:val="0"/>
      <w:marRight w:val="0"/>
      <w:marTop w:val="0"/>
      <w:marBottom w:val="0"/>
      <w:divBdr>
        <w:top w:val="none" w:sz="0" w:space="0" w:color="auto"/>
        <w:left w:val="none" w:sz="0" w:space="0" w:color="auto"/>
        <w:bottom w:val="none" w:sz="0" w:space="0" w:color="auto"/>
        <w:right w:val="none" w:sz="0" w:space="0" w:color="auto"/>
      </w:divBdr>
      <w:divsChild>
        <w:div w:id="2008943384">
          <w:marLeft w:val="720"/>
          <w:marRight w:val="0"/>
          <w:marTop w:val="0"/>
          <w:marBottom w:val="0"/>
          <w:divBdr>
            <w:top w:val="none" w:sz="0" w:space="0" w:color="auto"/>
            <w:left w:val="none" w:sz="0" w:space="0" w:color="auto"/>
            <w:bottom w:val="none" w:sz="0" w:space="0" w:color="auto"/>
            <w:right w:val="none" w:sz="0" w:space="0" w:color="auto"/>
          </w:divBdr>
        </w:div>
        <w:div w:id="1847943658">
          <w:marLeft w:val="720"/>
          <w:marRight w:val="0"/>
          <w:marTop w:val="0"/>
          <w:marBottom w:val="0"/>
          <w:divBdr>
            <w:top w:val="none" w:sz="0" w:space="0" w:color="auto"/>
            <w:left w:val="none" w:sz="0" w:space="0" w:color="auto"/>
            <w:bottom w:val="none" w:sz="0" w:space="0" w:color="auto"/>
            <w:right w:val="none" w:sz="0" w:space="0" w:color="auto"/>
          </w:divBdr>
        </w:div>
        <w:div w:id="80294294">
          <w:marLeft w:val="720"/>
          <w:marRight w:val="0"/>
          <w:marTop w:val="0"/>
          <w:marBottom w:val="0"/>
          <w:divBdr>
            <w:top w:val="none" w:sz="0" w:space="0" w:color="auto"/>
            <w:left w:val="none" w:sz="0" w:space="0" w:color="auto"/>
            <w:bottom w:val="none" w:sz="0" w:space="0" w:color="auto"/>
            <w:right w:val="none" w:sz="0" w:space="0" w:color="auto"/>
          </w:divBdr>
        </w:div>
      </w:divsChild>
    </w:div>
    <w:div w:id="2096319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fRJyt3gTzo" TargetMode="External"/><Relationship Id="rId18" Type="http://schemas.openxmlformats.org/officeDocument/2006/relationships/image" Target="media/image5.jpeg"/><Relationship Id="rId26" Type="http://schemas.openxmlformats.org/officeDocument/2006/relationships/image" Target="media/image13.jpg"/><Relationship Id="rId39" Type="http://schemas.openxmlformats.org/officeDocument/2006/relationships/hyperlink" Target="https://www.youtube.com/watch?v=33hKjL6ZVMs&amp;list=PLeoeGQEdHe0DWGuC4kynmLD8NrhjoS7ut&amp;index=12" TargetMode="External"/><Relationship Id="rId21" Type="http://schemas.openxmlformats.org/officeDocument/2006/relationships/image" Target="media/image8.jpeg"/><Relationship Id="rId34" Type="http://schemas.openxmlformats.org/officeDocument/2006/relationships/hyperlink" Target="https://www.youtube.com/watch?v=LpxwR_9EhlY" TargetMode="External"/><Relationship Id="rId42" Type="http://schemas.openxmlformats.org/officeDocument/2006/relationships/image" Target="media/image22.jpeg"/><Relationship Id="rId47" Type="http://schemas.openxmlformats.org/officeDocument/2006/relationships/image" Target="media/image27.png"/><Relationship Id="rId50" Type="http://schemas.openxmlformats.org/officeDocument/2006/relationships/hyperlink" Target="http://www.opnlttr.com/sites/default/files/screen-shot-2014-08-22-at-14.25.11-480x324.png"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heguardian.com/music/2017/feb/14/police-force-entry-to-stormzys-house-after-reports-that-he-was-burgling-it" TargetMode="External"/><Relationship Id="rId29" Type="http://schemas.openxmlformats.org/officeDocument/2006/relationships/hyperlink" Target="https://www.youtube.com/watch?v=hplpQt424Ls"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heguardian.com/music/2015/dec/14/grime-mc-stormzy-campaign-christmas-number-one" TargetMode="Externa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hyperlink" Target="https://www.youtube.com/watch?v=ydLJtKlVVZw"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yperlink" Target="https://www.youtube.com/user/StormzyTV" TargetMode="External"/><Relationship Id="rId17" Type="http://schemas.openxmlformats.org/officeDocument/2006/relationships/hyperlink" Target="https://www.theguardian.com/music/2015/feb/25/kanye-west-debuts-new-track-all-day-at-the-brit-awards-2015"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6.png"/><Relationship Id="rId20" Type="http://schemas.openxmlformats.org/officeDocument/2006/relationships/image" Target="media/image7.jpeg"/><Relationship Id="rId41" Type="http://schemas.openxmlformats.org/officeDocument/2006/relationships/image" Target="media/image2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witter.com/Stormzy1/status/831409911049363456" TargetMode="External"/><Relationship Id="rId23" Type="http://schemas.openxmlformats.org/officeDocument/2006/relationships/image" Target="media/image10.jpeg"/><Relationship Id="rId28" Type="http://schemas.openxmlformats.org/officeDocument/2006/relationships/hyperlink" Target="https://www.youtube.com/watch?v=ydLJtKlVVZw" TargetMode="External"/><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customXml" Target="../customXml/item4.xml"/><Relationship Id="rId10" Type="http://schemas.openxmlformats.org/officeDocument/2006/relationships/image" Target="media/image3.jpeg"/><Relationship Id="rId31" Type="http://schemas.openxmlformats.org/officeDocument/2006/relationships/hyperlink" Target="https://www.youtube.com/watch?v=hplpQt424Ls" TargetMode="External"/><Relationship Id="rId44" Type="http://schemas.openxmlformats.org/officeDocument/2006/relationships/image" Target="media/image24.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A1FFD2B47BF464DBCD6FD01408227D1" ma:contentTypeVersion="19" ma:contentTypeDescription="Create a new document." ma:contentTypeScope="" ma:versionID="d42b1d976ff7bb3547c61d0e62d9c315">
  <xsd:schema xmlns:xsd="http://www.w3.org/2001/XMLSchema" xmlns:xs="http://www.w3.org/2001/XMLSchema" xmlns:p="http://schemas.microsoft.com/office/2006/metadata/properties" xmlns:ns2="6d3bc933-4d01-494f-a4a7-f3831433a39c" xmlns:ns3="d53efc21-17b2-46a0-9200-c33e5f82309d" targetNamespace="http://schemas.microsoft.com/office/2006/metadata/properties" ma:root="true" ma:fieldsID="3efc57befe7330804b269fdef2b095c4" ns2:_="" ns3:_="">
    <xsd:import namespace="6d3bc933-4d01-494f-a4a7-f3831433a39c"/>
    <xsd:import namespace="d53efc21-17b2-46a0-9200-c33e5f8230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CloudMigratorOriginId" minOccurs="0"/>
                <xsd:element ref="ns2:FileHash" minOccurs="0"/>
                <xsd:element ref="ns2:CloudMigratorVersion" minOccurs="0"/>
                <xsd:element ref="ns2:UniqueSourceRe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bc933-4d01-494f-a4a7-f3831433a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9cc784f-53a2-46d9-8410-41306c51978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CloudMigratorOriginId" ma:index="20" nillable="true" ma:displayName="CloudMigratorOriginId" ma:internalName="CloudMigratorOriginId">
      <xsd:simpleType>
        <xsd:restriction base="dms:Note">
          <xsd:maxLength value="255"/>
        </xsd:restriction>
      </xsd:simpleType>
    </xsd:element>
    <xsd:element name="FileHash" ma:index="21" nillable="true" ma:displayName="FileHash" ma:internalName="FileHash">
      <xsd:simpleType>
        <xsd:restriction base="dms:Note">
          <xsd:maxLength value="255"/>
        </xsd:restriction>
      </xsd:simpleType>
    </xsd:element>
    <xsd:element name="CloudMigratorVersion" ma:index="22" nillable="true" ma:displayName="CloudMigratorVersion" ma:internalName="CloudMigratorVersion">
      <xsd:simpleType>
        <xsd:restriction base="dms:Note">
          <xsd:maxLength value="255"/>
        </xsd:restriction>
      </xsd:simpleType>
    </xsd:element>
    <xsd:element name="UniqueSourceRef" ma:index="23" nillable="true" ma:displayName="UniqueSourceRef" ma:internalName="UniqueSourceRef">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3efc21-17b2-46a0-9200-c33e5f8230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109d2fb-f076-4956-a141-f411d8883318}" ma:internalName="TaxCatchAll" ma:showField="CatchAllData" ma:web="d53efc21-17b2-46a0-9200-c33e5f82309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53efc21-17b2-46a0-9200-c33e5f82309d" xsi:nil="true"/>
    <lcf76f155ced4ddcb4097134ff3c332f xmlns="6d3bc933-4d01-494f-a4a7-f3831433a39c">
      <Terms xmlns="http://schemas.microsoft.com/office/infopath/2007/PartnerControls"/>
    </lcf76f155ced4ddcb4097134ff3c332f>
    <CloudMigratorVersion xmlns="6d3bc933-4d01-494f-a4a7-f3831433a39c" xsi:nil="true"/>
    <CloudMigratorOriginId xmlns="6d3bc933-4d01-494f-a4a7-f3831433a39c" xsi:nil="true"/>
    <FileHash xmlns="6d3bc933-4d01-494f-a4a7-f3831433a39c" xsi:nil="true"/>
    <UniqueSourceRef xmlns="6d3bc933-4d01-494f-a4a7-f3831433a39c" xsi:nil="true"/>
    <SharedWithUsers xmlns="d53efc21-17b2-46a0-9200-c33e5f82309d">
      <UserInfo>
        <DisplayName/>
        <AccountId xsi:nil="true"/>
        <AccountType/>
      </UserInfo>
    </SharedWithUsers>
  </documentManagement>
</p:properties>
</file>

<file path=customXml/itemProps1.xml><?xml version="1.0" encoding="utf-8"?>
<ds:datastoreItem xmlns:ds="http://schemas.openxmlformats.org/officeDocument/2006/customXml" ds:itemID="{03B101A3-14C4-4E0A-97DC-E20F9EBDADE3}">
  <ds:schemaRefs>
    <ds:schemaRef ds:uri="http://schemas.openxmlformats.org/officeDocument/2006/bibliography"/>
  </ds:schemaRefs>
</ds:datastoreItem>
</file>

<file path=customXml/itemProps2.xml><?xml version="1.0" encoding="utf-8"?>
<ds:datastoreItem xmlns:ds="http://schemas.openxmlformats.org/officeDocument/2006/customXml" ds:itemID="{937AC077-4AA3-467C-AECB-B03A3440B8F0}"/>
</file>

<file path=customXml/itemProps3.xml><?xml version="1.0" encoding="utf-8"?>
<ds:datastoreItem xmlns:ds="http://schemas.openxmlformats.org/officeDocument/2006/customXml" ds:itemID="{753176F9-D690-4302-A398-F129FAEC0FBE}"/>
</file>

<file path=customXml/itemProps4.xml><?xml version="1.0" encoding="utf-8"?>
<ds:datastoreItem xmlns:ds="http://schemas.openxmlformats.org/officeDocument/2006/customXml" ds:itemID="{2FF1D866-7EAD-4A1A-A3CF-0F4314CE174D}"/>
</file>

<file path=docProps/app.xml><?xml version="1.0" encoding="utf-8"?>
<Properties xmlns="http://schemas.openxmlformats.org/officeDocument/2006/extended-properties" xmlns:vt="http://schemas.openxmlformats.org/officeDocument/2006/docPropsVTypes">
  <Template>Normal</Template>
  <TotalTime>1</TotalTime>
  <Pages>83</Pages>
  <Words>10682</Words>
  <Characters>60890</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 Victoria</dc:creator>
  <cp:keywords/>
  <dc:description/>
  <cp:lastModifiedBy>hayley dann</cp:lastModifiedBy>
  <cp:revision>2</cp:revision>
  <dcterms:created xsi:type="dcterms:W3CDTF">2017-05-04T18:43:00Z</dcterms:created>
  <dcterms:modified xsi:type="dcterms:W3CDTF">2017-05-04T18:43:00Z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0x0101002A1FFD2B47BF464DBCD6FD01408227D1</vt:lpwstr>
  </property>
  <property fmtid="{D5CDD505-2E9C-101B-9397-08002B2CF9AE}" pid="3" name="Order">
    <vt:r8>13620300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Topic">
    <vt:lpwstr/>
  </property>
  <property fmtid="{D5CDD505-2E9C-101B-9397-08002B2CF9AE}" pid="13" name="Term">
    <vt:lpwstr/>
  </property>
  <property fmtid="{D5CDD505-2E9C-101B-9397-08002B2CF9AE}" pid="14" name="Exam Board">
    <vt:lpwstr/>
  </property>
  <property fmtid="{D5CDD505-2E9C-101B-9397-08002B2CF9AE}" pid="15" name="Week">
    <vt:lpwstr/>
  </property>
  <property fmtid="{D5CDD505-2E9C-101B-9397-08002B2CF9AE}" pid="16" name="Curriculum Subject">
    <vt:lpwstr>English</vt:lpwstr>
  </property>
</Properties>
</file>