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2621" w14:textId="77777777" w:rsidR="001023EA" w:rsidRDefault="001023EA" w:rsidP="001023EA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27B7DBA" w14:textId="77777777" w:rsidR="001023EA" w:rsidRDefault="001023EA" w:rsidP="001023E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1895598F" w14:textId="21818291" w:rsidR="00823C55" w:rsidRPr="008D1198" w:rsidRDefault="00823C55" w:rsidP="00BF7484">
      <w:pPr>
        <w:pStyle w:val="PGQuestion-toplevel"/>
        <w:tabs>
          <w:tab w:val="left" w:pos="851"/>
        </w:tabs>
      </w:pPr>
      <w:r w:rsidRPr="008D1198">
        <w:t>1.</w:t>
      </w:r>
      <w:r w:rsidRPr="008D1198">
        <w:tab/>
        <w:t>(a)</w:t>
      </w:r>
      <w:r w:rsidRPr="008D1198">
        <w:tab/>
        <w:t xml:space="preserve">Name </w:t>
      </w:r>
      <w:r w:rsidRPr="008D1198">
        <w:rPr>
          <w:b/>
        </w:rPr>
        <w:t>one</w:t>
      </w:r>
      <w:r w:rsidRPr="008D1198">
        <w:t xml:space="preserve"> example of a low-level language and </w:t>
      </w:r>
      <w:r w:rsidRPr="008D1198">
        <w:rPr>
          <w:b/>
        </w:rPr>
        <w:t>one</w:t>
      </w:r>
      <w:r w:rsidRPr="008D1198">
        <w:t xml:space="preserve"> example of a </w:t>
      </w:r>
      <w:r w:rsidR="00BF7484">
        <w:br/>
      </w:r>
      <w:r w:rsidR="00BF7484">
        <w:tab/>
      </w:r>
      <w:r w:rsidRPr="008D1198">
        <w:t>high-level language.</w:t>
      </w:r>
      <w:r w:rsidR="00834195">
        <w:tab/>
      </w:r>
      <w:r w:rsidRPr="008D1198">
        <w:t>[2]</w:t>
      </w:r>
    </w:p>
    <w:p w14:paraId="00EC5769" w14:textId="37CBFC34" w:rsidR="001023EA" w:rsidRDefault="0000478E" w:rsidP="001023EA">
      <w:pPr>
        <w:pStyle w:val="PGQuestion-2ndlevel"/>
      </w:pPr>
      <w:r>
        <w:tab/>
      </w:r>
      <w:r w:rsidR="00DE406F">
        <w:t>Low-level language</w:t>
      </w:r>
    </w:p>
    <w:p w14:paraId="27973514" w14:textId="6EDC001A" w:rsidR="001023EA" w:rsidRDefault="001023EA" w:rsidP="001023EA">
      <w:pPr>
        <w:pStyle w:val="PGAnswerLines"/>
        <w:ind w:left="425"/>
      </w:pPr>
    </w:p>
    <w:p w14:paraId="08FCDC5C" w14:textId="679E7316" w:rsidR="001023EA" w:rsidRDefault="001023EA" w:rsidP="001023EA">
      <w:pPr>
        <w:pStyle w:val="PGAnswerLines"/>
        <w:ind w:left="425"/>
      </w:pPr>
    </w:p>
    <w:p w14:paraId="44B1FFA3" w14:textId="77777777" w:rsidR="001023EA" w:rsidRDefault="001023EA" w:rsidP="001023EA">
      <w:pPr>
        <w:pStyle w:val="PGAnswerLines"/>
        <w:ind w:left="425"/>
      </w:pPr>
    </w:p>
    <w:p w14:paraId="4EAF57E6" w14:textId="047CE195" w:rsidR="001023EA" w:rsidRDefault="0000478E" w:rsidP="001023EA">
      <w:pPr>
        <w:pStyle w:val="PGQuestion-2ndlevel"/>
      </w:pPr>
      <w:r>
        <w:tab/>
      </w:r>
      <w:r w:rsidR="00DE406F">
        <w:t xml:space="preserve">High-level language: </w:t>
      </w:r>
    </w:p>
    <w:p w14:paraId="4005EC02" w14:textId="77777777" w:rsidR="001023EA" w:rsidRDefault="001023EA" w:rsidP="001023EA">
      <w:pPr>
        <w:pStyle w:val="PGAnswerLines"/>
        <w:ind w:left="425"/>
      </w:pPr>
    </w:p>
    <w:p w14:paraId="3E3BE1BE" w14:textId="77777777" w:rsidR="001023EA" w:rsidRDefault="001023EA" w:rsidP="001023EA">
      <w:pPr>
        <w:pStyle w:val="PGAnswerLines"/>
        <w:ind w:left="425"/>
      </w:pPr>
    </w:p>
    <w:p w14:paraId="1A5007C6" w14:textId="77777777" w:rsidR="001023EA" w:rsidRDefault="001023EA" w:rsidP="001023EA">
      <w:pPr>
        <w:pStyle w:val="PGAnswerLines"/>
        <w:ind w:left="425"/>
      </w:pPr>
    </w:p>
    <w:p w14:paraId="166C14FD" w14:textId="4DF1C214" w:rsidR="00823C55" w:rsidRPr="008D1198" w:rsidRDefault="00823C55" w:rsidP="001023EA">
      <w:pPr>
        <w:pStyle w:val="PGQuestion-2ndlevel"/>
      </w:pPr>
      <w:r w:rsidRPr="008D1198">
        <w:t>(b)</w:t>
      </w:r>
      <w:r w:rsidRPr="008D1198">
        <w:tab/>
        <w:t xml:space="preserve">Give </w:t>
      </w:r>
      <w:r w:rsidRPr="008D1198">
        <w:rPr>
          <w:b/>
        </w:rPr>
        <w:t>three</w:t>
      </w:r>
      <w:r w:rsidRPr="008D1198">
        <w:t xml:space="preserve"> reasons why computer programs are most often written in a </w:t>
      </w:r>
      <w:r w:rsidR="0000478E">
        <w:br/>
      </w:r>
      <w:r w:rsidRPr="008D1198">
        <w:t xml:space="preserve">high-level language. </w:t>
      </w:r>
      <w:r w:rsidRPr="008D1198">
        <w:tab/>
        <w:t>[3]</w:t>
      </w:r>
    </w:p>
    <w:p w14:paraId="183DD836" w14:textId="77777777" w:rsidR="001023EA" w:rsidRDefault="001023EA" w:rsidP="001023EA">
      <w:pPr>
        <w:pStyle w:val="PGAnswerLines"/>
        <w:ind w:left="425"/>
      </w:pPr>
    </w:p>
    <w:p w14:paraId="179C5CCC" w14:textId="38ACC09E" w:rsidR="001023EA" w:rsidRDefault="001023EA" w:rsidP="001023EA">
      <w:pPr>
        <w:pStyle w:val="PGAnswerLines"/>
        <w:ind w:left="425"/>
      </w:pPr>
    </w:p>
    <w:p w14:paraId="56664CDB" w14:textId="2D9F5722" w:rsidR="001023EA" w:rsidRDefault="001023EA" w:rsidP="001023EA">
      <w:pPr>
        <w:pStyle w:val="PGAnswerLines"/>
        <w:ind w:left="425"/>
      </w:pPr>
    </w:p>
    <w:p w14:paraId="54DE8A91" w14:textId="7876C6FF" w:rsidR="001023EA" w:rsidRDefault="001023EA" w:rsidP="001023EA">
      <w:pPr>
        <w:pStyle w:val="PGAnswerLines"/>
        <w:ind w:left="425"/>
      </w:pPr>
    </w:p>
    <w:p w14:paraId="7FBD1B2B" w14:textId="14C84E9D" w:rsidR="001023EA" w:rsidRDefault="001023EA" w:rsidP="001023EA">
      <w:pPr>
        <w:pStyle w:val="PGAnswerLines"/>
        <w:ind w:left="425"/>
      </w:pPr>
    </w:p>
    <w:p w14:paraId="637C989A" w14:textId="77777777" w:rsidR="001023EA" w:rsidRDefault="001023EA" w:rsidP="001023EA">
      <w:pPr>
        <w:pStyle w:val="PGAnswerLines"/>
        <w:ind w:left="425"/>
      </w:pPr>
    </w:p>
    <w:p w14:paraId="64A0B508" w14:textId="77777777" w:rsidR="001023EA" w:rsidRDefault="001023EA" w:rsidP="001023EA">
      <w:pPr>
        <w:pStyle w:val="PGAnswerLines"/>
        <w:ind w:left="425"/>
      </w:pPr>
    </w:p>
    <w:p w14:paraId="3D078F3A" w14:textId="1B963F5B" w:rsidR="00823C55" w:rsidRPr="008D1198" w:rsidRDefault="00823C55" w:rsidP="001023EA">
      <w:pPr>
        <w:pStyle w:val="PGQuestion-2ndlevel"/>
      </w:pPr>
      <w:r w:rsidRPr="008D1198">
        <w:t>(c)</w:t>
      </w:r>
      <w:r w:rsidRPr="008D1198">
        <w:tab/>
        <w:t xml:space="preserve">Give </w:t>
      </w:r>
      <w:r w:rsidRPr="008D1198">
        <w:rPr>
          <w:b/>
        </w:rPr>
        <w:t>two</w:t>
      </w:r>
      <w:r w:rsidRPr="008D1198">
        <w:t xml:space="preserve"> reasons why some programs are written in a low-level language.</w:t>
      </w:r>
      <w:r w:rsidRPr="008D1198">
        <w:tab/>
        <w:t>[2]</w:t>
      </w:r>
    </w:p>
    <w:p w14:paraId="5ADD68EC" w14:textId="77777777" w:rsidR="001023EA" w:rsidRDefault="001023EA" w:rsidP="001023EA">
      <w:pPr>
        <w:pStyle w:val="PGAnswerLines"/>
        <w:ind w:left="425"/>
      </w:pPr>
    </w:p>
    <w:p w14:paraId="7B0F00EB" w14:textId="6E8B55A8" w:rsidR="001023EA" w:rsidRDefault="001023EA" w:rsidP="001023EA">
      <w:pPr>
        <w:pStyle w:val="PGAnswerLines"/>
        <w:ind w:left="425"/>
      </w:pPr>
    </w:p>
    <w:p w14:paraId="7261F20F" w14:textId="3290162C" w:rsidR="001023EA" w:rsidRDefault="001023EA" w:rsidP="001023EA">
      <w:pPr>
        <w:pStyle w:val="PGAnswerLines"/>
        <w:ind w:left="425"/>
      </w:pPr>
    </w:p>
    <w:p w14:paraId="5CAF5F0A" w14:textId="77777777" w:rsidR="001023EA" w:rsidRDefault="001023EA" w:rsidP="001023EA">
      <w:pPr>
        <w:pStyle w:val="PGAnswerLines"/>
        <w:ind w:left="425"/>
      </w:pPr>
    </w:p>
    <w:p w14:paraId="09A339C0" w14:textId="77777777" w:rsidR="001023EA" w:rsidRDefault="001023EA" w:rsidP="001023EA">
      <w:pPr>
        <w:pStyle w:val="PGAnswerLines"/>
        <w:ind w:left="425"/>
      </w:pPr>
    </w:p>
    <w:p w14:paraId="55C480BA" w14:textId="77777777" w:rsidR="001023EA" w:rsidRDefault="001023EA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0E7C07F" w14:textId="44F713EF" w:rsidR="00823C55" w:rsidRPr="008D1198" w:rsidRDefault="00823C55" w:rsidP="0000478E">
      <w:pPr>
        <w:pStyle w:val="PGQuestion-toplevel"/>
        <w:tabs>
          <w:tab w:val="left" w:pos="851"/>
        </w:tabs>
      </w:pPr>
      <w:r w:rsidRPr="008D1198">
        <w:lastRenderedPageBreak/>
        <w:t>2.</w:t>
      </w:r>
      <w:r w:rsidRPr="008D1198">
        <w:tab/>
        <w:t>(a)</w:t>
      </w:r>
      <w:r w:rsidRPr="008D1198">
        <w:tab/>
        <w:t>Explain the main differences between these two types of translator:</w:t>
      </w:r>
      <w:r w:rsidRPr="008D1198">
        <w:tab/>
      </w:r>
    </w:p>
    <w:p w14:paraId="55D07ED5" w14:textId="731342D0" w:rsidR="00823C55" w:rsidRPr="001023EA" w:rsidRDefault="001023EA" w:rsidP="001023EA">
      <w:pPr>
        <w:pStyle w:val="PGQuestion-2ndlevel"/>
      </w:pPr>
      <w:r>
        <w:tab/>
      </w:r>
      <w:r w:rsidR="00823C55" w:rsidRPr="001023EA">
        <w:rPr>
          <w:b/>
          <w:bCs/>
        </w:rPr>
        <w:t>interpreter</w:t>
      </w:r>
      <w:r w:rsidR="00823C55" w:rsidRPr="001023EA">
        <w:tab/>
        <w:t>[2]</w:t>
      </w:r>
    </w:p>
    <w:p w14:paraId="2EA3AA28" w14:textId="77777777" w:rsidR="001023EA" w:rsidRDefault="001023EA" w:rsidP="001023EA">
      <w:pPr>
        <w:pStyle w:val="PGAnswerLines"/>
        <w:ind w:left="425"/>
      </w:pPr>
    </w:p>
    <w:p w14:paraId="57C3902E" w14:textId="3CD4E44D" w:rsidR="001023EA" w:rsidRDefault="001023EA" w:rsidP="001023EA">
      <w:pPr>
        <w:pStyle w:val="PGAnswerLines"/>
        <w:ind w:left="425"/>
      </w:pPr>
    </w:p>
    <w:p w14:paraId="4E474141" w14:textId="1E9F27F1" w:rsidR="001023EA" w:rsidRDefault="001023EA" w:rsidP="001023EA">
      <w:pPr>
        <w:pStyle w:val="PGAnswerLines"/>
        <w:ind w:left="425"/>
      </w:pPr>
    </w:p>
    <w:p w14:paraId="5ACC0D69" w14:textId="77777777" w:rsidR="001023EA" w:rsidRDefault="001023EA" w:rsidP="001023EA">
      <w:pPr>
        <w:pStyle w:val="PGAnswerLines"/>
        <w:ind w:left="425"/>
      </w:pPr>
    </w:p>
    <w:p w14:paraId="047F11C7" w14:textId="77777777" w:rsidR="001023EA" w:rsidRDefault="001023EA" w:rsidP="001023EA">
      <w:pPr>
        <w:pStyle w:val="PGAnswerLines"/>
        <w:ind w:left="425"/>
      </w:pPr>
    </w:p>
    <w:p w14:paraId="72BF58E7" w14:textId="69B80DC7" w:rsidR="00823C55" w:rsidRPr="008D1198" w:rsidRDefault="001023EA" w:rsidP="001023EA">
      <w:pPr>
        <w:pStyle w:val="PGQuestion-2ndlevel"/>
      </w:pPr>
      <w:r>
        <w:rPr>
          <w:b/>
          <w:bCs/>
        </w:rPr>
        <w:tab/>
      </w:r>
      <w:r w:rsidR="00823C55" w:rsidRPr="001023EA">
        <w:rPr>
          <w:b/>
          <w:bCs/>
        </w:rPr>
        <w:t>compiler</w:t>
      </w:r>
      <w:r w:rsidR="00823C55" w:rsidRPr="008D1198">
        <w:tab/>
        <w:t>[2]</w:t>
      </w:r>
    </w:p>
    <w:p w14:paraId="107EDB04" w14:textId="45895FD6" w:rsidR="00823C55" w:rsidRDefault="00823C55" w:rsidP="001023EA">
      <w:pPr>
        <w:pStyle w:val="PGAnswerLines"/>
        <w:ind w:left="425"/>
      </w:pPr>
    </w:p>
    <w:p w14:paraId="422E76D3" w14:textId="612B4C36" w:rsidR="001023EA" w:rsidRDefault="001023EA" w:rsidP="001023EA">
      <w:pPr>
        <w:pStyle w:val="PGAnswerLines"/>
        <w:ind w:left="425"/>
      </w:pPr>
    </w:p>
    <w:p w14:paraId="55179001" w14:textId="03FC4EC8" w:rsidR="001023EA" w:rsidRDefault="001023EA" w:rsidP="001023EA">
      <w:pPr>
        <w:pStyle w:val="PGAnswerLines"/>
        <w:ind w:left="425"/>
      </w:pPr>
    </w:p>
    <w:p w14:paraId="01670F06" w14:textId="77777777" w:rsidR="001023EA" w:rsidRDefault="001023EA" w:rsidP="001023EA">
      <w:pPr>
        <w:pStyle w:val="PGAnswerLines"/>
        <w:ind w:left="425"/>
      </w:pPr>
    </w:p>
    <w:p w14:paraId="6059E0D5" w14:textId="77777777" w:rsidR="001023EA" w:rsidRPr="008D1198" w:rsidRDefault="001023EA" w:rsidP="001023EA">
      <w:pPr>
        <w:pStyle w:val="PGAnswerLines"/>
        <w:ind w:left="425"/>
      </w:pPr>
    </w:p>
    <w:p w14:paraId="6DA4DD5A" w14:textId="27BB5C2D" w:rsidR="00823C55" w:rsidRPr="008D1198" w:rsidRDefault="00823C55" w:rsidP="0000478E">
      <w:pPr>
        <w:pStyle w:val="PGQuestion-2ndlevel"/>
      </w:pPr>
      <w:r w:rsidRPr="008D1198">
        <w:t>(b)</w:t>
      </w:r>
      <w:r w:rsidRPr="008D1198">
        <w:tab/>
        <w:t xml:space="preserve">Give </w:t>
      </w:r>
      <w:r w:rsidRPr="008D1198">
        <w:rPr>
          <w:b/>
        </w:rPr>
        <w:t>two</w:t>
      </w:r>
      <w:r w:rsidRPr="008D1198">
        <w:t xml:space="preserve"> reasons why a compiler may be used in preference to an interpreter.</w:t>
      </w:r>
      <w:r w:rsidRPr="008D1198">
        <w:tab/>
        <w:t>[2]</w:t>
      </w:r>
    </w:p>
    <w:p w14:paraId="5ED4E727" w14:textId="77777777" w:rsidR="001023EA" w:rsidRDefault="001023EA" w:rsidP="001023EA">
      <w:pPr>
        <w:pStyle w:val="PGAnswerLines"/>
        <w:ind w:left="425"/>
      </w:pPr>
    </w:p>
    <w:p w14:paraId="28B4BE94" w14:textId="71AD30A3" w:rsidR="001023EA" w:rsidRDefault="001023EA" w:rsidP="001023EA">
      <w:pPr>
        <w:pStyle w:val="PGAnswerLines"/>
        <w:ind w:left="425"/>
      </w:pPr>
    </w:p>
    <w:p w14:paraId="1C2FDDF2" w14:textId="736259B6" w:rsidR="001023EA" w:rsidRDefault="001023EA" w:rsidP="001023EA">
      <w:pPr>
        <w:pStyle w:val="PGAnswerLines"/>
        <w:ind w:left="425"/>
      </w:pPr>
    </w:p>
    <w:p w14:paraId="1F18A24A" w14:textId="77777777" w:rsidR="001023EA" w:rsidRDefault="001023EA" w:rsidP="001023EA">
      <w:pPr>
        <w:pStyle w:val="PGAnswerLines"/>
        <w:ind w:left="425"/>
      </w:pPr>
    </w:p>
    <w:p w14:paraId="38FFED76" w14:textId="77777777" w:rsidR="001023EA" w:rsidRDefault="001023EA" w:rsidP="001023EA">
      <w:pPr>
        <w:pStyle w:val="PGAnswerLines"/>
        <w:ind w:left="425"/>
      </w:pPr>
    </w:p>
    <w:p w14:paraId="295F03E8" w14:textId="0290377C" w:rsidR="00823C55" w:rsidRPr="008D1198" w:rsidRDefault="00823C55" w:rsidP="001023EA">
      <w:pPr>
        <w:pStyle w:val="PGQuestion-2ndlevel"/>
      </w:pPr>
      <w:r w:rsidRPr="008D1198">
        <w:t>(c)</w:t>
      </w:r>
      <w:r w:rsidRPr="008D1198">
        <w:tab/>
        <w:t>Explain, with a reason, one situation in which it would be appropriate to use an interpreter.</w:t>
      </w:r>
      <w:r>
        <w:tab/>
        <w:t>[2]</w:t>
      </w:r>
    </w:p>
    <w:p w14:paraId="3A4F770F" w14:textId="77777777" w:rsidR="001023EA" w:rsidRDefault="001023EA" w:rsidP="001023EA">
      <w:pPr>
        <w:pStyle w:val="PGAnswerLines"/>
        <w:ind w:left="425"/>
      </w:pPr>
    </w:p>
    <w:p w14:paraId="1597580A" w14:textId="61D70B82" w:rsidR="001023EA" w:rsidRDefault="001023EA" w:rsidP="001023EA">
      <w:pPr>
        <w:pStyle w:val="PGAnswerLines"/>
        <w:ind w:left="425"/>
      </w:pPr>
    </w:p>
    <w:p w14:paraId="11E15B30" w14:textId="0D73F591" w:rsidR="001023EA" w:rsidRDefault="001023EA" w:rsidP="001023EA">
      <w:pPr>
        <w:pStyle w:val="PGAnswerLines"/>
        <w:ind w:left="425"/>
      </w:pPr>
    </w:p>
    <w:p w14:paraId="34A066D6" w14:textId="77777777" w:rsidR="001023EA" w:rsidRDefault="001023EA" w:rsidP="001023EA">
      <w:pPr>
        <w:pStyle w:val="PGAnswerLines"/>
        <w:ind w:left="425"/>
      </w:pPr>
    </w:p>
    <w:p w14:paraId="6A192616" w14:textId="77777777" w:rsidR="001023EA" w:rsidRDefault="001023EA" w:rsidP="001023EA">
      <w:pPr>
        <w:pStyle w:val="PGAnswerLines"/>
        <w:ind w:left="425"/>
      </w:pPr>
    </w:p>
    <w:p w14:paraId="52E72D46" w14:textId="77777777" w:rsidR="003936A2" w:rsidRPr="00823C55" w:rsidRDefault="00823C55" w:rsidP="00823C55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lang w:eastAsia="en-GB"/>
        </w:rPr>
      </w:pPr>
      <w:bookmarkStart w:id="0" w:name="_GoBack"/>
      <w:bookmarkEnd w:id="0"/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Pr="008D1198">
        <w:rPr>
          <w:rFonts w:ascii="Arial" w:hAnsi="Arial" w:cs="Arial"/>
          <w:lang w:eastAsia="en-GB"/>
        </w:rPr>
        <w:t>[Total 15 marks]</w:t>
      </w:r>
    </w:p>
    <w:sectPr w:rsidR="003936A2" w:rsidRPr="00823C55" w:rsidSect="00BF7484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CBA3E" w14:textId="77777777" w:rsidR="00C15259" w:rsidRDefault="00C15259" w:rsidP="001330B2">
      <w:r>
        <w:separator/>
      </w:r>
    </w:p>
  </w:endnote>
  <w:endnote w:type="continuationSeparator" w:id="0">
    <w:p w14:paraId="3421BFE1" w14:textId="77777777" w:rsidR="00C15259" w:rsidRDefault="00C1525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0E272" w14:textId="4790801E" w:rsidR="00C5267A" w:rsidRPr="0000478E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B15D63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BFCBD" w14:textId="77777777" w:rsidR="00C15259" w:rsidRDefault="00C15259" w:rsidP="001330B2">
      <w:r>
        <w:separator/>
      </w:r>
    </w:p>
  </w:footnote>
  <w:footnote w:type="continuationSeparator" w:id="0">
    <w:p w14:paraId="6A1BC9E1" w14:textId="77777777" w:rsidR="00C15259" w:rsidRDefault="00C1525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838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7ABC6D42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325A96D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9AAD8B" w14:textId="287CE895" w:rsidR="00967029" w:rsidRPr="002739D8" w:rsidRDefault="00A0172A" w:rsidP="00B40D32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EE15B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4 </w:t>
                          </w:r>
                          <w:r w:rsidR="001023E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40D32" w:rsidRPr="00B40D3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Translators and facilities of languages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A3D4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436A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Logic and languages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" fillcolor="#884630 [3209]" stroked="f">
              <v:fill opacity="64764f"/>
              <v:textbox>
                <w:txbxContent>
                  <w:p w14:paraId="1B9AAD8B" w14:textId="287CE895" w:rsidR="00967029" w:rsidRPr="002739D8" w:rsidRDefault="00A0172A" w:rsidP="00B40D32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EE15B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4 </w:t>
                    </w:r>
                    <w:r w:rsidR="001023E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40D32" w:rsidRPr="00B40D3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Translators and facilities of languages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A3D4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436A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Logic and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19332E9"/>
    <w:multiLevelType w:val="hybridMultilevel"/>
    <w:tmpl w:val="89F28F42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MzcwMzI0tTQyMTVX0lEKTi0uzszPAykwrAUASjxfdCwAAAA="/>
  </w:docVars>
  <w:rsids>
    <w:rsidRoot w:val="009C0F1E"/>
    <w:rsid w:val="00001422"/>
    <w:rsid w:val="00001B72"/>
    <w:rsid w:val="0000478E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32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3EA"/>
    <w:rsid w:val="00102CD3"/>
    <w:rsid w:val="00111B4B"/>
    <w:rsid w:val="00114A83"/>
    <w:rsid w:val="001209DD"/>
    <w:rsid w:val="001330B2"/>
    <w:rsid w:val="00134B82"/>
    <w:rsid w:val="001360D1"/>
    <w:rsid w:val="001436A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768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6F"/>
    <w:rsid w:val="00337D49"/>
    <w:rsid w:val="00340D06"/>
    <w:rsid w:val="00346273"/>
    <w:rsid w:val="00351574"/>
    <w:rsid w:val="00357B36"/>
    <w:rsid w:val="0037129A"/>
    <w:rsid w:val="00374DC8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09A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1F97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3C55"/>
    <w:rsid w:val="0083419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5D63"/>
    <w:rsid w:val="00B172B0"/>
    <w:rsid w:val="00B25236"/>
    <w:rsid w:val="00B26756"/>
    <w:rsid w:val="00B30F19"/>
    <w:rsid w:val="00B341B8"/>
    <w:rsid w:val="00B40D32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BF7484"/>
    <w:rsid w:val="00C04901"/>
    <w:rsid w:val="00C15259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D40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34B7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406F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15BA"/>
    <w:rsid w:val="00EE37E3"/>
    <w:rsid w:val="00EE5511"/>
    <w:rsid w:val="00EF1BD6"/>
    <w:rsid w:val="00EF5988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7AF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7B04E8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F7484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BF7484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F7484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F7484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F748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F7484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F748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F7484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F7484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F748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F7484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BF7484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BF7484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F7484"/>
    <w:rPr>
      <w:b/>
      <w:i/>
    </w:rPr>
  </w:style>
  <w:style w:type="paragraph" w:customStyle="1" w:styleId="PGBusinessMulti-ChoiceAnswer">
    <w:name w:val="PG Business Multi-Choice Answer"/>
    <w:qFormat/>
    <w:rsid w:val="00BF7484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F7484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F7484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F7484"/>
    <w:rPr>
      <w:b w:val="0"/>
      <w:i/>
    </w:rPr>
  </w:style>
  <w:style w:type="character" w:customStyle="1" w:styleId="PGMathsTNRItalic">
    <w:name w:val="PG Maths TNR_Italic"/>
    <w:uiPriority w:val="1"/>
    <w:qFormat/>
    <w:rsid w:val="00BF7484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F7484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F748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F7484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F74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F7484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F7484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F748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F7484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F74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F7484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F7484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F74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F7484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F7484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F74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F7484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BF7484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F7484"/>
    <w:rPr>
      <w:b/>
      <w:color w:val="FF0000"/>
    </w:rPr>
  </w:style>
  <w:style w:type="table" w:customStyle="1" w:styleId="PGTable1">
    <w:name w:val="PG Table 1"/>
    <w:basedOn w:val="TableNormal"/>
    <w:uiPriority w:val="99"/>
    <w:rsid w:val="00BF748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F74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F74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F74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F7484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F7484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F7484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F7484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F7484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F7484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F7484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F7484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F7484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BF7484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BF7484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F748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8">
      <a:dk1>
        <a:sysClr val="windowText" lastClr="000000"/>
      </a:dk1>
      <a:lt1>
        <a:sysClr val="window" lastClr="FFFFFF"/>
      </a:lt1>
      <a:dk2>
        <a:srgbClr val="8B2316"/>
      </a:dk2>
      <a:lt2>
        <a:srgbClr val="FFFFFF"/>
      </a:lt2>
      <a:accent1>
        <a:srgbClr val="FEEDA5"/>
      </a:accent1>
      <a:accent2>
        <a:srgbClr val="1C5E78"/>
      </a:accent2>
      <a:accent3>
        <a:srgbClr val="9F301C"/>
      </a:accent3>
      <a:accent4>
        <a:srgbClr val="729DC8"/>
      </a:accent4>
      <a:accent5>
        <a:srgbClr val="FF604A"/>
      </a:accent5>
      <a:accent6>
        <a:srgbClr val="88463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71D9F-F2B8-4D38-8981-25BC934CE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56023-F2D3-44F2-9A1D-A1F2DDEEE1C3}"/>
</file>

<file path=customXml/itemProps3.xml><?xml version="1.0" encoding="utf-8"?>
<ds:datastoreItem xmlns:ds="http://schemas.openxmlformats.org/officeDocument/2006/customXml" ds:itemID="{EB72E10C-9548-4C6B-B4F6-11F9D87441A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94dce8ab-38ff-4714-b1ed-1fc5e4d9abd1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834D3B-19D6-46CD-AF95-5C3C410E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</cp:revision>
  <cp:lastPrinted>2014-08-28T11:34:00Z</cp:lastPrinted>
  <dcterms:created xsi:type="dcterms:W3CDTF">2020-05-07T09:21:00Z</dcterms:created>
  <dcterms:modified xsi:type="dcterms:W3CDTF">2020-05-07T09:21:00Z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